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C4882" w14:textId="2D343CB0" w:rsidR="00767361" w:rsidRDefault="00F24A6D" w:rsidP="0056424C">
      <w:pPr>
        <w:jc w:val="both"/>
        <w:rPr>
          <w:rFonts w:ascii="Arial" w:hAnsi="Arial" w:cs="Arial"/>
          <w:color w:val="000000"/>
          <w:szCs w:val="20"/>
        </w:rPr>
      </w:pPr>
      <w:r w:rsidRPr="00E318DE">
        <w:rPr>
          <w:rFonts w:ascii="Arial" w:hAnsi="Arial" w:cs="Arial"/>
          <w:noProof/>
          <w:color w:val="001BA0"/>
          <w:sz w:val="18"/>
          <w:szCs w:val="20"/>
        </w:rPr>
        <w:drawing>
          <wp:anchor distT="0" distB="0" distL="114300" distR="114300" simplePos="0" relativeHeight="251658752" behindDoc="1" locked="0" layoutInCell="1" allowOverlap="1" wp14:anchorId="1C158DF8" wp14:editId="01F41E97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2070100" cy="2898140"/>
            <wp:effectExtent l="0" t="0" r="6350" b="0"/>
            <wp:wrapTight wrapText="bothSides">
              <wp:wrapPolygon edited="0">
                <wp:start x="0" y="0"/>
                <wp:lineTo x="0" y="21439"/>
                <wp:lineTo x="21467" y="21439"/>
                <wp:lineTo x="21467" y="0"/>
                <wp:lineTo x="0" y="0"/>
              </wp:wrapPolygon>
            </wp:wrapTight>
            <wp:docPr id="3" name="Picture 3" descr="C:\Data\MC\2017_consedine_portrait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ata\MC\2017_consedine_portrait_f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289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985" w:rsidRPr="00E318DE">
        <w:rPr>
          <w:rFonts w:ascii="Arial" w:hAnsi="Arial" w:cs="Arial"/>
          <w:color w:val="000000"/>
          <w:szCs w:val="20"/>
        </w:rPr>
        <w:t>Michael F. Consedine</w:t>
      </w:r>
      <w:r w:rsidR="00E54B94" w:rsidRPr="00E318DE">
        <w:rPr>
          <w:rFonts w:ascii="Arial" w:hAnsi="Arial" w:cs="Arial"/>
          <w:color w:val="000000"/>
          <w:szCs w:val="20"/>
        </w:rPr>
        <w:t xml:space="preserve"> serves as </w:t>
      </w:r>
      <w:r w:rsidR="00767361" w:rsidRPr="00E318DE">
        <w:rPr>
          <w:rFonts w:ascii="Arial" w:hAnsi="Arial" w:cs="Arial"/>
          <w:color w:val="000000"/>
          <w:szCs w:val="20"/>
        </w:rPr>
        <w:t xml:space="preserve">the NAIC's </w:t>
      </w:r>
      <w:r w:rsidR="00E54B94" w:rsidRPr="00E318DE">
        <w:rPr>
          <w:rFonts w:ascii="Arial" w:hAnsi="Arial" w:cs="Arial"/>
          <w:color w:val="000000"/>
          <w:szCs w:val="20"/>
        </w:rPr>
        <w:t>Chief Executive Officer.  As CEO, he principally focuses on strategic planning, policy development</w:t>
      </w:r>
      <w:r w:rsidR="00F94D8B">
        <w:rPr>
          <w:rFonts w:ascii="Arial" w:hAnsi="Arial" w:cs="Arial"/>
          <w:color w:val="000000"/>
          <w:szCs w:val="20"/>
        </w:rPr>
        <w:t>,</w:t>
      </w:r>
      <w:r w:rsidR="00E54B94" w:rsidRPr="00E318DE">
        <w:rPr>
          <w:rFonts w:ascii="Arial" w:hAnsi="Arial" w:cs="Arial"/>
          <w:color w:val="000000"/>
          <w:szCs w:val="20"/>
        </w:rPr>
        <w:t xml:space="preserve"> and implementation in the areas of </w:t>
      </w:r>
      <w:r w:rsidR="00767361" w:rsidRPr="00E318DE">
        <w:rPr>
          <w:rFonts w:ascii="Arial" w:hAnsi="Arial" w:cs="Arial"/>
          <w:color w:val="000000"/>
          <w:szCs w:val="20"/>
        </w:rPr>
        <w:t>state</w:t>
      </w:r>
      <w:r w:rsidR="00E54B94" w:rsidRPr="00E318DE">
        <w:rPr>
          <w:rFonts w:ascii="Arial" w:hAnsi="Arial" w:cs="Arial"/>
          <w:color w:val="000000"/>
          <w:szCs w:val="20"/>
        </w:rPr>
        <w:t>,</w:t>
      </w:r>
      <w:r w:rsidR="00767361" w:rsidRPr="00E318DE">
        <w:rPr>
          <w:rFonts w:ascii="Arial" w:hAnsi="Arial" w:cs="Arial"/>
          <w:color w:val="000000"/>
          <w:szCs w:val="20"/>
        </w:rPr>
        <w:t xml:space="preserve"> federal</w:t>
      </w:r>
      <w:r w:rsidR="00F94D8B">
        <w:rPr>
          <w:rFonts w:ascii="Arial" w:hAnsi="Arial" w:cs="Arial"/>
          <w:color w:val="000000"/>
          <w:szCs w:val="20"/>
        </w:rPr>
        <w:t>,</w:t>
      </w:r>
      <w:r w:rsidR="00767361" w:rsidRPr="00E318DE">
        <w:rPr>
          <w:rFonts w:ascii="Arial" w:hAnsi="Arial" w:cs="Arial"/>
          <w:color w:val="000000"/>
          <w:szCs w:val="20"/>
        </w:rPr>
        <w:t xml:space="preserve"> and international </w:t>
      </w:r>
      <w:r w:rsidR="00E54B94" w:rsidRPr="00E318DE">
        <w:rPr>
          <w:rFonts w:ascii="Arial" w:hAnsi="Arial" w:cs="Arial"/>
          <w:color w:val="000000"/>
          <w:szCs w:val="20"/>
        </w:rPr>
        <w:t>affairs and relations</w:t>
      </w:r>
      <w:r w:rsidR="00767361" w:rsidRPr="00E318DE">
        <w:rPr>
          <w:rFonts w:ascii="Arial" w:hAnsi="Arial" w:cs="Arial"/>
          <w:color w:val="000000"/>
          <w:szCs w:val="20"/>
        </w:rPr>
        <w:t>.</w:t>
      </w:r>
      <w:r w:rsidR="00E14615" w:rsidRPr="00E318DE">
        <w:rPr>
          <w:rFonts w:ascii="Arial" w:hAnsi="Arial" w:cs="Arial"/>
          <w:color w:val="000000"/>
          <w:szCs w:val="20"/>
        </w:rPr>
        <w:t xml:space="preserve"> He</w:t>
      </w:r>
      <w:r w:rsidR="00767361" w:rsidRPr="00E318DE">
        <w:rPr>
          <w:rFonts w:ascii="Arial" w:hAnsi="Arial" w:cs="Arial"/>
          <w:color w:val="000000"/>
          <w:szCs w:val="20"/>
        </w:rPr>
        <w:t xml:space="preserve"> </w:t>
      </w:r>
      <w:r w:rsidR="005E633E" w:rsidRPr="00E318DE">
        <w:rPr>
          <w:rFonts w:ascii="Arial" w:hAnsi="Arial" w:cs="Arial"/>
          <w:color w:val="000000"/>
          <w:szCs w:val="20"/>
        </w:rPr>
        <w:t>advocates for</w:t>
      </w:r>
      <w:r w:rsidR="00767361" w:rsidRPr="00E318DE">
        <w:rPr>
          <w:rFonts w:ascii="Arial" w:hAnsi="Arial" w:cs="Arial"/>
          <w:color w:val="000000"/>
          <w:szCs w:val="20"/>
        </w:rPr>
        <w:t xml:space="preserve"> NAIC members</w:t>
      </w:r>
      <w:r w:rsidR="0019465F" w:rsidRPr="00E318DE">
        <w:rPr>
          <w:rFonts w:ascii="Arial" w:hAnsi="Arial" w:cs="Arial"/>
          <w:color w:val="000000"/>
          <w:szCs w:val="20"/>
        </w:rPr>
        <w:t xml:space="preserve"> </w:t>
      </w:r>
      <w:r w:rsidR="00CA6914" w:rsidRPr="00E318DE">
        <w:rPr>
          <w:rFonts w:ascii="Arial" w:hAnsi="Arial" w:cs="Arial"/>
          <w:color w:val="000000"/>
          <w:szCs w:val="20"/>
        </w:rPr>
        <w:t>and</w:t>
      </w:r>
      <w:r w:rsidR="0019465F" w:rsidRPr="00E318DE">
        <w:rPr>
          <w:rFonts w:ascii="Arial" w:hAnsi="Arial" w:cs="Arial"/>
          <w:color w:val="000000"/>
          <w:szCs w:val="20"/>
        </w:rPr>
        <w:t xml:space="preserve"> </w:t>
      </w:r>
      <w:r w:rsidR="00767361" w:rsidRPr="00E318DE">
        <w:rPr>
          <w:rFonts w:ascii="Arial" w:hAnsi="Arial" w:cs="Arial"/>
          <w:color w:val="000000"/>
          <w:szCs w:val="20"/>
        </w:rPr>
        <w:t>represent</w:t>
      </w:r>
      <w:r w:rsidR="00CA6914" w:rsidRPr="00E318DE">
        <w:rPr>
          <w:rFonts w:ascii="Arial" w:hAnsi="Arial" w:cs="Arial"/>
          <w:color w:val="000000"/>
          <w:szCs w:val="20"/>
        </w:rPr>
        <w:t>s</w:t>
      </w:r>
      <w:r w:rsidR="00767361" w:rsidRPr="00E318DE">
        <w:rPr>
          <w:rFonts w:ascii="Arial" w:hAnsi="Arial" w:cs="Arial"/>
          <w:color w:val="000000"/>
          <w:szCs w:val="20"/>
        </w:rPr>
        <w:t xml:space="preserve"> their interests </w:t>
      </w:r>
      <w:r w:rsidR="005E633E" w:rsidRPr="00E318DE">
        <w:rPr>
          <w:rFonts w:ascii="Arial" w:hAnsi="Arial" w:cs="Arial"/>
          <w:color w:val="000000"/>
          <w:szCs w:val="20"/>
        </w:rPr>
        <w:t>before</w:t>
      </w:r>
      <w:r w:rsidR="00767361" w:rsidRPr="00E318DE">
        <w:rPr>
          <w:rFonts w:ascii="Arial" w:hAnsi="Arial" w:cs="Arial"/>
          <w:color w:val="000000"/>
          <w:szCs w:val="20"/>
        </w:rPr>
        <w:t xml:space="preserve"> federal and international policymakers, state government associations, </w:t>
      </w:r>
      <w:r w:rsidR="005E633E" w:rsidRPr="00E318DE">
        <w:rPr>
          <w:rFonts w:ascii="Arial" w:hAnsi="Arial" w:cs="Arial"/>
          <w:color w:val="000000"/>
          <w:szCs w:val="20"/>
        </w:rPr>
        <w:t>and</w:t>
      </w:r>
      <w:r w:rsidR="00767361" w:rsidRPr="00E318DE">
        <w:rPr>
          <w:rFonts w:ascii="Arial" w:hAnsi="Arial" w:cs="Arial"/>
          <w:color w:val="000000"/>
          <w:szCs w:val="20"/>
        </w:rPr>
        <w:t xml:space="preserve"> consumer and industry </w:t>
      </w:r>
      <w:r w:rsidR="00A40F21" w:rsidRPr="00E318DE">
        <w:rPr>
          <w:rFonts w:ascii="Arial" w:hAnsi="Arial" w:cs="Arial"/>
          <w:color w:val="000000"/>
          <w:szCs w:val="20"/>
        </w:rPr>
        <w:t>groups</w:t>
      </w:r>
      <w:r w:rsidR="00767361" w:rsidRPr="00E318DE">
        <w:rPr>
          <w:rFonts w:ascii="Arial" w:hAnsi="Arial" w:cs="Arial"/>
          <w:color w:val="000000"/>
          <w:szCs w:val="20"/>
        </w:rPr>
        <w:t>.</w:t>
      </w:r>
      <w:r w:rsidR="00E54B94" w:rsidRPr="00E318DE">
        <w:rPr>
          <w:rFonts w:ascii="Arial" w:hAnsi="Arial" w:cs="Arial"/>
          <w:color w:val="000000"/>
          <w:szCs w:val="20"/>
        </w:rPr>
        <w:t xml:space="preserve"> Consedine is also responsible for management of the NAIC’s Executive Office and staff.</w:t>
      </w:r>
      <w:r w:rsidR="00E318DE" w:rsidRPr="00E318DE">
        <w:rPr>
          <w:rFonts w:ascii="Arial" w:hAnsi="Arial" w:cs="Arial"/>
          <w:color w:val="000000"/>
          <w:szCs w:val="20"/>
        </w:rPr>
        <w:t xml:space="preserve"> </w:t>
      </w:r>
    </w:p>
    <w:p w14:paraId="3501E531" w14:textId="1858DF64" w:rsidR="00275275" w:rsidRPr="00E318DE" w:rsidRDefault="00275275" w:rsidP="00275275">
      <w:pPr>
        <w:jc w:val="both"/>
        <w:rPr>
          <w:rFonts w:ascii="Arial" w:hAnsi="Arial" w:cs="Arial"/>
          <w:color w:val="000000"/>
          <w:szCs w:val="20"/>
        </w:rPr>
      </w:pPr>
      <w:bookmarkStart w:id="0" w:name="_Hlk5103476"/>
      <w:r w:rsidRPr="00E318DE">
        <w:rPr>
          <w:rFonts w:ascii="Arial" w:hAnsi="Arial" w:cs="Arial"/>
          <w:color w:val="000000"/>
          <w:szCs w:val="20"/>
        </w:rPr>
        <w:t>Consedine currently serves as an Executive Committee Member on the IAIS and speaks frequently on both domestic and international insurance matters.</w:t>
      </w:r>
    </w:p>
    <w:bookmarkEnd w:id="0"/>
    <w:p w14:paraId="6E669E08" w14:textId="6870B68F" w:rsidR="00B95405" w:rsidRPr="00E318DE" w:rsidRDefault="0056424C" w:rsidP="00597985">
      <w:pPr>
        <w:jc w:val="both"/>
        <w:rPr>
          <w:rFonts w:ascii="Arial" w:hAnsi="Arial" w:cs="Arial"/>
          <w:color w:val="000000"/>
          <w:szCs w:val="20"/>
        </w:rPr>
      </w:pPr>
      <w:r w:rsidRPr="00E318DE">
        <w:rPr>
          <w:rFonts w:ascii="Arial" w:hAnsi="Arial" w:cs="Arial"/>
          <w:color w:val="000000"/>
          <w:szCs w:val="20"/>
        </w:rPr>
        <w:t>Before joining the NAIC in January 2017</w:t>
      </w:r>
      <w:r w:rsidR="00B95405" w:rsidRPr="00E318DE">
        <w:rPr>
          <w:rFonts w:ascii="Arial" w:hAnsi="Arial" w:cs="Arial"/>
          <w:color w:val="000000"/>
          <w:szCs w:val="20"/>
        </w:rPr>
        <w:t xml:space="preserve">, Consedine served as the Global Head of Government and Policy Affairs at </w:t>
      </w:r>
      <w:r w:rsidR="000269CE" w:rsidRPr="00E318DE">
        <w:rPr>
          <w:rFonts w:ascii="Arial" w:hAnsi="Arial" w:cs="Arial"/>
          <w:color w:val="000000"/>
          <w:szCs w:val="20"/>
        </w:rPr>
        <w:t>Aegon</w:t>
      </w:r>
      <w:r w:rsidR="00FC089A">
        <w:rPr>
          <w:rFonts w:ascii="Arial" w:hAnsi="Arial" w:cs="Arial"/>
          <w:color w:val="000000"/>
          <w:szCs w:val="20"/>
        </w:rPr>
        <w:t>,</w:t>
      </w:r>
      <w:r w:rsidR="00F804A9">
        <w:rPr>
          <w:rFonts w:ascii="Arial" w:hAnsi="Arial" w:cs="Arial"/>
          <w:color w:val="000000"/>
          <w:szCs w:val="20"/>
        </w:rPr>
        <w:t xml:space="preserve"> where</w:t>
      </w:r>
      <w:r w:rsidR="005E633E" w:rsidRPr="00E318DE">
        <w:rPr>
          <w:rFonts w:ascii="Arial" w:hAnsi="Arial" w:cs="Arial"/>
          <w:color w:val="000000"/>
          <w:szCs w:val="20"/>
        </w:rPr>
        <w:t xml:space="preserve"> he led</w:t>
      </w:r>
      <w:r w:rsidR="007C3403" w:rsidRPr="00E318DE">
        <w:rPr>
          <w:rFonts w:ascii="Arial" w:hAnsi="Arial" w:cs="Arial"/>
          <w:color w:val="000000"/>
          <w:szCs w:val="20"/>
        </w:rPr>
        <w:t xml:space="preserve"> </w:t>
      </w:r>
      <w:r w:rsidR="00B95405" w:rsidRPr="00E318DE">
        <w:rPr>
          <w:rFonts w:ascii="Arial" w:hAnsi="Arial" w:cs="Arial"/>
          <w:color w:val="000000"/>
          <w:szCs w:val="20"/>
        </w:rPr>
        <w:t>government relations in Europe, the Americas</w:t>
      </w:r>
      <w:r w:rsidR="008F583B">
        <w:rPr>
          <w:rFonts w:ascii="Arial" w:hAnsi="Arial" w:cs="Arial"/>
          <w:color w:val="000000"/>
          <w:szCs w:val="20"/>
        </w:rPr>
        <w:t>,</w:t>
      </w:r>
      <w:r w:rsidR="00B95405" w:rsidRPr="00E318DE">
        <w:rPr>
          <w:rFonts w:ascii="Arial" w:hAnsi="Arial" w:cs="Arial"/>
          <w:color w:val="000000"/>
          <w:szCs w:val="20"/>
        </w:rPr>
        <w:t xml:space="preserve"> and Asia</w:t>
      </w:r>
      <w:r w:rsidR="005E633E" w:rsidRPr="00E318DE">
        <w:rPr>
          <w:rFonts w:ascii="Arial" w:hAnsi="Arial" w:cs="Arial"/>
          <w:color w:val="000000"/>
          <w:szCs w:val="20"/>
        </w:rPr>
        <w:t>.</w:t>
      </w:r>
      <w:r w:rsidR="00B40759" w:rsidRPr="00E318DE">
        <w:rPr>
          <w:rFonts w:ascii="Arial" w:hAnsi="Arial" w:cs="Arial"/>
          <w:color w:val="000000"/>
          <w:szCs w:val="20"/>
        </w:rPr>
        <w:t xml:space="preserve"> </w:t>
      </w:r>
      <w:r w:rsidR="00684C9F" w:rsidRPr="00E318DE">
        <w:rPr>
          <w:rFonts w:ascii="Arial" w:hAnsi="Arial" w:cs="Arial"/>
          <w:color w:val="000000"/>
          <w:szCs w:val="20"/>
        </w:rPr>
        <w:t xml:space="preserve">Concurrently, Consedine was Senior Vice President, Deputy General Counsel, and Executive Director of Government Affairs </w:t>
      </w:r>
      <w:r w:rsidR="00B40759" w:rsidRPr="00E318DE">
        <w:rPr>
          <w:rFonts w:ascii="Arial" w:hAnsi="Arial" w:cs="Arial"/>
          <w:color w:val="000000"/>
          <w:szCs w:val="20"/>
        </w:rPr>
        <w:t xml:space="preserve">of Aegon’s U.S. subsidiary, </w:t>
      </w:r>
      <w:r w:rsidR="00684C9F" w:rsidRPr="00E318DE">
        <w:rPr>
          <w:rFonts w:ascii="Arial" w:hAnsi="Arial" w:cs="Arial"/>
          <w:color w:val="000000"/>
          <w:szCs w:val="20"/>
        </w:rPr>
        <w:t xml:space="preserve">Transamerica. In this role, </w:t>
      </w:r>
      <w:r w:rsidR="005E633E" w:rsidRPr="00E318DE">
        <w:rPr>
          <w:rFonts w:ascii="Arial" w:hAnsi="Arial" w:cs="Arial"/>
          <w:color w:val="000000"/>
          <w:szCs w:val="20"/>
        </w:rPr>
        <w:t>he</w:t>
      </w:r>
      <w:r w:rsidR="00B03E34" w:rsidRPr="00E318DE">
        <w:rPr>
          <w:rFonts w:ascii="Arial" w:hAnsi="Arial" w:cs="Arial"/>
          <w:color w:val="000000"/>
          <w:szCs w:val="20"/>
        </w:rPr>
        <w:t xml:space="preserve"> </w:t>
      </w:r>
      <w:r w:rsidR="007C3403" w:rsidRPr="00E318DE">
        <w:rPr>
          <w:rFonts w:ascii="Arial" w:hAnsi="Arial" w:cs="Arial"/>
          <w:color w:val="000000"/>
          <w:szCs w:val="20"/>
        </w:rPr>
        <w:t>oversaw</w:t>
      </w:r>
      <w:r w:rsidR="00684C9F" w:rsidRPr="00E318DE">
        <w:rPr>
          <w:rFonts w:ascii="Arial" w:hAnsi="Arial" w:cs="Arial"/>
          <w:color w:val="000000"/>
          <w:szCs w:val="20"/>
        </w:rPr>
        <w:t xml:space="preserve"> all aspe</w:t>
      </w:r>
      <w:r w:rsidR="00B03E34" w:rsidRPr="00E318DE">
        <w:rPr>
          <w:rFonts w:ascii="Arial" w:hAnsi="Arial" w:cs="Arial"/>
          <w:color w:val="000000"/>
          <w:szCs w:val="20"/>
        </w:rPr>
        <w:t>cts of the company's state and f</w:t>
      </w:r>
      <w:r w:rsidR="00684C9F" w:rsidRPr="00E318DE">
        <w:rPr>
          <w:rFonts w:ascii="Arial" w:hAnsi="Arial" w:cs="Arial"/>
          <w:color w:val="000000"/>
          <w:szCs w:val="20"/>
        </w:rPr>
        <w:t>ederal government relations</w:t>
      </w:r>
      <w:r w:rsidR="005E633E" w:rsidRPr="00E318DE">
        <w:rPr>
          <w:rFonts w:ascii="Arial" w:hAnsi="Arial" w:cs="Arial"/>
          <w:color w:val="000000"/>
          <w:szCs w:val="20"/>
        </w:rPr>
        <w:t xml:space="preserve"> activities</w:t>
      </w:r>
      <w:r w:rsidR="00B03E34" w:rsidRPr="00E318DE">
        <w:rPr>
          <w:rFonts w:ascii="Arial" w:hAnsi="Arial" w:cs="Arial"/>
          <w:color w:val="000000"/>
          <w:szCs w:val="20"/>
        </w:rPr>
        <w:t>.</w:t>
      </w:r>
    </w:p>
    <w:p w14:paraId="0365F40C" w14:textId="201A2199" w:rsidR="00F804A9" w:rsidRDefault="00E14615" w:rsidP="00585B29">
      <w:pPr>
        <w:jc w:val="both"/>
        <w:rPr>
          <w:rFonts w:ascii="Arial" w:hAnsi="Arial" w:cs="Arial"/>
          <w:color w:val="000000"/>
          <w:szCs w:val="20"/>
        </w:rPr>
      </w:pPr>
      <w:r w:rsidRPr="00E318DE">
        <w:rPr>
          <w:rFonts w:ascii="Arial" w:hAnsi="Arial" w:cs="Arial"/>
          <w:color w:val="000000"/>
          <w:szCs w:val="20"/>
        </w:rPr>
        <w:t>Consedine has spent his entire c</w:t>
      </w:r>
      <w:r w:rsidR="000269CE" w:rsidRPr="00E318DE">
        <w:rPr>
          <w:rFonts w:ascii="Arial" w:hAnsi="Arial" w:cs="Arial"/>
          <w:color w:val="000000"/>
          <w:szCs w:val="20"/>
        </w:rPr>
        <w:t>areer in the insurance industry</w:t>
      </w:r>
      <w:r w:rsidRPr="00E318DE">
        <w:rPr>
          <w:rFonts w:ascii="Arial" w:hAnsi="Arial" w:cs="Arial"/>
          <w:color w:val="000000"/>
          <w:szCs w:val="20"/>
        </w:rPr>
        <w:t xml:space="preserve"> as an attorney, regulator, and executive. Most notably, he served as the Insurance Commissioner for the Commonwealth of Pennsylvania from 2011 to 2015. </w:t>
      </w:r>
      <w:r w:rsidR="005E633E" w:rsidRPr="00E318DE">
        <w:rPr>
          <w:rFonts w:ascii="Arial" w:hAnsi="Arial" w:cs="Arial"/>
          <w:color w:val="000000"/>
          <w:szCs w:val="20"/>
        </w:rPr>
        <w:t xml:space="preserve">While </w:t>
      </w:r>
      <w:r w:rsidR="00336159" w:rsidRPr="00E318DE">
        <w:rPr>
          <w:rFonts w:ascii="Arial" w:hAnsi="Arial" w:cs="Arial"/>
          <w:color w:val="000000"/>
          <w:szCs w:val="20"/>
        </w:rPr>
        <w:t>C</w:t>
      </w:r>
      <w:r w:rsidR="005E633E" w:rsidRPr="00E318DE">
        <w:rPr>
          <w:rFonts w:ascii="Arial" w:hAnsi="Arial" w:cs="Arial"/>
          <w:color w:val="000000"/>
          <w:szCs w:val="20"/>
        </w:rPr>
        <w:t>ommissioner, he</w:t>
      </w:r>
      <w:r w:rsidR="00B03E34" w:rsidRPr="00E318DE">
        <w:rPr>
          <w:rFonts w:ascii="Arial" w:hAnsi="Arial" w:cs="Arial"/>
          <w:color w:val="000000"/>
          <w:szCs w:val="20"/>
        </w:rPr>
        <w:t xml:space="preserve"> was elected by his peers to serve as an officer of the NAIC</w:t>
      </w:r>
      <w:r w:rsidR="005E633E" w:rsidRPr="00E318DE">
        <w:rPr>
          <w:rFonts w:ascii="Arial" w:hAnsi="Arial" w:cs="Arial"/>
          <w:color w:val="000000"/>
          <w:szCs w:val="20"/>
        </w:rPr>
        <w:t xml:space="preserve"> as</w:t>
      </w:r>
      <w:r w:rsidR="00B03E34" w:rsidRPr="00E318DE">
        <w:rPr>
          <w:rFonts w:ascii="Arial" w:hAnsi="Arial" w:cs="Arial"/>
          <w:color w:val="000000"/>
          <w:szCs w:val="20"/>
        </w:rPr>
        <w:t xml:space="preserve"> </w:t>
      </w:r>
      <w:r w:rsidR="00336159" w:rsidRPr="00E318DE">
        <w:rPr>
          <w:rFonts w:ascii="Arial" w:hAnsi="Arial" w:cs="Arial"/>
          <w:color w:val="000000"/>
          <w:szCs w:val="20"/>
        </w:rPr>
        <w:t>S</w:t>
      </w:r>
      <w:r w:rsidR="00CA6914" w:rsidRPr="00E318DE">
        <w:rPr>
          <w:rFonts w:ascii="Arial" w:hAnsi="Arial" w:cs="Arial"/>
          <w:color w:val="000000"/>
          <w:szCs w:val="20"/>
        </w:rPr>
        <w:t>ecretary-</w:t>
      </w:r>
      <w:r w:rsidR="00336159" w:rsidRPr="00E318DE">
        <w:rPr>
          <w:rFonts w:ascii="Arial" w:hAnsi="Arial" w:cs="Arial"/>
          <w:color w:val="000000"/>
          <w:szCs w:val="20"/>
        </w:rPr>
        <w:t>T</w:t>
      </w:r>
      <w:r w:rsidR="005E633E" w:rsidRPr="00E318DE">
        <w:rPr>
          <w:rFonts w:ascii="Arial" w:hAnsi="Arial" w:cs="Arial"/>
          <w:color w:val="000000"/>
          <w:szCs w:val="20"/>
        </w:rPr>
        <w:t>reasurer</w:t>
      </w:r>
      <w:r w:rsidR="00CA6914" w:rsidRPr="00E318DE">
        <w:rPr>
          <w:rFonts w:ascii="Arial" w:hAnsi="Arial" w:cs="Arial"/>
          <w:color w:val="000000"/>
          <w:szCs w:val="20"/>
        </w:rPr>
        <w:t xml:space="preserve">, </w:t>
      </w:r>
      <w:r w:rsidR="00336159" w:rsidRPr="00E318DE">
        <w:rPr>
          <w:rFonts w:ascii="Arial" w:hAnsi="Arial" w:cs="Arial"/>
          <w:color w:val="000000"/>
          <w:szCs w:val="20"/>
        </w:rPr>
        <w:t>V</w:t>
      </w:r>
      <w:r w:rsidR="00CA6914" w:rsidRPr="00E318DE">
        <w:rPr>
          <w:rFonts w:ascii="Arial" w:hAnsi="Arial" w:cs="Arial"/>
          <w:color w:val="000000"/>
          <w:szCs w:val="20"/>
        </w:rPr>
        <w:t xml:space="preserve">ice </w:t>
      </w:r>
      <w:r w:rsidR="00336159" w:rsidRPr="00E318DE">
        <w:rPr>
          <w:rFonts w:ascii="Arial" w:hAnsi="Arial" w:cs="Arial"/>
          <w:color w:val="000000"/>
          <w:szCs w:val="20"/>
        </w:rPr>
        <w:t>P</w:t>
      </w:r>
      <w:r w:rsidR="005E633E" w:rsidRPr="00E318DE">
        <w:rPr>
          <w:rFonts w:ascii="Arial" w:hAnsi="Arial" w:cs="Arial"/>
          <w:color w:val="000000"/>
          <w:szCs w:val="20"/>
        </w:rPr>
        <w:t>resident</w:t>
      </w:r>
      <w:r w:rsidR="00BE52AA">
        <w:rPr>
          <w:rFonts w:ascii="Arial" w:hAnsi="Arial" w:cs="Arial"/>
          <w:color w:val="000000"/>
          <w:szCs w:val="20"/>
        </w:rPr>
        <w:t>,</w:t>
      </w:r>
      <w:r w:rsidR="005E633E" w:rsidRPr="00E318DE">
        <w:rPr>
          <w:rFonts w:ascii="Arial" w:hAnsi="Arial" w:cs="Arial"/>
          <w:color w:val="000000"/>
          <w:szCs w:val="20"/>
        </w:rPr>
        <w:t xml:space="preserve"> and </w:t>
      </w:r>
      <w:r w:rsidR="00B03E34" w:rsidRPr="00E318DE">
        <w:rPr>
          <w:rFonts w:ascii="Arial" w:hAnsi="Arial" w:cs="Arial"/>
          <w:color w:val="000000"/>
          <w:szCs w:val="20"/>
        </w:rPr>
        <w:t>President-Elect.</w:t>
      </w:r>
      <w:r w:rsidR="00597985" w:rsidRPr="00E318DE">
        <w:rPr>
          <w:rFonts w:ascii="Arial" w:hAnsi="Arial" w:cs="Arial"/>
          <w:color w:val="000000"/>
          <w:szCs w:val="20"/>
        </w:rPr>
        <w:t xml:space="preserve"> </w:t>
      </w:r>
      <w:r w:rsidR="00B03E34" w:rsidRPr="00E318DE">
        <w:rPr>
          <w:rFonts w:ascii="Arial" w:hAnsi="Arial" w:cs="Arial"/>
          <w:color w:val="000000"/>
          <w:szCs w:val="20"/>
        </w:rPr>
        <w:t xml:space="preserve">He served on </w:t>
      </w:r>
      <w:r w:rsidR="008B362B">
        <w:rPr>
          <w:rFonts w:ascii="Arial" w:hAnsi="Arial" w:cs="Arial"/>
          <w:color w:val="000000"/>
          <w:szCs w:val="20"/>
        </w:rPr>
        <w:t>several</w:t>
      </w:r>
      <w:r w:rsidR="00B03E34" w:rsidRPr="00E318DE">
        <w:rPr>
          <w:rFonts w:ascii="Arial" w:hAnsi="Arial" w:cs="Arial"/>
          <w:color w:val="000000"/>
          <w:szCs w:val="20"/>
        </w:rPr>
        <w:t xml:space="preserve"> NAIC committees focused on </w:t>
      </w:r>
      <w:r w:rsidR="00CB5D9C" w:rsidRPr="00E318DE">
        <w:rPr>
          <w:rFonts w:ascii="Arial" w:hAnsi="Arial" w:cs="Arial"/>
          <w:color w:val="000000"/>
          <w:szCs w:val="20"/>
        </w:rPr>
        <w:t xml:space="preserve">both </w:t>
      </w:r>
      <w:r w:rsidR="00B03E34" w:rsidRPr="00E318DE">
        <w:rPr>
          <w:rFonts w:ascii="Arial" w:hAnsi="Arial" w:cs="Arial"/>
          <w:color w:val="000000"/>
          <w:szCs w:val="20"/>
        </w:rPr>
        <w:t>international and domestic matters</w:t>
      </w:r>
      <w:r w:rsidR="00F804A9">
        <w:rPr>
          <w:rFonts w:ascii="Arial" w:hAnsi="Arial" w:cs="Arial"/>
          <w:color w:val="000000"/>
          <w:szCs w:val="20"/>
        </w:rPr>
        <w:t>.</w:t>
      </w:r>
      <w:r w:rsidR="00B03E34" w:rsidRPr="00E318DE">
        <w:rPr>
          <w:rFonts w:ascii="Arial" w:hAnsi="Arial" w:cs="Arial"/>
          <w:color w:val="000000"/>
          <w:szCs w:val="20"/>
        </w:rPr>
        <w:t xml:space="preserve"> </w:t>
      </w:r>
    </w:p>
    <w:p w14:paraId="2465CF97" w14:textId="70D9A646" w:rsidR="00F804A9" w:rsidRDefault="00597985" w:rsidP="00E318DE">
      <w:pPr>
        <w:jc w:val="both"/>
        <w:rPr>
          <w:rFonts w:ascii="Arial" w:hAnsi="Arial" w:cs="Arial"/>
          <w:color w:val="000000"/>
          <w:szCs w:val="20"/>
        </w:rPr>
      </w:pPr>
      <w:r w:rsidRPr="00E318DE">
        <w:rPr>
          <w:rFonts w:ascii="Arial" w:hAnsi="Arial" w:cs="Arial"/>
          <w:color w:val="000000"/>
          <w:szCs w:val="20"/>
        </w:rPr>
        <w:t xml:space="preserve">In </w:t>
      </w:r>
      <w:r w:rsidR="00B95405" w:rsidRPr="00E318DE">
        <w:rPr>
          <w:rFonts w:ascii="Arial" w:hAnsi="Arial" w:cs="Arial"/>
          <w:color w:val="000000"/>
          <w:szCs w:val="20"/>
        </w:rPr>
        <w:t xml:space="preserve">November </w:t>
      </w:r>
      <w:r w:rsidRPr="00E318DE">
        <w:rPr>
          <w:rFonts w:ascii="Arial" w:hAnsi="Arial" w:cs="Arial"/>
          <w:color w:val="000000"/>
          <w:szCs w:val="20"/>
        </w:rPr>
        <w:t xml:space="preserve">2011, the U.S. Treasury Department </w:t>
      </w:r>
      <w:r w:rsidR="00B03E34" w:rsidRPr="00E318DE">
        <w:rPr>
          <w:rFonts w:ascii="Arial" w:hAnsi="Arial" w:cs="Arial"/>
          <w:color w:val="000000"/>
          <w:szCs w:val="20"/>
        </w:rPr>
        <w:t xml:space="preserve">named </w:t>
      </w:r>
      <w:r w:rsidR="000269CE" w:rsidRPr="00E318DE">
        <w:rPr>
          <w:rFonts w:ascii="Arial" w:hAnsi="Arial" w:cs="Arial"/>
          <w:color w:val="000000"/>
          <w:szCs w:val="20"/>
        </w:rPr>
        <w:t>him</w:t>
      </w:r>
      <w:r w:rsidR="00B03E34" w:rsidRPr="00E318DE">
        <w:rPr>
          <w:rFonts w:ascii="Arial" w:hAnsi="Arial" w:cs="Arial"/>
          <w:color w:val="000000"/>
          <w:szCs w:val="20"/>
        </w:rPr>
        <w:t xml:space="preserve"> as </w:t>
      </w:r>
      <w:r w:rsidR="00016BE1" w:rsidRPr="00E318DE">
        <w:rPr>
          <w:rFonts w:ascii="Arial" w:hAnsi="Arial" w:cs="Arial"/>
          <w:color w:val="000000"/>
          <w:szCs w:val="20"/>
        </w:rPr>
        <w:t xml:space="preserve">one of the first </w:t>
      </w:r>
      <w:r w:rsidR="00B03E34" w:rsidRPr="00E318DE">
        <w:rPr>
          <w:rFonts w:ascii="Arial" w:hAnsi="Arial" w:cs="Arial"/>
          <w:color w:val="000000"/>
          <w:szCs w:val="20"/>
        </w:rPr>
        <w:t>m</w:t>
      </w:r>
      <w:r w:rsidRPr="00E318DE">
        <w:rPr>
          <w:rFonts w:ascii="Arial" w:hAnsi="Arial" w:cs="Arial"/>
          <w:color w:val="000000"/>
          <w:szCs w:val="20"/>
        </w:rPr>
        <w:t>ember</w:t>
      </w:r>
      <w:r w:rsidR="00016BE1" w:rsidRPr="00E318DE">
        <w:rPr>
          <w:rFonts w:ascii="Arial" w:hAnsi="Arial" w:cs="Arial"/>
          <w:color w:val="000000"/>
          <w:szCs w:val="20"/>
        </w:rPr>
        <w:t>s</w:t>
      </w:r>
      <w:r w:rsidRPr="00E318DE">
        <w:rPr>
          <w:rFonts w:ascii="Arial" w:hAnsi="Arial" w:cs="Arial"/>
          <w:color w:val="000000"/>
          <w:szCs w:val="20"/>
        </w:rPr>
        <w:t xml:space="preserve"> of the Federal Advisory Committee on Insurance, </w:t>
      </w:r>
      <w:r w:rsidR="000269CE" w:rsidRPr="00E318DE">
        <w:rPr>
          <w:rFonts w:ascii="Arial" w:hAnsi="Arial" w:cs="Arial"/>
          <w:color w:val="000000"/>
          <w:szCs w:val="20"/>
        </w:rPr>
        <w:t xml:space="preserve">which </w:t>
      </w:r>
      <w:r w:rsidR="005E633E" w:rsidRPr="00E318DE">
        <w:rPr>
          <w:rFonts w:ascii="Arial" w:hAnsi="Arial" w:cs="Arial"/>
          <w:color w:val="000000"/>
          <w:szCs w:val="20"/>
        </w:rPr>
        <w:t>advises</w:t>
      </w:r>
      <w:r w:rsidRPr="00E318DE">
        <w:rPr>
          <w:rFonts w:ascii="Arial" w:hAnsi="Arial" w:cs="Arial"/>
          <w:color w:val="000000"/>
          <w:szCs w:val="20"/>
        </w:rPr>
        <w:t xml:space="preserve"> the Federal Insurance Office on domestic and international policy. Consedine </w:t>
      </w:r>
      <w:r w:rsidR="00915883">
        <w:rPr>
          <w:rFonts w:ascii="Arial" w:hAnsi="Arial" w:cs="Arial"/>
          <w:color w:val="000000"/>
          <w:szCs w:val="20"/>
        </w:rPr>
        <w:t>acted as</w:t>
      </w:r>
      <w:r w:rsidR="00B03E34" w:rsidRPr="00E318DE">
        <w:rPr>
          <w:rFonts w:ascii="Arial" w:hAnsi="Arial" w:cs="Arial"/>
          <w:color w:val="000000"/>
          <w:szCs w:val="20"/>
        </w:rPr>
        <w:t xml:space="preserve"> the NAIC's representative to the U.S.</w:t>
      </w:r>
      <w:r w:rsidR="00915883">
        <w:rPr>
          <w:rFonts w:ascii="Arial" w:hAnsi="Arial" w:cs="Arial"/>
          <w:color w:val="000000"/>
          <w:szCs w:val="20"/>
        </w:rPr>
        <w:t>-EU</w:t>
      </w:r>
      <w:r w:rsidR="00B03E34" w:rsidRPr="00E318DE">
        <w:rPr>
          <w:rFonts w:ascii="Arial" w:hAnsi="Arial" w:cs="Arial"/>
          <w:color w:val="000000"/>
          <w:szCs w:val="20"/>
        </w:rPr>
        <w:t xml:space="preserve"> Insurance Dialogue Steering Committee</w:t>
      </w:r>
      <w:r w:rsidR="00915883">
        <w:rPr>
          <w:rFonts w:ascii="Arial" w:hAnsi="Arial" w:cs="Arial"/>
          <w:color w:val="000000"/>
          <w:szCs w:val="20"/>
        </w:rPr>
        <w:t xml:space="preserve">, </w:t>
      </w:r>
      <w:r w:rsidR="00915883" w:rsidRPr="00915883">
        <w:rPr>
          <w:rFonts w:ascii="Arial" w:hAnsi="Arial" w:cs="Arial"/>
          <w:color w:val="000000"/>
          <w:szCs w:val="20"/>
        </w:rPr>
        <w:t>which was tasked with resolving mutual recognition/equivalency between the two biggest markets in the world</w:t>
      </w:r>
      <w:r w:rsidR="00F804A9">
        <w:rPr>
          <w:rFonts w:ascii="Arial" w:hAnsi="Arial" w:cs="Arial"/>
          <w:color w:val="000000"/>
          <w:szCs w:val="20"/>
        </w:rPr>
        <w:t>.</w:t>
      </w:r>
    </w:p>
    <w:p w14:paraId="4F951367" w14:textId="68CCC423" w:rsidR="00E318DE" w:rsidRDefault="00E318DE" w:rsidP="00E318DE">
      <w:pPr>
        <w:jc w:val="both"/>
        <w:rPr>
          <w:rFonts w:ascii="Arial" w:hAnsi="Arial" w:cs="Arial"/>
          <w:color w:val="000000"/>
          <w:szCs w:val="20"/>
        </w:rPr>
      </w:pPr>
      <w:r w:rsidRPr="00E318DE">
        <w:rPr>
          <w:rFonts w:ascii="Arial" w:hAnsi="Arial" w:cs="Arial"/>
          <w:color w:val="000000"/>
          <w:szCs w:val="20"/>
        </w:rPr>
        <w:t>Earlier in his career, Consedine was a Partner at Saul Ewing LLP and was Vice-Chair of its Insurance Practice Group.</w:t>
      </w:r>
    </w:p>
    <w:p w14:paraId="7440DB60" w14:textId="51F0B398" w:rsidR="00F804A9" w:rsidRPr="00E318DE" w:rsidRDefault="00F804A9" w:rsidP="00E318DE">
      <w:pPr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Consedine also serves on the board of directors of the </w:t>
      </w:r>
      <w:hyperlink r:id="rId7" w:history="1">
        <w:r w:rsidRPr="004C4C12">
          <w:rPr>
            <w:rStyle w:val="Hyperlink"/>
            <w:rFonts w:ascii="Arial" w:hAnsi="Arial" w:cs="Arial"/>
            <w:szCs w:val="20"/>
          </w:rPr>
          <w:t>N</w:t>
        </w:r>
        <w:r w:rsidR="00CB6F5B" w:rsidRPr="004C4C12">
          <w:rPr>
            <w:rStyle w:val="Hyperlink"/>
            <w:rFonts w:ascii="Arial" w:hAnsi="Arial" w:cs="Arial"/>
            <w:szCs w:val="20"/>
          </w:rPr>
          <w:t>ational Insurance Producer Registry</w:t>
        </w:r>
      </w:hyperlink>
      <w:r w:rsidR="00B32487">
        <w:rPr>
          <w:rFonts w:ascii="Arial" w:hAnsi="Arial" w:cs="Arial"/>
          <w:color w:val="000000"/>
          <w:szCs w:val="20"/>
        </w:rPr>
        <w:t>, as well as</w:t>
      </w:r>
      <w:r w:rsidR="00547887">
        <w:rPr>
          <w:rFonts w:ascii="Arial" w:hAnsi="Arial" w:cs="Arial"/>
          <w:color w:val="000000"/>
          <w:szCs w:val="20"/>
        </w:rPr>
        <w:t xml:space="preserve"> </w:t>
      </w:r>
      <w:r>
        <w:rPr>
          <w:rFonts w:ascii="Arial" w:hAnsi="Arial" w:cs="Arial"/>
          <w:color w:val="000000"/>
          <w:szCs w:val="20"/>
        </w:rPr>
        <w:t xml:space="preserve">informally </w:t>
      </w:r>
      <w:r w:rsidR="00B32487">
        <w:rPr>
          <w:rFonts w:ascii="Arial" w:hAnsi="Arial" w:cs="Arial"/>
          <w:color w:val="000000"/>
          <w:szCs w:val="20"/>
        </w:rPr>
        <w:t>advising</w:t>
      </w:r>
      <w:r>
        <w:rPr>
          <w:rFonts w:ascii="Arial" w:hAnsi="Arial" w:cs="Arial"/>
          <w:color w:val="000000"/>
          <w:szCs w:val="20"/>
        </w:rPr>
        <w:t xml:space="preserve"> </w:t>
      </w:r>
      <w:r w:rsidR="00E40641">
        <w:rPr>
          <w:rFonts w:ascii="Arial" w:hAnsi="Arial" w:cs="Arial"/>
          <w:color w:val="000000"/>
          <w:szCs w:val="20"/>
        </w:rPr>
        <w:t>I</w:t>
      </w:r>
      <w:r>
        <w:rPr>
          <w:rFonts w:ascii="Arial" w:hAnsi="Arial" w:cs="Arial"/>
          <w:color w:val="000000"/>
          <w:szCs w:val="20"/>
        </w:rPr>
        <w:t>nsur</w:t>
      </w:r>
      <w:r w:rsidR="00E40641">
        <w:rPr>
          <w:rFonts w:ascii="Arial" w:hAnsi="Arial" w:cs="Arial"/>
          <w:color w:val="000000"/>
          <w:szCs w:val="20"/>
        </w:rPr>
        <w:t>T</w:t>
      </w:r>
      <w:r>
        <w:rPr>
          <w:rFonts w:ascii="Arial" w:hAnsi="Arial" w:cs="Arial"/>
          <w:color w:val="000000"/>
          <w:szCs w:val="20"/>
        </w:rPr>
        <w:t xml:space="preserve">ech and </w:t>
      </w:r>
      <w:r w:rsidR="00857372">
        <w:rPr>
          <w:rFonts w:ascii="Arial" w:hAnsi="Arial" w:cs="Arial"/>
          <w:color w:val="000000"/>
          <w:szCs w:val="20"/>
        </w:rPr>
        <w:t>R</w:t>
      </w:r>
      <w:r>
        <w:rPr>
          <w:rFonts w:ascii="Arial" w:hAnsi="Arial" w:cs="Arial"/>
          <w:color w:val="000000"/>
          <w:szCs w:val="20"/>
        </w:rPr>
        <w:t>eg</w:t>
      </w:r>
      <w:r w:rsidR="00857372">
        <w:rPr>
          <w:rFonts w:ascii="Arial" w:hAnsi="Arial" w:cs="Arial"/>
          <w:color w:val="000000"/>
          <w:szCs w:val="20"/>
        </w:rPr>
        <w:t>T</w:t>
      </w:r>
      <w:r>
        <w:rPr>
          <w:rFonts w:ascii="Arial" w:hAnsi="Arial" w:cs="Arial"/>
          <w:color w:val="000000"/>
          <w:szCs w:val="20"/>
        </w:rPr>
        <w:t xml:space="preserve">ech start-ups. </w:t>
      </w:r>
    </w:p>
    <w:sectPr w:rsidR="00F804A9" w:rsidRPr="00E318D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334C8" w14:textId="77777777" w:rsidR="00415688" w:rsidRDefault="00415688" w:rsidP="00E33445">
      <w:pPr>
        <w:spacing w:after="0" w:line="240" w:lineRule="auto"/>
      </w:pPr>
      <w:r>
        <w:separator/>
      </w:r>
    </w:p>
  </w:endnote>
  <w:endnote w:type="continuationSeparator" w:id="0">
    <w:p w14:paraId="5805DCBD" w14:textId="77777777" w:rsidR="00415688" w:rsidRDefault="00415688" w:rsidP="00E33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56DD5" w14:textId="77777777" w:rsidR="00415688" w:rsidRDefault="00415688" w:rsidP="00E33445">
      <w:pPr>
        <w:spacing w:after="0" w:line="240" w:lineRule="auto"/>
      </w:pPr>
      <w:r>
        <w:separator/>
      </w:r>
    </w:p>
  </w:footnote>
  <w:footnote w:type="continuationSeparator" w:id="0">
    <w:p w14:paraId="6EA85C12" w14:textId="77777777" w:rsidR="00415688" w:rsidRDefault="00415688" w:rsidP="00E33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7486B" w14:textId="77777777" w:rsidR="00915883" w:rsidRPr="00016BE1" w:rsidRDefault="00915883" w:rsidP="00E33445">
    <w:pPr>
      <w:spacing w:after="0" w:line="240" w:lineRule="auto"/>
      <w:jc w:val="center"/>
      <w:rPr>
        <w:rFonts w:ascii="Arial" w:hAnsi="Arial" w:cs="Arial"/>
        <w:b/>
        <w:color w:val="000000"/>
        <w:sz w:val="32"/>
        <w:szCs w:val="20"/>
      </w:rPr>
    </w:pPr>
    <w:r w:rsidRPr="00016BE1">
      <w:rPr>
        <w:rFonts w:ascii="Arial" w:hAnsi="Arial" w:cs="Arial"/>
        <w:b/>
        <w:color w:val="000000"/>
        <w:sz w:val="32"/>
        <w:szCs w:val="20"/>
      </w:rPr>
      <w:t>Michael F. Consedine</w:t>
    </w:r>
  </w:p>
  <w:p w14:paraId="1731F296" w14:textId="77777777" w:rsidR="00915883" w:rsidRPr="00016BE1" w:rsidRDefault="00915883" w:rsidP="00E33445">
    <w:pPr>
      <w:spacing w:after="0" w:line="240" w:lineRule="auto"/>
      <w:jc w:val="center"/>
      <w:rPr>
        <w:rFonts w:ascii="Arial" w:hAnsi="Arial" w:cs="Arial"/>
        <w:b/>
        <w:color w:val="000000"/>
        <w:sz w:val="24"/>
        <w:szCs w:val="20"/>
      </w:rPr>
    </w:pPr>
    <w:r w:rsidRPr="00016BE1">
      <w:rPr>
        <w:rFonts w:ascii="Arial" w:hAnsi="Arial" w:cs="Arial"/>
        <w:b/>
        <w:color w:val="000000"/>
        <w:sz w:val="24"/>
        <w:szCs w:val="20"/>
      </w:rPr>
      <w:t>Chief Executive Officer</w:t>
    </w:r>
  </w:p>
  <w:p w14:paraId="7234236E" w14:textId="77777777" w:rsidR="00915883" w:rsidRPr="00016BE1" w:rsidRDefault="00915883" w:rsidP="00E33445">
    <w:pPr>
      <w:spacing w:after="0" w:line="240" w:lineRule="auto"/>
      <w:jc w:val="center"/>
      <w:rPr>
        <w:rFonts w:ascii="Arial" w:hAnsi="Arial" w:cs="Arial"/>
        <w:b/>
        <w:color w:val="000000"/>
        <w:sz w:val="24"/>
        <w:szCs w:val="20"/>
      </w:rPr>
    </w:pPr>
    <w:r w:rsidRPr="00016BE1">
      <w:rPr>
        <w:rFonts w:ascii="Arial" w:hAnsi="Arial" w:cs="Arial"/>
        <w:b/>
        <w:color w:val="000000"/>
        <w:sz w:val="24"/>
        <w:szCs w:val="20"/>
      </w:rPr>
      <w:t>National Association of Insurance Commissioners</w:t>
    </w:r>
  </w:p>
  <w:p w14:paraId="554022FA" w14:textId="77777777" w:rsidR="00915883" w:rsidRDefault="009158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AzMjIyNjE3NrA0MzdT0lEKTi0uzszPAykwrAUAvpD6KSwAAAA="/>
  </w:docVars>
  <w:rsids>
    <w:rsidRoot w:val="00597985"/>
    <w:rsid w:val="00000EAC"/>
    <w:rsid w:val="00016BE1"/>
    <w:rsid w:val="00022DBA"/>
    <w:rsid w:val="000269CE"/>
    <w:rsid w:val="00126917"/>
    <w:rsid w:val="0019465F"/>
    <w:rsid w:val="001D0F6B"/>
    <w:rsid w:val="001F7A5D"/>
    <w:rsid w:val="00275275"/>
    <w:rsid w:val="00336159"/>
    <w:rsid w:val="00366EE2"/>
    <w:rsid w:val="00395210"/>
    <w:rsid w:val="00415688"/>
    <w:rsid w:val="004429A8"/>
    <w:rsid w:val="004508BC"/>
    <w:rsid w:val="004C4C12"/>
    <w:rsid w:val="00547887"/>
    <w:rsid w:val="0056424C"/>
    <w:rsid w:val="00585A98"/>
    <w:rsid w:val="00585B29"/>
    <w:rsid w:val="00597985"/>
    <w:rsid w:val="005A12FB"/>
    <w:rsid w:val="005A394F"/>
    <w:rsid w:val="005E22AF"/>
    <w:rsid w:val="005E633E"/>
    <w:rsid w:val="00684C9F"/>
    <w:rsid w:val="00767361"/>
    <w:rsid w:val="007A5F58"/>
    <w:rsid w:val="007C3403"/>
    <w:rsid w:val="00857372"/>
    <w:rsid w:val="00860D2C"/>
    <w:rsid w:val="008B362B"/>
    <w:rsid w:val="008F583B"/>
    <w:rsid w:val="00915883"/>
    <w:rsid w:val="00972E74"/>
    <w:rsid w:val="00A40F21"/>
    <w:rsid w:val="00AE4C46"/>
    <w:rsid w:val="00B03E34"/>
    <w:rsid w:val="00B11549"/>
    <w:rsid w:val="00B27CFD"/>
    <w:rsid w:val="00B32487"/>
    <w:rsid w:val="00B40759"/>
    <w:rsid w:val="00B95405"/>
    <w:rsid w:val="00BE52AA"/>
    <w:rsid w:val="00C21C95"/>
    <w:rsid w:val="00C534F0"/>
    <w:rsid w:val="00C83240"/>
    <w:rsid w:val="00C8687D"/>
    <w:rsid w:val="00CA6914"/>
    <w:rsid w:val="00CA7957"/>
    <w:rsid w:val="00CB5D9C"/>
    <w:rsid w:val="00CB6F5B"/>
    <w:rsid w:val="00D12B26"/>
    <w:rsid w:val="00D91832"/>
    <w:rsid w:val="00DD747E"/>
    <w:rsid w:val="00E14615"/>
    <w:rsid w:val="00E318DE"/>
    <w:rsid w:val="00E33445"/>
    <w:rsid w:val="00E40641"/>
    <w:rsid w:val="00E54B94"/>
    <w:rsid w:val="00F01CB2"/>
    <w:rsid w:val="00F24A6D"/>
    <w:rsid w:val="00F3069E"/>
    <w:rsid w:val="00F50AA2"/>
    <w:rsid w:val="00F804A9"/>
    <w:rsid w:val="00F94D8B"/>
    <w:rsid w:val="00FC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A927C"/>
  <w15:docId w15:val="{1B2E8C35-7A40-4979-BF83-C60DBCF2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enter">
    <w:name w:val="center"/>
    <w:basedOn w:val="DefaultParagraphFont"/>
    <w:rsid w:val="00597985"/>
  </w:style>
  <w:style w:type="paragraph" w:styleId="Header">
    <w:name w:val="header"/>
    <w:basedOn w:val="Normal"/>
    <w:link w:val="HeaderChar"/>
    <w:uiPriority w:val="99"/>
    <w:unhideWhenUsed/>
    <w:rsid w:val="00E33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445"/>
  </w:style>
  <w:style w:type="paragraph" w:styleId="Footer">
    <w:name w:val="footer"/>
    <w:basedOn w:val="Normal"/>
    <w:link w:val="FooterChar"/>
    <w:uiPriority w:val="99"/>
    <w:unhideWhenUsed/>
    <w:rsid w:val="00E33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445"/>
  </w:style>
  <w:style w:type="paragraph" w:styleId="BalloonText">
    <w:name w:val="Balloon Text"/>
    <w:basedOn w:val="Normal"/>
    <w:link w:val="BalloonTextChar"/>
    <w:uiPriority w:val="99"/>
    <w:semiHidden/>
    <w:unhideWhenUsed/>
    <w:rsid w:val="005E6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33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E63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3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3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3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33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C4C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4C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73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nip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NAIC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Tyrer, Lori</dc:creator>
  <cp:keywords/>
  <dc:description/>
  <cp:lastModifiedBy>Elkins, Rylee</cp:lastModifiedBy>
  <cp:revision>3</cp:revision>
  <cp:lastPrinted>2019-04-02T17:18:00Z</cp:lastPrinted>
  <dcterms:created xsi:type="dcterms:W3CDTF">2023-01-30T18:18:00Z</dcterms:created>
  <dcterms:modified xsi:type="dcterms:W3CDTF">2023-01-30T20:50:00Z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a25b4fa1691191b60bc5b887c6664d3ef1780c358dce97d438f31cdc03a183c7</vt:lpwstr>
  </property>
</Properties>
</file>