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4DA4" w14:textId="1E52FD9A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8739B1">
        <w:rPr>
          <w:sz w:val="22"/>
          <w:szCs w:val="22"/>
        </w:rPr>
        <w:t>5</w:t>
      </w:r>
      <w:r w:rsidRPr="0068630B">
        <w:rPr>
          <w:sz w:val="22"/>
          <w:szCs w:val="22"/>
        </w:rPr>
        <w:t>/</w:t>
      </w:r>
      <w:r w:rsidR="006A669D">
        <w:rPr>
          <w:sz w:val="22"/>
          <w:szCs w:val="22"/>
        </w:rPr>
        <w:t>13</w:t>
      </w:r>
      <w:r w:rsidRPr="0068630B">
        <w:rPr>
          <w:sz w:val="22"/>
          <w:szCs w:val="22"/>
        </w:rPr>
        <w:t>/2</w:t>
      </w:r>
      <w:r w:rsidR="0057173D" w:rsidRPr="0068630B">
        <w:rPr>
          <w:sz w:val="22"/>
          <w:szCs w:val="22"/>
        </w:rPr>
        <w:t>2</w:t>
      </w:r>
    </w:p>
    <w:p w14:paraId="285572DB" w14:textId="77777777" w:rsidR="00CE7CB7" w:rsidRPr="005C557A" w:rsidRDefault="00CE7CB7" w:rsidP="00C465D0">
      <w:pPr>
        <w:contextualSpacing/>
        <w:rPr>
          <w:sz w:val="22"/>
          <w:szCs w:val="22"/>
        </w:rPr>
      </w:pPr>
    </w:p>
    <w:p w14:paraId="6988D56C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4170802D" w14:textId="77777777" w:rsidR="00CF6EF4" w:rsidRDefault="00CF6EF4" w:rsidP="001568A3">
      <w:pPr>
        <w:rPr>
          <w:b/>
          <w:bCs/>
          <w:sz w:val="22"/>
          <w:szCs w:val="22"/>
        </w:rPr>
      </w:pPr>
    </w:p>
    <w:p w14:paraId="13F2266D" w14:textId="3091CDA5" w:rsidR="001568A3" w:rsidRPr="0068630B" w:rsidRDefault="008739B1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INNOVATION IN TECHNOLOGY AND REGULATION</w:t>
      </w:r>
      <w:r w:rsidR="001568A3" w:rsidRPr="0068630B">
        <w:rPr>
          <w:b/>
          <w:bCs/>
          <w:sz w:val="22"/>
          <w:szCs w:val="22"/>
        </w:rPr>
        <w:t xml:space="preserve"> (</w:t>
      </w:r>
      <w:r w:rsidR="00BA184F">
        <w:rPr>
          <w:b/>
          <w:bCs/>
          <w:sz w:val="22"/>
          <w:szCs w:val="22"/>
        </w:rPr>
        <w:t>H</w:t>
      </w:r>
      <w:r w:rsidR="001568A3" w:rsidRPr="0068630B">
        <w:rPr>
          <w:b/>
          <w:bCs/>
          <w:sz w:val="22"/>
          <w:szCs w:val="22"/>
        </w:rPr>
        <w:t xml:space="preserve">) </w:t>
      </w:r>
      <w:r w:rsidR="00BA184F">
        <w:rPr>
          <w:b/>
          <w:bCs/>
          <w:sz w:val="22"/>
          <w:szCs w:val="22"/>
        </w:rPr>
        <w:t>WORKING GROUP</w:t>
      </w:r>
    </w:p>
    <w:p w14:paraId="4BB8E289" w14:textId="1ECB61A4" w:rsidR="001568A3" w:rsidRPr="0068630B" w:rsidRDefault="004A66A3" w:rsidP="001568A3">
      <w:pPr>
        <w:rPr>
          <w:sz w:val="22"/>
          <w:szCs w:val="22"/>
        </w:rPr>
      </w:pPr>
      <w:r>
        <w:rPr>
          <w:sz w:val="22"/>
          <w:szCs w:val="22"/>
        </w:rPr>
        <w:t>Wednes</w:t>
      </w:r>
      <w:r w:rsidR="00094FF4">
        <w:rPr>
          <w:sz w:val="22"/>
          <w:szCs w:val="22"/>
        </w:rPr>
        <w:t>day</w:t>
      </w:r>
      <w:r w:rsidR="001568A3" w:rsidRPr="0068630B">
        <w:rPr>
          <w:sz w:val="22"/>
          <w:szCs w:val="22"/>
        </w:rPr>
        <w:t xml:space="preserve">, </w:t>
      </w:r>
      <w:r w:rsidR="00BA184F">
        <w:rPr>
          <w:sz w:val="22"/>
          <w:szCs w:val="22"/>
        </w:rPr>
        <w:t>May</w:t>
      </w:r>
      <w:r w:rsidR="00094FF4">
        <w:rPr>
          <w:sz w:val="22"/>
          <w:szCs w:val="22"/>
        </w:rPr>
        <w:t xml:space="preserve"> 2</w:t>
      </w:r>
      <w:r w:rsidR="00BA184F">
        <w:rPr>
          <w:sz w:val="22"/>
          <w:szCs w:val="22"/>
        </w:rPr>
        <w:t>5</w:t>
      </w:r>
      <w:r w:rsidR="000F727A" w:rsidRPr="0068630B">
        <w:rPr>
          <w:sz w:val="22"/>
          <w:szCs w:val="22"/>
        </w:rPr>
        <w:t>, 2022</w:t>
      </w:r>
    </w:p>
    <w:p w14:paraId="0ED791CA" w14:textId="398F1903" w:rsidR="001568A3" w:rsidRPr="0068630B" w:rsidRDefault="0097039D" w:rsidP="001568A3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– </w:t>
      </w:r>
      <w:r>
        <w:rPr>
          <w:sz w:val="22"/>
          <w:szCs w:val="22"/>
        </w:rPr>
        <w:t>4</w:t>
      </w:r>
      <w:r w:rsidR="001568A3" w:rsidRPr="0068630B">
        <w:rPr>
          <w:sz w:val="22"/>
          <w:szCs w:val="22"/>
        </w:rPr>
        <w:t xml:space="preserve">:00 p.m. ET / </w:t>
      </w:r>
      <w:r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</w:t>
      </w:r>
      <w:r w:rsidR="004A66A3">
        <w:rPr>
          <w:sz w:val="22"/>
          <w:szCs w:val="22"/>
        </w:rPr>
        <w:t>3</w:t>
      </w:r>
      <w:r w:rsidR="001568A3" w:rsidRPr="0068630B">
        <w:rPr>
          <w:sz w:val="22"/>
          <w:szCs w:val="22"/>
        </w:rPr>
        <w:t xml:space="preserve">:00 p.m. CT / 1:00 – 2:00 p.m. MT / </w:t>
      </w:r>
      <w:r>
        <w:rPr>
          <w:sz w:val="22"/>
          <w:szCs w:val="22"/>
        </w:rPr>
        <w:t>1</w:t>
      </w:r>
      <w:r w:rsidR="00883B79">
        <w:rPr>
          <w:sz w:val="22"/>
          <w:szCs w:val="22"/>
        </w:rPr>
        <w:t>2</w:t>
      </w:r>
      <w:r w:rsidR="001568A3" w:rsidRPr="0068630B">
        <w:rPr>
          <w:sz w:val="22"/>
          <w:szCs w:val="22"/>
        </w:rPr>
        <w:t xml:space="preserve">:00 – 1:00 </w:t>
      </w:r>
      <w:r w:rsidR="00883B79">
        <w:rPr>
          <w:sz w:val="22"/>
          <w:szCs w:val="22"/>
        </w:rPr>
        <w:t>p</w:t>
      </w:r>
      <w:r w:rsidR="001568A3" w:rsidRPr="0068630B">
        <w:rPr>
          <w:sz w:val="22"/>
          <w:szCs w:val="22"/>
        </w:rPr>
        <w:t>.m. PT</w:t>
      </w:r>
    </w:p>
    <w:p w14:paraId="7F00BB0F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5A1535FE" w14:textId="77777777" w:rsidR="00176DCB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14:paraId="7AC541BD" w14:textId="77777777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7D1D32E" w14:textId="5E31DD3C" w:rsidR="00A05C27" w:rsidRDefault="005E29A2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Evan </w:t>
      </w:r>
      <w:r w:rsidR="00D624B0">
        <w:rPr>
          <w:sz w:val="22"/>
          <w:szCs w:val="22"/>
        </w:rPr>
        <w:t xml:space="preserve">G. </w:t>
      </w:r>
      <w:r>
        <w:rPr>
          <w:sz w:val="22"/>
          <w:szCs w:val="22"/>
        </w:rPr>
        <w:t>Daniels</w:t>
      </w:r>
      <w:r w:rsidR="00600D08" w:rsidRPr="0068630B">
        <w:rPr>
          <w:sz w:val="22"/>
          <w:szCs w:val="22"/>
        </w:rPr>
        <w:t>, Chair</w:t>
      </w:r>
      <w:r w:rsidR="00600D08" w:rsidRPr="0068630B">
        <w:rPr>
          <w:sz w:val="22"/>
          <w:szCs w:val="22"/>
        </w:rPr>
        <w:tab/>
      </w:r>
      <w:r w:rsidR="00C344EC">
        <w:rPr>
          <w:sz w:val="22"/>
          <w:szCs w:val="22"/>
        </w:rPr>
        <w:t>Arizona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Cara Toomey</w:t>
      </w:r>
      <w:r w:rsidR="006A669D">
        <w:rPr>
          <w:sz w:val="22"/>
          <w:szCs w:val="22"/>
        </w:rPr>
        <w:tab/>
        <w:t>Massachusetts</w:t>
      </w:r>
    </w:p>
    <w:p w14:paraId="3CE89B19" w14:textId="17C64F7F" w:rsidR="00EA7C43" w:rsidRDefault="00C344EC" w:rsidP="00745B48">
      <w:pPr>
        <w:tabs>
          <w:tab w:val="left" w:pos="3150"/>
          <w:tab w:val="left" w:pos="5220"/>
          <w:tab w:val="left" w:pos="5400"/>
          <w:tab w:val="left" w:pos="7740"/>
        </w:tabs>
        <w:ind w:left="180" w:hanging="180"/>
        <w:contextualSpacing/>
        <w:rPr>
          <w:sz w:val="22"/>
          <w:szCs w:val="22"/>
        </w:rPr>
      </w:pPr>
      <w:r>
        <w:rPr>
          <w:sz w:val="22"/>
          <w:szCs w:val="22"/>
        </w:rPr>
        <w:t>Dana Popish</w:t>
      </w:r>
      <w:r w:rsidR="00D624B0">
        <w:rPr>
          <w:sz w:val="22"/>
          <w:szCs w:val="22"/>
        </w:rPr>
        <w:t xml:space="preserve"> </w:t>
      </w:r>
      <w:r>
        <w:rPr>
          <w:sz w:val="22"/>
          <w:szCs w:val="22"/>
        </w:rPr>
        <w:t>Severinghaus</w:t>
      </w:r>
      <w:r w:rsidR="00600D08" w:rsidRPr="0068630B">
        <w:rPr>
          <w:sz w:val="22"/>
          <w:szCs w:val="22"/>
        </w:rPr>
        <w:t xml:space="preserve">, </w:t>
      </w:r>
      <w:r w:rsidR="00CA5991">
        <w:rPr>
          <w:sz w:val="22"/>
          <w:szCs w:val="22"/>
        </w:rPr>
        <w:tab/>
      </w:r>
      <w:r w:rsidR="00CA5991">
        <w:rPr>
          <w:sz w:val="22"/>
          <w:szCs w:val="22"/>
        </w:rPr>
        <w:tab/>
      </w:r>
      <w:r w:rsidR="006A669D">
        <w:rPr>
          <w:sz w:val="22"/>
          <w:szCs w:val="22"/>
        </w:rPr>
        <w:t>Chad Arnold</w:t>
      </w:r>
      <w:r w:rsidR="006A669D">
        <w:rPr>
          <w:sz w:val="22"/>
          <w:szCs w:val="22"/>
        </w:rPr>
        <w:tab/>
        <w:t>Michigan</w:t>
      </w:r>
      <w:r w:rsidR="00307D8F">
        <w:rPr>
          <w:sz w:val="22"/>
          <w:szCs w:val="22"/>
        </w:rPr>
        <w:tab/>
      </w:r>
    </w:p>
    <w:p w14:paraId="1E2BBAA0" w14:textId="29D22DAB" w:rsidR="00600D08" w:rsidRPr="0068630B" w:rsidRDefault="00307D8F" w:rsidP="00745B48">
      <w:pPr>
        <w:tabs>
          <w:tab w:val="left" w:pos="3150"/>
          <w:tab w:val="left" w:pos="5220"/>
          <w:tab w:val="left" w:pos="5400"/>
          <w:tab w:val="left" w:pos="7740"/>
        </w:tabs>
        <w:ind w:left="180" w:hanging="18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D624B0">
        <w:rPr>
          <w:sz w:val="22"/>
          <w:szCs w:val="22"/>
        </w:rPr>
        <w:t>Co-</w:t>
      </w:r>
      <w:r w:rsidR="00600D08" w:rsidRPr="0068630B">
        <w:rPr>
          <w:sz w:val="22"/>
          <w:szCs w:val="22"/>
        </w:rPr>
        <w:t>Vice Chair</w:t>
      </w:r>
      <w:r w:rsidR="00600D08" w:rsidRPr="0068630B">
        <w:rPr>
          <w:sz w:val="22"/>
          <w:szCs w:val="22"/>
        </w:rPr>
        <w:tab/>
      </w:r>
      <w:r w:rsidR="00F9105A">
        <w:rPr>
          <w:sz w:val="22"/>
          <w:szCs w:val="22"/>
        </w:rPr>
        <w:t>Illinois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Chlora Lindley-Myers/</w:t>
      </w:r>
      <w:r w:rsidR="00D624B0">
        <w:rPr>
          <w:sz w:val="22"/>
          <w:szCs w:val="22"/>
        </w:rPr>
        <w:tab/>
      </w:r>
      <w:r w:rsidR="006A669D">
        <w:rPr>
          <w:sz w:val="22"/>
          <w:szCs w:val="22"/>
        </w:rPr>
        <w:tab/>
      </w:r>
    </w:p>
    <w:p w14:paraId="0EA3587B" w14:textId="6E2B187A" w:rsidR="00600D08" w:rsidRPr="0068630B" w:rsidRDefault="00F9105A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Judith </w:t>
      </w:r>
      <w:r w:rsidR="00D624B0">
        <w:rPr>
          <w:sz w:val="22"/>
          <w:szCs w:val="22"/>
        </w:rPr>
        <w:t xml:space="preserve">L. </w:t>
      </w:r>
      <w:r>
        <w:rPr>
          <w:sz w:val="22"/>
          <w:szCs w:val="22"/>
        </w:rPr>
        <w:t>French</w:t>
      </w:r>
      <w:r w:rsidR="00D624B0">
        <w:rPr>
          <w:sz w:val="22"/>
          <w:szCs w:val="22"/>
        </w:rPr>
        <w:t>/Lori Barron</w:t>
      </w:r>
      <w:r>
        <w:rPr>
          <w:sz w:val="22"/>
          <w:szCs w:val="22"/>
        </w:rPr>
        <w:t>,</w:t>
      </w:r>
      <w:r w:rsidR="00600D08" w:rsidRPr="0068630B">
        <w:rPr>
          <w:sz w:val="22"/>
          <w:szCs w:val="22"/>
        </w:rPr>
        <w:tab/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ab/>
      </w:r>
      <w:r w:rsidR="006A669D">
        <w:rPr>
          <w:sz w:val="22"/>
          <w:szCs w:val="22"/>
        </w:rPr>
        <w:t>Cynthia Amann</w:t>
      </w:r>
      <w:r w:rsidR="006A669D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Missouri</w:t>
      </w:r>
    </w:p>
    <w:p w14:paraId="030B49F4" w14:textId="082F2DE2" w:rsidR="00D624B0" w:rsidRDefault="00D624B0" w:rsidP="00745B48">
      <w:pPr>
        <w:tabs>
          <w:tab w:val="left" w:pos="3150"/>
          <w:tab w:val="left" w:pos="5220"/>
          <w:tab w:val="left" w:pos="5400"/>
          <w:tab w:val="left" w:pos="7740"/>
        </w:tabs>
        <w:ind w:left="180" w:hanging="18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Co-Vice Chair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  <w:t>Ohio</w:t>
      </w:r>
      <w:r w:rsidR="006A669D">
        <w:rPr>
          <w:sz w:val="22"/>
          <w:szCs w:val="22"/>
        </w:rPr>
        <w:tab/>
      </w:r>
      <w:r w:rsidR="006A669D">
        <w:rPr>
          <w:sz w:val="22"/>
          <w:szCs w:val="22"/>
        </w:rPr>
        <w:t>Andy Case/Ryan Blakeney</w:t>
      </w:r>
      <w:r w:rsidR="006A669D">
        <w:rPr>
          <w:sz w:val="22"/>
          <w:szCs w:val="22"/>
        </w:rPr>
        <w:tab/>
        <w:t>Mississippi</w:t>
      </w:r>
    </w:p>
    <w:p w14:paraId="2B861DAF" w14:textId="35A11401" w:rsidR="00600D08" w:rsidRPr="0068630B" w:rsidRDefault="00B90F11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Erick Wright</w:t>
      </w:r>
      <w:r>
        <w:rPr>
          <w:sz w:val="22"/>
          <w:szCs w:val="22"/>
        </w:rPr>
        <w:tab/>
        <w:t>Alabama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Connie Van Slyke</w:t>
      </w:r>
      <w:r w:rsidR="006A669D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Nebraska</w:t>
      </w:r>
    </w:p>
    <w:p w14:paraId="532D827D" w14:textId="6F673D7E" w:rsidR="00600D08" w:rsidRPr="0068630B" w:rsidRDefault="00AC2B0A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Lori K. Wing-Heier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Alaska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David Bettencourt</w:t>
      </w:r>
      <w:r w:rsidR="006A669D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New Hampshire</w:t>
      </w:r>
    </w:p>
    <w:p w14:paraId="13F3CCEE" w14:textId="6F2BB778" w:rsidR="00600D08" w:rsidRPr="0068630B" w:rsidRDefault="00AC2B0A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Alan McClain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Arkansas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Russell Toal</w:t>
      </w:r>
      <w:r w:rsidR="006A669D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New Mexico</w:t>
      </w:r>
      <w:r w:rsidR="00600D08" w:rsidRPr="0068630B">
        <w:rPr>
          <w:sz w:val="22"/>
          <w:szCs w:val="22"/>
        </w:rPr>
        <w:tab/>
      </w:r>
    </w:p>
    <w:p w14:paraId="0B097FEF" w14:textId="1D4039BF" w:rsidR="00600D08" w:rsidRPr="0068630B" w:rsidRDefault="00C74934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Lucy Jabourian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California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Chris Aufenthie/Colton</w:t>
      </w:r>
      <w:r w:rsidR="00307D8F">
        <w:rPr>
          <w:sz w:val="22"/>
          <w:szCs w:val="22"/>
        </w:rPr>
        <w:tab/>
      </w:r>
    </w:p>
    <w:p w14:paraId="067DB384" w14:textId="0EFC8EC0" w:rsidR="00600D08" w:rsidRPr="0068630B" w:rsidRDefault="00C74934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George Bradner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Connecticut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ab/>
      </w:r>
      <w:r w:rsidR="006A669D">
        <w:rPr>
          <w:sz w:val="22"/>
          <w:szCs w:val="22"/>
        </w:rPr>
        <w:t>Schultz</w:t>
      </w:r>
      <w:r w:rsidR="006A669D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North Dakota</w:t>
      </w:r>
      <w:r w:rsidR="00093BFB">
        <w:rPr>
          <w:sz w:val="22"/>
          <w:szCs w:val="22"/>
        </w:rPr>
        <w:tab/>
      </w:r>
    </w:p>
    <w:p w14:paraId="1F5C9191" w14:textId="3E57D4A2" w:rsidR="00FD2273" w:rsidRDefault="004F0FEB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Tim Li</w:t>
      </w:r>
      <w:r w:rsidR="00600D08" w:rsidRPr="0068630B">
        <w:rPr>
          <w:sz w:val="22"/>
          <w:szCs w:val="22"/>
        </w:rPr>
        <w:tab/>
      </w:r>
      <w:r>
        <w:rPr>
          <w:sz w:val="22"/>
          <w:szCs w:val="22"/>
        </w:rPr>
        <w:t>Delaware</w:t>
      </w:r>
      <w:r w:rsidR="00600D08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TK Keen</w:t>
      </w:r>
      <w:r w:rsidR="006A669D">
        <w:rPr>
          <w:sz w:val="22"/>
          <w:szCs w:val="22"/>
        </w:rPr>
        <w:tab/>
        <w:t>Oregon</w:t>
      </w:r>
    </w:p>
    <w:p w14:paraId="76708A0A" w14:textId="309A9463" w:rsidR="00EA36FB" w:rsidRDefault="004F0FEB" w:rsidP="00745B48">
      <w:pPr>
        <w:tabs>
          <w:tab w:val="left" w:pos="3150"/>
          <w:tab w:val="left" w:pos="5220"/>
          <w:tab w:val="left" w:pos="5400"/>
          <w:tab w:val="left" w:pos="7740"/>
        </w:tabs>
        <w:ind w:left="360" w:hanging="360"/>
        <w:contextualSpacing/>
        <w:rPr>
          <w:sz w:val="22"/>
          <w:szCs w:val="22"/>
        </w:rPr>
      </w:pPr>
      <w:r>
        <w:rPr>
          <w:sz w:val="22"/>
          <w:szCs w:val="22"/>
        </w:rPr>
        <w:t>Karima M. Woods</w:t>
      </w:r>
      <w:r w:rsidR="00307D8F">
        <w:rPr>
          <w:sz w:val="22"/>
          <w:szCs w:val="22"/>
        </w:rPr>
        <w:t>/</w:t>
      </w:r>
      <w:r>
        <w:rPr>
          <w:sz w:val="22"/>
          <w:szCs w:val="22"/>
        </w:rPr>
        <w:t>Dana</w:t>
      </w:r>
      <w:r w:rsidR="006A029D">
        <w:rPr>
          <w:sz w:val="22"/>
          <w:szCs w:val="22"/>
        </w:rPr>
        <w:tab/>
      </w:r>
      <w:r w:rsidR="006A029D">
        <w:rPr>
          <w:sz w:val="22"/>
          <w:szCs w:val="22"/>
        </w:rPr>
        <w:tab/>
      </w:r>
      <w:r w:rsidR="006A669D">
        <w:rPr>
          <w:sz w:val="22"/>
          <w:szCs w:val="22"/>
        </w:rPr>
        <w:t>Shannen Logue</w:t>
      </w:r>
      <w:r w:rsidR="006A669D">
        <w:rPr>
          <w:sz w:val="22"/>
          <w:szCs w:val="22"/>
        </w:rPr>
        <w:tab/>
        <w:t>Pennsylvania</w:t>
      </w:r>
    </w:p>
    <w:p w14:paraId="0795D083" w14:textId="5B15C43F" w:rsidR="005A4E32" w:rsidRDefault="00307D8F" w:rsidP="00745B48">
      <w:pPr>
        <w:tabs>
          <w:tab w:val="left" w:pos="3150"/>
          <w:tab w:val="left" w:pos="5220"/>
          <w:tab w:val="left" w:pos="5400"/>
          <w:tab w:val="left" w:pos="7740"/>
        </w:tabs>
        <w:ind w:left="180" w:hanging="18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4F0FEB">
        <w:rPr>
          <w:sz w:val="22"/>
          <w:szCs w:val="22"/>
        </w:rPr>
        <w:t>Sheppard</w:t>
      </w:r>
      <w:r w:rsidR="004F0FEB">
        <w:rPr>
          <w:sz w:val="22"/>
          <w:szCs w:val="22"/>
        </w:rPr>
        <w:tab/>
        <w:t>District of Columbia</w:t>
      </w:r>
      <w:r w:rsidR="004F0FEB">
        <w:rPr>
          <w:sz w:val="22"/>
          <w:szCs w:val="22"/>
        </w:rPr>
        <w:tab/>
      </w:r>
      <w:r w:rsidR="006A669D">
        <w:rPr>
          <w:sz w:val="22"/>
          <w:szCs w:val="22"/>
        </w:rPr>
        <w:t>Nancy Clark</w:t>
      </w:r>
      <w:r w:rsidR="006A669D">
        <w:rPr>
          <w:sz w:val="22"/>
          <w:szCs w:val="22"/>
        </w:rPr>
        <w:tab/>
        <w:t>Texas</w:t>
      </w:r>
      <w:r w:rsidR="004F0FEB">
        <w:rPr>
          <w:sz w:val="22"/>
          <w:szCs w:val="22"/>
        </w:rPr>
        <w:tab/>
      </w:r>
    </w:p>
    <w:p w14:paraId="6D89313E" w14:textId="71368A17" w:rsidR="00CA1D0F" w:rsidRDefault="005A4E32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Colin </w:t>
      </w:r>
      <w:r w:rsidR="00D624B0">
        <w:rPr>
          <w:sz w:val="22"/>
          <w:szCs w:val="22"/>
        </w:rPr>
        <w:t xml:space="preserve">M. </w:t>
      </w:r>
      <w:r>
        <w:rPr>
          <w:sz w:val="22"/>
          <w:szCs w:val="22"/>
        </w:rPr>
        <w:t>Hayashida/Martha Im</w:t>
      </w:r>
      <w:r>
        <w:rPr>
          <w:sz w:val="22"/>
          <w:szCs w:val="22"/>
        </w:rPr>
        <w:tab/>
      </w:r>
      <w:r w:rsidR="005D276A">
        <w:rPr>
          <w:sz w:val="22"/>
          <w:szCs w:val="22"/>
        </w:rPr>
        <w:t>Hawaii</w:t>
      </w:r>
      <w:r w:rsidR="004F0FEB">
        <w:rPr>
          <w:sz w:val="22"/>
          <w:szCs w:val="22"/>
        </w:rPr>
        <w:tab/>
      </w:r>
      <w:r w:rsidR="006A669D">
        <w:rPr>
          <w:sz w:val="22"/>
          <w:szCs w:val="22"/>
        </w:rPr>
        <w:t>Eric Lowe</w:t>
      </w:r>
      <w:r w:rsidR="006A669D">
        <w:rPr>
          <w:sz w:val="22"/>
          <w:szCs w:val="22"/>
        </w:rPr>
        <w:tab/>
        <w:t>Virginia</w:t>
      </w:r>
      <w:r w:rsidR="00061013">
        <w:rPr>
          <w:sz w:val="22"/>
          <w:szCs w:val="22"/>
        </w:rPr>
        <w:tab/>
      </w:r>
      <w:r w:rsidR="00B95556">
        <w:rPr>
          <w:sz w:val="22"/>
          <w:szCs w:val="22"/>
        </w:rPr>
        <w:tab/>
      </w:r>
    </w:p>
    <w:p w14:paraId="64C97ED7" w14:textId="18D5001E" w:rsidR="004F0FEB" w:rsidRPr="0068630B" w:rsidRDefault="00905358" w:rsidP="00745B48">
      <w:pPr>
        <w:tabs>
          <w:tab w:val="left" w:pos="3150"/>
          <w:tab w:val="left" w:pos="5220"/>
          <w:tab w:val="left" w:pos="5400"/>
          <w:tab w:val="left" w:pos="7740"/>
        </w:tabs>
        <w:ind w:left="180" w:hanging="1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Dean </w:t>
      </w:r>
      <w:r w:rsidR="00D624B0">
        <w:rPr>
          <w:sz w:val="22"/>
          <w:szCs w:val="22"/>
        </w:rPr>
        <w:t xml:space="preserve">L. </w:t>
      </w:r>
      <w:r>
        <w:rPr>
          <w:sz w:val="22"/>
          <w:szCs w:val="22"/>
        </w:rPr>
        <w:t xml:space="preserve">Cameron/Weston </w:t>
      </w:r>
      <w:r w:rsidR="00307D8F">
        <w:rPr>
          <w:sz w:val="22"/>
          <w:szCs w:val="22"/>
        </w:rPr>
        <w:t>Trexler</w:t>
      </w:r>
      <w:r w:rsidR="00993C81">
        <w:rPr>
          <w:sz w:val="22"/>
          <w:szCs w:val="22"/>
        </w:rPr>
        <w:tab/>
      </w:r>
      <w:r w:rsidR="00307D8F">
        <w:rPr>
          <w:sz w:val="22"/>
          <w:szCs w:val="22"/>
        </w:rPr>
        <w:t>Idaho</w:t>
      </w:r>
      <w:r w:rsidR="00993C81">
        <w:rPr>
          <w:sz w:val="22"/>
          <w:szCs w:val="22"/>
        </w:rPr>
        <w:tab/>
      </w:r>
      <w:r w:rsidR="006A669D">
        <w:rPr>
          <w:sz w:val="22"/>
          <w:szCs w:val="22"/>
        </w:rPr>
        <w:t>Ned Gaines</w:t>
      </w:r>
      <w:r w:rsidR="006A669D" w:rsidRPr="0068630B">
        <w:rPr>
          <w:sz w:val="22"/>
          <w:szCs w:val="22"/>
        </w:rPr>
        <w:tab/>
      </w:r>
      <w:r w:rsidR="006A669D">
        <w:rPr>
          <w:sz w:val="22"/>
          <w:szCs w:val="22"/>
        </w:rPr>
        <w:t>Washington</w:t>
      </w:r>
      <w:r w:rsidR="00CB77AD">
        <w:rPr>
          <w:sz w:val="22"/>
          <w:szCs w:val="22"/>
        </w:rPr>
        <w:tab/>
      </w:r>
    </w:p>
    <w:p w14:paraId="3D492D82" w14:textId="36BEC4A9" w:rsidR="00895596" w:rsidRDefault="00D624B0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Shannon Lloyd</w:t>
      </w:r>
      <w:r w:rsidR="00CE55C7">
        <w:rPr>
          <w:sz w:val="22"/>
          <w:szCs w:val="22"/>
        </w:rPr>
        <w:tab/>
      </w:r>
      <w:r>
        <w:rPr>
          <w:sz w:val="22"/>
          <w:szCs w:val="22"/>
        </w:rPr>
        <w:t>Kansas</w:t>
      </w:r>
      <w:r>
        <w:rPr>
          <w:sz w:val="22"/>
          <w:szCs w:val="22"/>
        </w:rPr>
        <w:tab/>
      </w:r>
      <w:r w:rsidR="006A669D">
        <w:rPr>
          <w:sz w:val="22"/>
          <w:szCs w:val="22"/>
        </w:rPr>
        <w:t>Juanita Wimmer</w:t>
      </w:r>
      <w:r w:rsidR="006A669D">
        <w:rPr>
          <w:sz w:val="22"/>
          <w:szCs w:val="22"/>
        </w:rPr>
        <w:tab/>
        <w:t>West Virginia</w:t>
      </w:r>
    </w:p>
    <w:p w14:paraId="48D87934" w14:textId="5F1F0999" w:rsidR="004A483F" w:rsidRDefault="00D624B0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Abigail Gall/Satish Akula</w:t>
      </w:r>
      <w:r w:rsidR="004A483F">
        <w:rPr>
          <w:sz w:val="22"/>
          <w:szCs w:val="22"/>
        </w:rPr>
        <w:tab/>
      </w:r>
      <w:r>
        <w:rPr>
          <w:sz w:val="22"/>
          <w:szCs w:val="22"/>
        </w:rPr>
        <w:t>Kentucky</w:t>
      </w:r>
      <w:r w:rsidR="00B20FCE">
        <w:rPr>
          <w:sz w:val="22"/>
          <w:szCs w:val="22"/>
        </w:rPr>
        <w:tab/>
      </w:r>
      <w:r w:rsidR="006A669D">
        <w:rPr>
          <w:sz w:val="22"/>
          <w:szCs w:val="22"/>
        </w:rPr>
        <w:t>Nathan Houdek/Jennifer</w:t>
      </w:r>
      <w:r w:rsidR="006A669D">
        <w:rPr>
          <w:sz w:val="22"/>
          <w:szCs w:val="22"/>
        </w:rPr>
        <w:tab/>
      </w:r>
    </w:p>
    <w:p w14:paraId="3B63B928" w14:textId="769E5468" w:rsidR="00C66EDC" w:rsidRPr="0068630B" w:rsidRDefault="00D624B0" w:rsidP="00745B48">
      <w:pPr>
        <w:tabs>
          <w:tab w:val="left" w:pos="3150"/>
          <w:tab w:val="left" w:pos="5220"/>
          <w:tab w:val="left" w:pos="5400"/>
          <w:tab w:val="left" w:pos="77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Leah Piatt</w:t>
      </w:r>
      <w:r w:rsidR="00E62398">
        <w:rPr>
          <w:sz w:val="22"/>
          <w:szCs w:val="22"/>
        </w:rPr>
        <w:tab/>
        <w:t>Maine</w:t>
      </w:r>
      <w:r w:rsidR="00B20FCE">
        <w:rPr>
          <w:sz w:val="22"/>
          <w:szCs w:val="22"/>
        </w:rPr>
        <w:tab/>
      </w:r>
      <w:r w:rsidR="006A669D">
        <w:rPr>
          <w:sz w:val="22"/>
          <w:szCs w:val="22"/>
        </w:rPr>
        <w:tab/>
      </w:r>
      <w:r w:rsidR="006A669D">
        <w:rPr>
          <w:sz w:val="22"/>
          <w:szCs w:val="22"/>
        </w:rPr>
        <w:t>Stegall/Tim Cornelius</w:t>
      </w:r>
      <w:r w:rsidR="006A669D">
        <w:rPr>
          <w:sz w:val="22"/>
          <w:szCs w:val="22"/>
        </w:rPr>
        <w:tab/>
        <w:t>Wisconsin</w:t>
      </w:r>
      <w:r w:rsidR="007F25E4">
        <w:rPr>
          <w:sz w:val="22"/>
          <w:szCs w:val="22"/>
        </w:rPr>
        <w:tab/>
      </w:r>
      <w:r w:rsidR="007F25E4">
        <w:rPr>
          <w:sz w:val="22"/>
          <w:szCs w:val="22"/>
        </w:rPr>
        <w:tab/>
      </w:r>
      <w:r w:rsidR="00AD6F8B">
        <w:rPr>
          <w:sz w:val="22"/>
          <w:szCs w:val="22"/>
        </w:rPr>
        <w:t xml:space="preserve"> </w:t>
      </w:r>
      <w:r w:rsidR="00E62398">
        <w:rPr>
          <w:sz w:val="22"/>
          <w:szCs w:val="22"/>
        </w:rPr>
        <w:tab/>
      </w:r>
    </w:p>
    <w:p w14:paraId="7BC300B4" w14:textId="40971CAD" w:rsidR="0003013C" w:rsidRPr="0068630B" w:rsidRDefault="0003013C" w:rsidP="0003013C">
      <w:pPr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3D7BF1">
        <w:rPr>
          <w:sz w:val="22"/>
          <w:szCs w:val="22"/>
        </w:rPr>
        <w:t>Denise Matthews</w:t>
      </w:r>
      <w:r w:rsidRPr="0068630B">
        <w:rPr>
          <w:sz w:val="22"/>
          <w:szCs w:val="22"/>
        </w:rPr>
        <w:t>/</w:t>
      </w:r>
      <w:r w:rsidR="003D7BF1">
        <w:rPr>
          <w:sz w:val="22"/>
          <w:szCs w:val="22"/>
        </w:rPr>
        <w:t>Kyle Sexton</w:t>
      </w:r>
    </w:p>
    <w:p w14:paraId="02FEFD0B" w14:textId="77777777" w:rsidR="00C66EDC" w:rsidRPr="0068630B" w:rsidRDefault="00C66EDC" w:rsidP="00C465D0">
      <w:pPr>
        <w:contextualSpacing/>
        <w:rPr>
          <w:sz w:val="22"/>
          <w:szCs w:val="22"/>
        </w:rPr>
      </w:pPr>
    </w:p>
    <w:p w14:paraId="0B3E4805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14:paraId="766BC5C7" w14:textId="77777777" w:rsidR="00DB73F0" w:rsidRDefault="00DB73F0" w:rsidP="001C4466">
      <w:pPr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14:paraId="643E16BB" w14:textId="77777777" w:rsidTr="00B426E9">
        <w:tc>
          <w:tcPr>
            <w:tcW w:w="7105" w:type="dxa"/>
          </w:tcPr>
          <w:p w14:paraId="1F8F5B68" w14:textId="5D94AF21" w:rsidR="002D69A9" w:rsidRDefault="00E132A4" w:rsidP="00DA24D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Roll Call, Welcome and Introductions</w:t>
            </w:r>
            <w:r w:rsidR="00547D79"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>
              <w:rPr>
                <w:rFonts w:cstheme="minorHAnsi"/>
                <w:i/>
                <w:iCs/>
                <w:sz w:val="22"/>
                <w:szCs w:val="22"/>
              </w:rPr>
              <w:t>Director Evan Daniels</w:t>
            </w:r>
            <w:r w:rsidR="008152A5">
              <w:rPr>
                <w:rFonts w:cstheme="minorHAnsi"/>
                <w:i/>
                <w:iCs/>
                <w:sz w:val="22"/>
                <w:szCs w:val="22"/>
              </w:rPr>
              <w:t xml:space="preserve"> (</w:t>
            </w:r>
            <w:r w:rsidR="00D522D3">
              <w:rPr>
                <w:rFonts w:cstheme="minorHAnsi"/>
                <w:i/>
                <w:iCs/>
                <w:sz w:val="22"/>
                <w:szCs w:val="22"/>
              </w:rPr>
              <w:t>A</w:t>
            </w:r>
            <w:r>
              <w:rPr>
                <w:rFonts w:cstheme="minorHAnsi"/>
                <w:i/>
                <w:iCs/>
                <w:sz w:val="22"/>
                <w:szCs w:val="22"/>
              </w:rPr>
              <w:t>Z</w:t>
            </w:r>
            <w:r w:rsidR="00893382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59B25ED9" w14:textId="77777777" w:rsidR="00FE2C06" w:rsidRPr="00C22FB3" w:rsidRDefault="00FE2C06" w:rsidP="00FE2C06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7976F912" w14:textId="45BE8A8F" w:rsidR="00C22FB3" w:rsidRDefault="00C22FB3" w:rsidP="00DA24D0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D69A9" w14:paraId="5E8D0B24" w14:textId="77777777" w:rsidTr="00B426E9">
        <w:tc>
          <w:tcPr>
            <w:tcW w:w="7105" w:type="dxa"/>
          </w:tcPr>
          <w:p w14:paraId="024B21E1" w14:textId="0B01D6BA" w:rsidR="00FE2C06" w:rsidRDefault="00D10368" w:rsidP="002E7ECE">
            <w:pPr>
              <w:pStyle w:val="ListParagraph"/>
              <w:numPr>
                <w:ilvl w:val="0"/>
                <w:numId w:val="8"/>
              </w:numPr>
              <w:tabs>
                <w:tab w:val="right" w:pos="10080"/>
              </w:tabs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6B58F0">
              <w:rPr>
                <w:rFonts w:cstheme="minorHAnsi"/>
                <w:sz w:val="22"/>
                <w:szCs w:val="22"/>
              </w:rPr>
              <w:t>Discuss State Approaches to Innovation</w:t>
            </w:r>
            <w:r w:rsidR="008B69E8" w:rsidRPr="006B58F0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6B58F0">
              <w:rPr>
                <w:rFonts w:cstheme="minorHAnsi"/>
                <w:i/>
                <w:iCs/>
                <w:sz w:val="22"/>
                <w:szCs w:val="22"/>
              </w:rPr>
              <w:t>Director Evan Daniels</w:t>
            </w:r>
            <w:r w:rsidR="006004FB" w:rsidRPr="006B58F0">
              <w:rPr>
                <w:rFonts w:cstheme="minorHAnsi"/>
                <w:i/>
                <w:iCs/>
                <w:sz w:val="22"/>
                <w:szCs w:val="22"/>
              </w:rPr>
              <w:t xml:space="preserve"> (A</w:t>
            </w:r>
            <w:r w:rsidR="006B58F0">
              <w:rPr>
                <w:rFonts w:cstheme="minorHAnsi"/>
                <w:i/>
                <w:iCs/>
                <w:sz w:val="22"/>
                <w:szCs w:val="22"/>
              </w:rPr>
              <w:t>Z</w:t>
            </w:r>
            <w:r w:rsidR="006004FB" w:rsidRPr="006B58F0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0B09ED48" w14:textId="77777777" w:rsidR="0098556E" w:rsidRDefault="0098556E" w:rsidP="00A87749">
            <w:pPr>
              <w:pStyle w:val="ListParagraph"/>
              <w:numPr>
                <w:ilvl w:val="1"/>
                <w:numId w:val="8"/>
              </w:numPr>
              <w:tabs>
                <w:tab w:val="right" w:pos="1008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Innovation Sandbox Discussion</w:t>
            </w:r>
            <w:r w:rsidRPr="006B58F0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>
              <w:rPr>
                <w:rFonts w:cstheme="minorHAnsi"/>
                <w:i/>
                <w:iCs/>
                <w:sz w:val="22"/>
                <w:szCs w:val="22"/>
              </w:rPr>
              <w:t>Director Evan Daniels</w:t>
            </w:r>
            <w:r w:rsidRPr="006B58F0">
              <w:rPr>
                <w:rFonts w:cstheme="minorHAnsi"/>
                <w:i/>
                <w:iCs/>
                <w:sz w:val="22"/>
                <w:szCs w:val="22"/>
              </w:rPr>
              <w:t xml:space="preserve"> (A</w:t>
            </w:r>
            <w:r>
              <w:rPr>
                <w:rFonts w:cstheme="minorHAnsi"/>
                <w:i/>
                <w:iCs/>
                <w:sz w:val="22"/>
                <w:szCs w:val="22"/>
              </w:rPr>
              <w:t>Z</w:t>
            </w:r>
            <w:r w:rsidRPr="006B58F0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  <w:p w14:paraId="49A3EA52" w14:textId="56E785EE" w:rsidR="00A87749" w:rsidRPr="003C785C" w:rsidRDefault="00A87749" w:rsidP="00A87749">
            <w:pPr>
              <w:pStyle w:val="ListParagraph"/>
              <w:numPr>
                <w:ilvl w:val="1"/>
                <w:numId w:val="8"/>
              </w:numPr>
              <w:tabs>
                <w:tab w:val="right" w:pos="1008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Presenting States:</w:t>
            </w:r>
          </w:p>
          <w:p w14:paraId="6B5E570B" w14:textId="52D2E727" w:rsidR="003C785C" w:rsidRDefault="00493BC1" w:rsidP="003C785C">
            <w:pPr>
              <w:pStyle w:val="ListParagraph"/>
              <w:numPr>
                <w:ilvl w:val="2"/>
                <w:numId w:val="8"/>
              </w:numPr>
              <w:tabs>
                <w:tab w:val="right" w:pos="1008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CJ Metcalf (Illinois)</w:t>
            </w:r>
          </w:p>
          <w:p w14:paraId="4E155400" w14:textId="5C908601" w:rsidR="00493BC1" w:rsidRDefault="00493BC1" w:rsidP="003C785C">
            <w:pPr>
              <w:pStyle w:val="ListParagraph"/>
              <w:numPr>
                <w:ilvl w:val="2"/>
                <w:numId w:val="8"/>
              </w:numPr>
              <w:tabs>
                <w:tab w:val="right" w:pos="1008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Commissioner Houdek (Wisconsin)</w:t>
            </w:r>
          </w:p>
          <w:p w14:paraId="12CB31E7" w14:textId="003E3FB1" w:rsidR="002E2D30" w:rsidRPr="0098556E" w:rsidRDefault="004B5735" w:rsidP="0098556E">
            <w:pPr>
              <w:pStyle w:val="ListParagraph"/>
              <w:numPr>
                <w:ilvl w:val="2"/>
                <w:numId w:val="8"/>
              </w:numPr>
              <w:tabs>
                <w:tab w:val="right" w:pos="10080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4B5735">
              <w:rPr>
                <w:rFonts w:cstheme="minorHAnsi"/>
                <w:i/>
                <w:iCs/>
                <w:sz w:val="22"/>
                <w:szCs w:val="22"/>
              </w:rPr>
              <w:t xml:space="preserve">Dana Sheppard, Associate Commissioner </w:t>
            </w:r>
            <w:r w:rsidR="002E2D30">
              <w:rPr>
                <w:rFonts w:cstheme="minorHAnsi"/>
                <w:i/>
                <w:iCs/>
                <w:sz w:val="22"/>
                <w:szCs w:val="22"/>
              </w:rPr>
              <w:t>(District of Columbia)</w:t>
            </w:r>
          </w:p>
          <w:p w14:paraId="175F5449" w14:textId="77777777" w:rsidR="006004FB" w:rsidRPr="007B3CC1" w:rsidRDefault="006004FB" w:rsidP="00D522D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3F313A0E" w14:textId="1D60B2C8" w:rsidR="002D69A9" w:rsidRPr="00136C34" w:rsidRDefault="002D69A9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D69A9" w14:paraId="74C541A5" w14:textId="77777777" w:rsidTr="00B426E9">
        <w:tc>
          <w:tcPr>
            <w:tcW w:w="7105" w:type="dxa"/>
          </w:tcPr>
          <w:p w14:paraId="3DD7B8E2" w14:textId="7A93592D" w:rsidR="002D69A9" w:rsidRDefault="007207CC" w:rsidP="008B220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Hear </w:t>
            </w:r>
            <w:r w:rsidR="00F80D08">
              <w:rPr>
                <w:rFonts w:cstheme="minorHAnsi"/>
                <w:sz w:val="22"/>
                <w:szCs w:val="22"/>
              </w:rPr>
              <w:t>from Interested Parties</w:t>
            </w:r>
            <w:r w:rsidR="0045098F">
              <w:rPr>
                <w:rFonts w:cstheme="minorHAnsi"/>
                <w:sz w:val="22"/>
                <w:szCs w:val="22"/>
              </w:rPr>
              <w:t xml:space="preserve"> on State Innovation Approaches</w:t>
            </w:r>
          </w:p>
          <w:p w14:paraId="279A28B8" w14:textId="5DDD3A38" w:rsidR="00773DB5" w:rsidRPr="008B220F" w:rsidRDefault="00773DB5" w:rsidP="00773DB5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Discuss Effectiveness of State Innovation and Technology Contacts</w:t>
            </w:r>
            <w:r w:rsidR="00B83AE5">
              <w:rPr>
                <w:rFonts w:cstheme="minorHAnsi"/>
                <w:sz w:val="22"/>
                <w:szCs w:val="22"/>
              </w:rPr>
              <w:t xml:space="preserve"> Program</w:t>
            </w:r>
          </w:p>
          <w:p w14:paraId="17DC7D10" w14:textId="77777777" w:rsidR="00FE2C06" w:rsidRPr="004B094A" w:rsidRDefault="00FE2C06" w:rsidP="00DA24D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0B682D1" w14:textId="77777777" w:rsidR="002D69A9" w:rsidRDefault="002D69A9" w:rsidP="00DA24D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C4613" w14:paraId="197D4ECA" w14:textId="77777777" w:rsidTr="00B426E9">
        <w:tc>
          <w:tcPr>
            <w:tcW w:w="7105" w:type="dxa"/>
          </w:tcPr>
          <w:p w14:paraId="5B764C6B" w14:textId="39DA2DFC" w:rsidR="007C4613" w:rsidRPr="00A65799" w:rsidRDefault="007C4613" w:rsidP="00A65799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Discuss </w:t>
            </w:r>
            <w:r w:rsidR="00A65799">
              <w:rPr>
                <w:rFonts w:cstheme="minorHAnsi"/>
                <w:sz w:val="22"/>
                <w:szCs w:val="22"/>
              </w:rPr>
              <w:t>Plans for Future Meetings and Possible Educational Events</w:t>
            </w:r>
            <w:r w:rsidR="00A65799" w:rsidRPr="007B3CC1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A65799">
              <w:rPr>
                <w:rFonts w:cstheme="minorHAnsi"/>
                <w:i/>
                <w:iCs/>
                <w:sz w:val="22"/>
                <w:szCs w:val="22"/>
              </w:rPr>
              <w:t>Director Evan Daniels (AZ)</w:t>
            </w:r>
          </w:p>
        </w:tc>
        <w:tc>
          <w:tcPr>
            <w:tcW w:w="2245" w:type="dxa"/>
          </w:tcPr>
          <w:p w14:paraId="645E8766" w14:textId="77777777" w:rsidR="007C4613" w:rsidRPr="00711FC1" w:rsidRDefault="007C4613" w:rsidP="005C69C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7C4613" w14:paraId="61F659EF" w14:textId="77777777" w:rsidTr="00B426E9">
        <w:tc>
          <w:tcPr>
            <w:tcW w:w="7105" w:type="dxa"/>
          </w:tcPr>
          <w:p w14:paraId="59169216" w14:textId="77777777" w:rsidR="007C4613" w:rsidRDefault="007C4613" w:rsidP="007C4613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51EF3CA5" w14:textId="77777777" w:rsidR="007C4613" w:rsidRPr="00711FC1" w:rsidRDefault="007C4613" w:rsidP="005C69C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C69C9" w14:paraId="6475BA23" w14:textId="77777777" w:rsidTr="00B426E9">
        <w:tc>
          <w:tcPr>
            <w:tcW w:w="7105" w:type="dxa"/>
          </w:tcPr>
          <w:p w14:paraId="76CB5A6C" w14:textId="183A8837" w:rsidR="007C4613" w:rsidRPr="007C4613" w:rsidRDefault="005C69C9" w:rsidP="007C461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Discuss Any Other Ma</w:t>
            </w:r>
            <w:r w:rsidR="00CC4CE3">
              <w:rPr>
                <w:rFonts w:cstheme="minorHAnsi"/>
                <w:sz w:val="22"/>
                <w:szCs w:val="22"/>
              </w:rPr>
              <w:t>tters Brought Before the Working Group</w:t>
            </w:r>
          </w:p>
          <w:p w14:paraId="02A8150A" w14:textId="77777777" w:rsidR="005C69C9" w:rsidRPr="004B094A" w:rsidRDefault="005C69C9" w:rsidP="006D6261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053BDC0E" w14:textId="45481306" w:rsidR="005C69C9" w:rsidRPr="00711FC1" w:rsidRDefault="005C69C9" w:rsidP="005C69C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A0A48" w14:paraId="48124B6A" w14:textId="77777777" w:rsidTr="00B426E9">
        <w:tc>
          <w:tcPr>
            <w:tcW w:w="7105" w:type="dxa"/>
          </w:tcPr>
          <w:p w14:paraId="05CBAABC" w14:textId="59AFF9D6" w:rsidR="00AA0A48" w:rsidRDefault="00AA0A48" w:rsidP="00CC4CE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Adjournment</w:t>
            </w:r>
          </w:p>
        </w:tc>
        <w:tc>
          <w:tcPr>
            <w:tcW w:w="2245" w:type="dxa"/>
          </w:tcPr>
          <w:p w14:paraId="71619807" w14:textId="77777777" w:rsidR="00AA0A48" w:rsidRPr="00711FC1" w:rsidRDefault="00AA0A48" w:rsidP="005C69C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C69C9" w14:paraId="61A3D386" w14:textId="77777777" w:rsidTr="00B426E9">
        <w:tc>
          <w:tcPr>
            <w:tcW w:w="7105" w:type="dxa"/>
          </w:tcPr>
          <w:p w14:paraId="322D91ED" w14:textId="77777777" w:rsidR="006045B2" w:rsidRPr="00BA545F" w:rsidRDefault="006045B2" w:rsidP="005C69C9">
            <w:pPr>
              <w:ind w:left="360" w:hanging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5" w:type="dxa"/>
          </w:tcPr>
          <w:p w14:paraId="194405EB" w14:textId="77777777" w:rsidR="005C69C9" w:rsidRDefault="005C69C9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4F69CA3" w14:textId="77777777" w:rsidR="00D42C2E" w:rsidRDefault="00D42C2E" w:rsidP="00DA24D0">
      <w:pPr>
        <w:contextualSpacing/>
        <w:rPr>
          <w:rFonts w:cstheme="minorHAnsi"/>
          <w:sz w:val="18"/>
          <w:szCs w:val="18"/>
        </w:rPr>
      </w:pPr>
    </w:p>
    <w:p w14:paraId="63E3F4B3" w14:textId="31A918EA" w:rsidR="00A35A1A" w:rsidRPr="006045B2" w:rsidRDefault="00652C69" w:rsidP="00DA24D0">
      <w:pPr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SharePoint/NAIC Support Staff Hub/Member Meetings/Spring 2022 National Meeting/</w:t>
      </w:r>
      <w:r w:rsidR="00CA3187">
        <w:rPr>
          <w:rFonts w:cstheme="minorHAnsi"/>
          <w:sz w:val="18"/>
          <w:szCs w:val="18"/>
        </w:rPr>
        <w:t>Committee Meetings/</w:t>
      </w:r>
      <w:r w:rsidR="00567806">
        <w:rPr>
          <w:rFonts w:cstheme="minorHAnsi"/>
          <w:sz w:val="18"/>
          <w:szCs w:val="18"/>
        </w:rPr>
        <w:t>INNOVATION, CYBERSECURITY AND TECHNOLOGY (H) COMMITTEE</w:t>
      </w:r>
    </w:p>
    <w:sectPr w:rsidR="00A35A1A" w:rsidRPr="006045B2" w:rsidSect="004958D6">
      <w:headerReference w:type="default" r:id="rId12"/>
      <w:footerReference w:type="even" r:id="rId13"/>
      <w:footerReference w:type="default" r:id="rId14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F988" w14:textId="77777777" w:rsidR="00091929" w:rsidRDefault="00091929" w:rsidP="00C66EDC">
      <w:r>
        <w:separator/>
      </w:r>
    </w:p>
  </w:endnote>
  <w:endnote w:type="continuationSeparator" w:id="0">
    <w:p w14:paraId="35693C69" w14:textId="77777777" w:rsidR="00091929" w:rsidRDefault="00091929" w:rsidP="00C66EDC">
      <w:r>
        <w:continuationSeparator/>
      </w:r>
    </w:p>
  </w:endnote>
  <w:endnote w:type="continuationNotice" w:id="1">
    <w:p w14:paraId="18D54441" w14:textId="77777777" w:rsidR="00091929" w:rsidRDefault="00091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B6092" w14:textId="77777777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147784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60824" w14:textId="77777777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51532A4A" w14:textId="77777777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64AD7E9" wp14:editId="0049BAB3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0B42" w14:textId="77777777" w:rsidR="00091929" w:rsidRDefault="00091929" w:rsidP="00C66EDC">
      <w:r>
        <w:separator/>
      </w:r>
    </w:p>
  </w:footnote>
  <w:footnote w:type="continuationSeparator" w:id="0">
    <w:p w14:paraId="6F33E098" w14:textId="77777777" w:rsidR="00091929" w:rsidRDefault="00091929" w:rsidP="00C66EDC">
      <w:r>
        <w:continuationSeparator/>
      </w:r>
    </w:p>
  </w:footnote>
  <w:footnote w:type="continuationNotice" w:id="1">
    <w:p w14:paraId="00098B48" w14:textId="77777777" w:rsidR="00091929" w:rsidRDefault="000919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E0CC" w14:textId="77777777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F4FAF78" wp14:editId="7F0B3CE5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D2C2722" wp14:editId="51E62CA0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140"/>
    <w:multiLevelType w:val="hybridMultilevel"/>
    <w:tmpl w:val="C39C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FE48EA">
      <w:start w:val="1"/>
      <w:numFmt w:val="bullet"/>
      <w:lvlText w:val="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4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6501924">
    <w:abstractNumId w:val="2"/>
  </w:num>
  <w:num w:numId="2" w16cid:durableId="1612392511">
    <w:abstractNumId w:val="3"/>
  </w:num>
  <w:num w:numId="3" w16cid:durableId="1479497239">
    <w:abstractNumId w:val="8"/>
  </w:num>
  <w:num w:numId="4" w16cid:durableId="1394431755">
    <w:abstractNumId w:val="6"/>
  </w:num>
  <w:num w:numId="5" w16cid:durableId="304894252">
    <w:abstractNumId w:val="5"/>
  </w:num>
  <w:num w:numId="6" w16cid:durableId="1489975801">
    <w:abstractNumId w:val="4"/>
  </w:num>
  <w:num w:numId="7" w16cid:durableId="116072113">
    <w:abstractNumId w:val="7"/>
  </w:num>
  <w:num w:numId="8" w16cid:durableId="347561517">
    <w:abstractNumId w:val="1"/>
  </w:num>
  <w:num w:numId="9" w16cid:durableId="25763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E3"/>
    <w:rsid w:val="000107F6"/>
    <w:rsid w:val="0003013C"/>
    <w:rsid w:val="000432B8"/>
    <w:rsid w:val="00045304"/>
    <w:rsid w:val="00051BC8"/>
    <w:rsid w:val="00057158"/>
    <w:rsid w:val="00061013"/>
    <w:rsid w:val="00064C47"/>
    <w:rsid w:val="00091929"/>
    <w:rsid w:val="00093BFB"/>
    <w:rsid w:val="00094FF4"/>
    <w:rsid w:val="00096737"/>
    <w:rsid w:val="000B5135"/>
    <w:rsid w:val="000D1D4B"/>
    <w:rsid w:val="000D2EE3"/>
    <w:rsid w:val="000D4163"/>
    <w:rsid w:val="000F727A"/>
    <w:rsid w:val="00117F78"/>
    <w:rsid w:val="00121A50"/>
    <w:rsid w:val="00123C05"/>
    <w:rsid w:val="00123DF3"/>
    <w:rsid w:val="00126B60"/>
    <w:rsid w:val="00130295"/>
    <w:rsid w:val="00135A8F"/>
    <w:rsid w:val="00136C34"/>
    <w:rsid w:val="001423C0"/>
    <w:rsid w:val="0015390E"/>
    <w:rsid w:val="001568A3"/>
    <w:rsid w:val="0016109D"/>
    <w:rsid w:val="00196E87"/>
    <w:rsid w:val="001B1102"/>
    <w:rsid w:val="001B2FF8"/>
    <w:rsid w:val="001C4466"/>
    <w:rsid w:val="001D3091"/>
    <w:rsid w:val="00202E9C"/>
    <w:rsid w:val="002074A8"/>
    <w:rsid w:val="00217281"/>
    <w:rsid w:val="00222DAF"/>
    <w:rsid w:val="002354F8"/>
    <w:rsid w:val="00236F94"/>
    <w:rsid w:val="00250745"/>
    <w:rsid w:val="00256BB9"/>
    <w:rsid w:val="00264BCC"/>
    <w:rsid w:val="00267535"/>
    <w:rsid w:val="002808B1"/>
    <w:rsid w:val="0028799C"/>
    <w:rsid w:val="002A5310"/>
    <w:rsid w:val="002B7BC0"/>
    <w:rsid w:val="002C7D24"/>
    <w:rsid w:val="002D69A9"/>
    <w:rsid w:val="002E2D30"/>
    <w:rsid w:val="002F53B6"/>
    <w:rsid w:val="002F6413"/>
    <w:rsid w:val="00306349"/>
    <w:rsid w:val="00307D8F"/>
    <w:rsid w:val="003244C1"/>
    <w:rsid w:val="00332B4F"/>
    <w:rsid w:val="00335DC7"/>
    <w:rsid w:val="00363AE4"/>
    <w:rsid w:val="00363BD9"/>
    <w:rsid w:val="00373CA4"/>
    <w:rsid w:val="003809F1"/>
    <w:rsid w:val="00384BF8"/>
    <w:rsid w:val="00390A47"/>
    <w:rsid w:val="003A4D6F"/>
    <w:rsid w:val="003A5541"/>
    <w:rsid w:val="003C785C"/>
    <w:rsid w:val="003D7BF1"/>
    <w:rsid w:val="003E18F6"/>
    <w:rsid w:val="003F1480"/>
    <w:rsid w:val="003F2683"/>
    <w:rsid w:val="00410D7B"/>
    <w:rsid w:val="004157AA"/>
    <w:rsid w:val="00416003"/>
    <w:rsid w:val="00422952"/>
    <w:rsid w:val="00424EFE"/>
    <w:rsid w:val="004468A0"/>
    <w:rsid w:val="0045098F"/>
    <w:rsid w:val="00475834"/>
    <w:rsid w:val="0047799C"/>
    <w:rsid w:val="00493BC1"/>
    <w:rsid w:val="004958D6"/>
    <w:rsid w:val="004A483F"/>
    <w:rsid w:val="004A66A3"/>
    <w:rsid w:val="004B094A"/>
    <w:rsid w:val="004B097A"/>
    <w:rsid w:val="004B0B7B"/>
    <w:rsid w:val="004B5735"/>
    <w:rsid w:val="004C3BE9"/>
    <w:rsid w:val="004C3CC9"/>
    <w:rsid w:val="004D1D90"/>
    <w:rsid w:val="004D3E54"/>
    <w:rsid w:val="004D4D55"/>
    <w:rsid w:val="004D7E1D"/>
    <w:rsid w:val="004E0DC7"/>
    <w:rsid w:val="004F0FEB"/>
    <w:rsid w:val="004F11FF"/>
    <w:rsid w:val="00511F4E"/>
    <w:rsid w:val="00514CCF"/>
    <w:rsid w:val="00517539"/>
    <w:rsid w:val="00520B37"/>
    <w:rsid w:val="00525A9C"/>
    <w:rsid w:val="0054122E"/>
    <w:rsid w:val="00541558"/>
    <w:rsid w:val="00547D79"/>
    <w:rsid w:val="00554BB8"/>
    <w:rsid w:val="00565A48"/>
    <w:rsid w:val="00567806"/>
    <w:rsid w:val="0057173D"/>
    <w:rsid w:val="00575A91"/>
    <w:rsid w:val="00594457"/>
    <w:rsid w:val="005A2D1F"/>
    <w:rsid w:val="005A2E1D"/>
    <w:rsid w:val="005A4E32"/>
    <w:rsid w:val="005A5E4D"/>
    <w:rsid w:val="005B185E"/>
    <w:rsid w:val="005C10A2"/>
    <w:rsid w:val="005C557A"/>
    <w:rsid w:val="005C69C9"/>
    <w:rsid w:val="005D276A"/>
    <w:rsid w:val="005E1F89"/>
    <w:rsid w:val="005E251E"/>
    <w:rsid w:val="005E28AE"/>
    <w:rsid w:val="005E29A2"/>
    <w:rsid w:val="005E3265"/>
    <w:rsid w:val="005E3BA4"/>
    <w:rsid w:val="005E5C0E"/>
    <w:rsid w:val="005F6569"/>
    <w:rsid w:val="006004FB"/>
    <w:rsid w:val="00600D08"/>
    <w:rsid w:val="006045B2"/>
    <w:rsid w:val="006220B4"/>
    <w:rsid w:val="00637CFD"/>
    <w:rsid w:val="00640FF3"/>
    <w:rsid w:val="00650EC1"/>
    <w:rsid w:val="00652C69"/>
    <w:rsid w:val="00673A9B"/>
    <w:rsid w:val="00673D3F"/>
    <w:rsid w:val="0068630B"/>
    <w:rsid w:val="0069132E"/>
    <w:rsid w:val="00695846"/>
    <w:rsid w:val="00696FE8"/>
    <w:rsid w:val="006A029D"/>
    <w:rsid w:val="006A2F99"/>
    <w:rsid w:val="006A30A8"/>
    <w:rsid w:val="006A5FB4"/>
    <w:rsid w:val="006A669D"/>
    <w:rsid w:val="006A68B5"/>
    <w:rsid w:val="006B58F0"/>
    <w:rsid w:val="006B7673"/>
    <w:rsid w:val="006C04A8"/>
    <w:rsid w:val="006C6ED7"/>
    <w:rsid w:val="006D6261"/>
    <w:rsid w:val="006F3808"/>
    <w:rsid w:val="006F5CF2"/>
    <w:rsid w:val="006F70A1"/>
    <w:rsid w:val="00705A81"/>
    <w:rsid w:val="007071DC"/>
    <w:rsid w:val="00711FC1"/>
    <w:rsid w:val="007207CC"/>
    <w:rsid w:val="00731BA4"/>
    <w:rsid w:val="00737E01"/>
    <w:rsid w:val="00742D22"/>
    <w:rsid w:val="00745B48"/>
    <w:rsid w:val="00751BC4"/>
    <w:rsid w:val="007574A2"/>
    <w:rsid w:val="0076516E"/>
    <w:rsid w:val="007719E8"/>
    <w:rsid w:val="00773DB5"/>
    <w:rsid w:val="007A7738"/>
    <w:rsid w:val="007B24F4"/>
    <w:rsid w:val="007B3CC1"/>
    <w:rsid w:val="007C4613"/>
    <w:rsid w:val="007C78E5"/>
    <w:rsid w:val="007D4BB4"/>
    <w:rsid w:val="007F2528"/>
    <w:rsid w:val="007F25E4"/>
    <w:rsid w:val="007F4D07"/>
    <w:rsid w:val="00813ABF"/>
    <w:rsid w:val="00814416"/>
    <w:rsid w:val="008152A5"/>
    <w:rsid w:val="00846403"/>
    <w:rsid w:val="008467E6"/>
    <w:rsid w:val="00863D34"/>
    <w:rsid w:val="008739B1"/>
    <w:rsid w:val="00875DE2"/>
    <w:rsid w:val="0087663C"/>
    <w:rsid w:val="00883B79"/>
    <w:rsid w:val="008879F9"/>
    <w:rsid w:val="00893382"/>
    <w:rsid w:val="008941B8"/>
    <w:rsid w:val="00894E90"/>
    <w:rsid w:val="00895596"/>
    <w:rsid w:val="008979D0"/>
    <w:rsid w:val="008A5BCA"/>
    <w:rsid w:val="008B06CF"/>
    <w:rsid w:val="008B220F"/>
    <w:rsid w:val="008B69E8"/>
    <w:rsid w:val="008D0F9D"/>
    <w:rsid w:val="008F4B6B"/>
    <w:rsid w:val="00902015"/>
    <w:rsid w:val="00905358"/>
    <w:rsid w:val="00917514"/>
    <w:rsid w:val="009210CE"/>
    <w:rsid w:val="009510CB"/>
    <w:rsid w:val="00963579"/>
    <w:rsid w:val="0097039D"/>
    <w:rsid w:val="00973475"/>
    <w:rsid w:val="00982F01"/>
    <w:rsid w:val="0098556E"/>
    <w:rsid w:val="00993C81"/>
    <w:rsid w:val="009A11EB"/>
    <w:rsid w:val="009A3F06"/>
    <w:rsid w:val="009A5345"/>
    <w:rsid w:val="009B21AD"/>
    <w:rsid w:val="009D7AB6"/>
    <w:rsid w:val="009E7978"/>
    <w:rsid w:val="009F1163"/>
    <w:rsid w:val="009F28DD"/>
    <w:rsid w:val="00A01411"/>
    <w:rsid w:val="00A02629"/>
    <w:rsid w:val="00A035AB"/>
    <w:rsid w:val="00A04428"/>
    <w:rsid w:val="00A05C27"/>
    <w:rsid w:val="00A12670"/>
    <w:rsid w:val="00A35543"/>
    <w:rsid w:val="00A35A1A"/>
    <w:rsid w:val="00A65799"/>
    <w:rsid w:val="00A87749"/>
    <w:rsid w:val="00A87CF1"/>
    <w:rsid w:val="00AA0A48"/>
    <w:rsid w:val="00AA2382"/>
    <w:rsid w:val="00AA5D9A"/>
    <w:rsid w:val="00AB3073"/>
    <w:rsid w:val="00AC2B0A"/>
    <w:rsid w:val="00AC6448"/>
    <w:rsid w:val="00AD139E"/>
    <w:rsid w:val="00AD53C3"/>
    <w:rsid w:val="00AD6F8B"/>
    <w:rsid w:val="00B0008C"/>
    <w:rsid w:val="00B06A94"/>
    <w:rsid w:val="00B10F78"/>
    <w:rsid w:val="00B20FCE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7330D"/>
    <w:rsid w:val="00B773C5"/>
    <w:rsid w:val="00B8235A"/>
    <w:rsid w:val="00B83AE5"/>
    <w:rsid w:val="00B90F11"/>
    <w:rsid w:val="00B95556"/>
    <w:rsid w:val="00B95BE8"/>
    <w:rsid w:val="00BA184F"/>
    <w:rsid w:val="00BA329D"/>
    <w:rsid w:val="00BA4ED6"/>
    <w:rsid w:val="00BA545F"/>
    <w:rsid w:val="00BA58C6"/>
    <w:rsid w:val="00BB484D"/>
    <w:rsid w:val="00BC1A12"/>
    <w:rsid w:val="00BE3793"/>
    <w:rsid w:val="00C05737"/>
    <w:rsid w:val="00C06394"/>
    <w:rsid w:val="00C07F2D"/>
    <w:rsid w:val="00C16AD6"/>
    <w:rsid w:val="00C223E2"/>
    <w:rsid w:val="00C22FB3"/>
    <w:rsid w:val="00C344EC"/>
    <w:rsid w:val="00C3481C"/>
    <w:rsid w:val="00C36A82"/>
    <w:rsid w:val="00C40D21"/>
    <w:rsid w:val="00C465D0"/>
    <w:rsid w:val="00C56F59"/>
    <w:rsid w:val="00C64618"/>
    <w:rsid w:val="00C66EDC"/>
    <w:rsid w:val="00C72EC3"/>
    <w:rsid w:val="00C74934"/>
    <w:rsid w:val="00C856A5"/>
    <w:rsid w:val="00C8784E"/>
    <w:rsid w:val="00CA1D0F"/>
    <w:rsid w:val="00CA3187"/>
    <w:rsid w:val="00CA5991"/>
    <w:rsid w:val="00CB77AD"/>
    <w:rsid w:val="00CC445D"/>
    <w:rsid w:val="00CC452D"/>
    <w:rsid w:val="00CC4CE3"/>
    <w:rsid w:val="00CD4E7E"/>
    <w:rsid w:val="00CE2873"/>
    <w:rsid w:val="00CE55C7"/>
    <w:rsid w:val="00CE7CB7"/>
    <w:rsid w:val="00CF6EF4"/>
    <w:rsid w:val="00D05D11"/>
    <w:rsid w:val="00D10368"/>
    <w:rsid w:val="00D170B7"/>
    <w:rsid w:val="00D2761D"/>
    <w:rsid w:val="00D42C2E"/>
    <w:rsid w:val="00D430D2"/>
    <w:rsid w:val="00D522D3"/>
    <w:rsid w:val="00D624B0"/>
    <w:rsid w:val="00D96538"/>
    <w:rsid w:val="00DA24D0"/>
    <w:rsid w:val="00DB73F0"/>
    <w:rsid w:val="00DD3E91"/>
    <w:rsid w:val="00DE2014"/>
    <w:rsid w:val="00DE2D7E"/>
    <w:rsid w:val="00DE37F5"/>
    <w:rsid w:val="00DE4E3D"/>
    <w:rsid w:val="00DF6EF5"/>
    <w:rsid w:val="00DF7902"/>
    <w:rsid w:val="00E03452"/>
    <w:rsid w:val="00E061F3"/>
    <w:rsid w:val="00E132A4"/>
    <w:rsid w:val="00E134B8"/>
    <w:rsid w:val="00E13DC7"/>
    <w:rsid w:val="00E23484"/>
    <w:rsid w:val="00E2404A"/>
    <w:rsid w:val="00E323EA"/>
    <w:rsid w:val="00E42ACD"/>
    <w:rsid w:val="00E61622"/>
    <w:rsid w:val="00E62398"/>
    <w:rsid w:val="00E71DC9"/>
    <w:rsid w:val="00E84384"/>
    <w:rsid w:val="00E87036"/>
    <w:rsid w:val="00E87F56"/>
    <w:rsid w:val="00EA17A3"/>
    <w:rsid w:val="00EA36FB"/>
    <w:rsid w:val="00EA7C43"/>
    <w:rsid w:val="00EB40FD"/>
    <w:rsid w:val="00EC0A63"/>
    <w:rsid w:val="00ED04E3"/>
    <w:rsid w:val="00ED05CD"/>
    <w:rsid w:val="00ED6417"/>
    <w:rsid w:val="00EF123F"/>
    <w:rsid w:val="00EF190A"/>
    <w:rsid w:val="00EF2754"/>
    <w:rsid w:val="00F04F13"/>
    <w:rsid w:val="00F222C9"/>
    <w:rsid w:val="00F23C38"/>
    <w:rsid w:val="00F33D46"/>
    <w:rsid w:val="00F37932"/>
    <w:rsid w:val="00F37F36"/>
    <w:rsid w:val="00F412A0"/>
    <w:rsid w:val="00F43036"/>
    <w:rsid w:val="00F64009"/>
    <w:rsid w:val="00F7404D"/>
    <w:rsid w:val="00F80D08"/>
    <w:rsid w:val="00F9105A"/>
    <w:rsid w:val="00FA247B"/>
    <w:rsid w:val="00FB4DEC"/>
    <w:rsid w:val="00FC7BF9"/>
    <w:rsid w:val="00FD2273"/>
    <w:rsid w:val="00FE0EB5"/>
    <w:rsid w:val="00FE2C06"/>
    <w:rsid w:val="00FE7A98"/>
    <w:rsid w:val="00FF1ECB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A78EB"/>
  <w15:chartTrackingRefBased/>
  <w15:docId w15:val="{63797630-6C5C-416D-89F7-A61ACF56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tthews\AppData\Local\Temp\1\Templafy\WordVsto\Interim%20Meeting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  <SharedWithUsers xmlns="734dc620-9a3c-4363-b6b2-552d0a5c0ad8">
      <UserInfo>
        <DisplayName>Thomas, Lia C</DisplayName>
        <AccountId>513</AccountId>
        <AccountType/>
      </UserInfo>
      <UserInfo>
        <DisplayName>Bingham, Rona L.</DisplayName>
        <AccountId>11</AccountId>
        <AccountType/>
      </UserInfo>
      <UserInfo>
        <DisplayName>Crews, Libby</DisplayName>
        <AccountId>386</AccountId>
        <AccountType/>
      </UserInfo>
      <UserInfo>
        <DisplayName>Matthews, Denise</DisplayName>
        <AccountId>451</AccountId>
        <AccountType/>
      </UserInfo>
    </SharedWithUsers>
  </documentManagement>
</p:properties>
</file>

<file path=customXml/item3.xml><?xml version="1.0" encoding="utf-8"?>
<TemplafyFormConfiguration><![CDATA[{"formFields":[],"formDataEntries":[]}]]></TemplafyFormConfigur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TemplateConfiguration><![CDATA[{"elementsMetadata":[],"transformationConfigurations":[],"templateName":"Interim Meetings Agenda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7FEE4C67-6ED2-4C24-9F3C-C3EC6DC3A239}">
  <ds:schemaRefs/>
</ds:datastoreItem>
</file>

<file path=customXml/itemProps4.xml><?xml version="1.0" encoding="utf-8"?>
<ds:datastoreItem xmlns:ds="http://schemas.openxmlformats.org/officeDocument/2006/customXml" ds:itemID="{AA40DC28-C77D-4F24-9DD4-0F585186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8535CD-79E8-4ED1-881C-F21B66D510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Interim Meetings Agenda.dotx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Denise</dc:creator>
  <cp:keywords/>
  <dc:description/>
  <cp:lastModifiedBy>Thomas, Lia C</cp:lastModifiedBy>
  <cp:revision>2</cp:revision>
  <dcterms:created xsi:type="dcterms:W3CDTF">2022-05-13T18:16:00Z</dcterms:created>
  <dcterms:modified xsi:type="dcterms:W3CDTF">2022-05-13T18:16:00Z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TemplafyTenantId">
    <vt:lpwstr>naic</vt:lpwstr>
  </property>
  <property fmtid="{D5CDD505-2E9C-101B-9397-08002B2CF9AE}" pid="4" name="TemplafyTemplateId">
    <vt:lpwstr>637808003908857394</vt:lpwstr>
  </property>
  <property fmtid="{D5CDD505-2E9C-101B-9397-08002B2CF9AE}" pid="5" name="TemplafyUserProfileId">
    <vt:lpwstr>637715307991204164</vt:lpwstr>
  </property>
  <property fmtid="{D5CDD505-2E9C-101B-9397-08002B2CF9AE}" pid="6" name="TemplafyFromBlank">
    <vt:bool>false</vt:bool>
  </property>
</Properties>
</file>