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6A6EA" w14:textId="77777777" w:rsidR="00CB2087" w:rsidRDefault="00CB2087" w:rsidP="006A15C4">
      <w:pPr>
        <w:jc w:val="center"/>
        <w:rPr>
          <w:b/>
          <w:bCs/>
          <w:sz w:val="24"/>
          <w:szCs w:val="24"/>
        </w:rPr>
      </w:pPr>
    </w:p>
    <w:p w14:paraId="7E94D085" w14:textId="0C34561A" w:rsidR="00576324" w:rsidRDefault="00856BF1" w:rsidP="006A15C4">
      <w:pPr>
        <w:jc w:val="center"/>
        <w:rPr>
          <w:b/>
          <w:bCs/>
          <w:sz w:val="24"/>
          <w:szCs w:val="24"/>
        </w:rPr>
      </w:pPr>
      <w:r>
        <w:rPr>
          <w:b/>
          <w:bCs/>
          <w:sz w:val="24"/>
          <w:szCs w:val="24"/>
        </w:rPr>
        <w:t xml:space="preserve">NAIC Economic Scenario Generator (ESG) </w:t>
      </w:r>
      <w:r w:rsidR="008C4B35">
        <w:rPr>
          <w:b/>
          <w:bCs/>
          <w:sz w:val="24"/>
          <w:szCs w:val="24"/>
        </w:rPr>
        <w:t>Pre-</w:t>
      </w:r>
      <w:r>
        <w:rPr>
          <w:b/>
          <w:bCs/>
          <w:sz w:val="24"/>
          <w:szCs w:val="24"/>
        </w:rPr>
        <w:t xml:space="preserve">Field Test </w:t>
      </w:r>
      <w:r w:rsidR="0073291A">
        <w:rPr>
          <w:b/>
          <w:bCs/>
          <w:sz w:val="24"/>
          <w:szCs w:val="24"/>
        </w:rPr>
        <w:t>Survey</w:t>
      </w:r>
    </w:p>
    <w:p w14:paraId="4277C26C" w14:textId="1AA6C6CE" w:rsidR="00856BF1" w:rsidRDefault="00856BF1" w:rsidP="006A15C4">
      <w:pPr>
        <w:jc w:val="center"/>
        <w:rPr>
          <w:b/>
          <w:bCs/>
          <w:sz w:val="24"/>
          <w:szCs w:val="24"/>
        </w:rPr>
      </w:pPr>
    </w:p>
    <w:p w14:paraId="1E19B3F8" w14:textId="5D2634CA" w:rsidR="00714971" w:rsidRDefault="00714971" w:rsidP="0073291A">
      <w:pPr>
        <w:rPr>
          <w:b/>
          <w:bCs/>
          <w:sz w:val="24"/>
          <w:szCs w:val="24"/>
        </w:rPr>
      </w:pPr>
      <w:r>
        <w:rPr>
          <w:b/>
          <w:bCs/>
          <w:sz w:val="24"/>
          <w:szCs w:val="24"/>
        </w:rPr>
        <w:t>Background:</w:t>
      </w:r>
    </w:p>
    <w:p w14:paraId="06E9EEC9" w14:textId="77777777" w:rsidR="00617175" w:rsidRDefault="00617175" w:rsidP="00617175">
      <w:pPr>
        <w:rPr>
          <w:sz w:val="24"/>
          <w:szCs w:val="24"/>
        </w:rPr>
      </w:pPr>
      <w:r>
        <w:rPr>
          <w:sz w:val="24"/>
          <w:szCs w:val="24"/>
        </w:rPr>
        <w:t>An ESG Field Test is being planned to begin in early June 2022.  The models proposed to be included in the field test are as follows:</w:t>
      </w:r>
    </w:p>
    <w:p w14:paraId="577A38AF" w14:textId="77777777" w:rsidR="00617175" w:rsidRDefault="00617175" w:rsidP="00617175">
      <w:pPr>
        <w:rPr>
          <w:sz w:val="24"/>
          <w:szCs w:val="24"/>
        </w:rPr>
      </w:pPr>
    </w:p>
    <w:tbl>
      <w:tblPr>
        <w:tblW w:w="9355" w:type="dxa"/>
        <w:tblInd w:w="355" w:type="dxa"/>
        <w:tblCellMar>
          <w:left w:w="0" w:type="dxa"/>
          <w:right w:w="0" w:type="dxa"/>
        </w:tblCellMar>
        <w:tblLook w:val="0420" w:firstRow="1" w:lastRow="0" w:firstColumn="0" w:lastColumn="0" w:noHBand="0" w:noVBand="1"/>
      </w:tblPr>
      <w:tblGrid>
        <w:gridCol w:w="1232"/>
        <w:gridCol w:w="8123"/>
      </w:tblGrid>
      <w:tr w:rsidR="00395895" w:rsidRPr="00B015FF" w14:paraId="6B4B8A99" w14:textId="77777777" w:rsidTr="004B057B">
        <w:trPr>
          <w:trHeight w:val="288"/>
        </w:trPr>
        <w:tc>
          <w:tcPr>
            <w:tcW w:w="1232" w:type="dxa"/>
            <w:tcBorders>
              <w:top w:val="single" w:sz="4" w:space="0" w:color="005CB9"/>
              <w:left w:val="single" w:sz="4" w:space="0" w:color="005CB9"/>
              <w:bottom w:val="single" w:sz="4" w:space="0" w:color="005CB9"/>
              <w:right w:val="nil"/>
            </w:tcBorders>
            <w:shd w:val="clear" w:color="auto" w:fill="005CB9"/>
            <w:tcMar>
              <w:top w:w="72" w:type="dxa"/>
              <w:left w:w="144" w:type="dxa"/>
              <w:bottom w:w="72" w:type="dxa"/>
              <w:right w:w="144" w:type="dxa"/>
            </w:tcMar>
            <w:hideMark/>
          </w:tcPr>
          <w:p w14:paraId="18FB6CA8" w14:textId="77777777" w:rsidR="00395895" w:rsidRPr="00B015FF" w:rsidRDefault="00395895" w:rsidP="004B057B">
            <w:pPr>
              <w:spacing w:line="259" w:lineRule="auto"/>
              <w:rPr>
                <w:color w:val="FFFFFF" w:themeColor="background1"/>
              </w:rPr>
            </w:pPr>
            <w:r w:rsidRPr="00B015FF">
              <w:rPr>
                <w:b/>
                <w:bCs/>
                <w:color w:val="FFFFFF" w:themeColor="background1"/>
              </w:rPr>
              <w:t>Model</w:t>
            </w:r>
          </w:p>
        </w:tc>
        <w:tc>
          <w:tcPr>
            <w:tcW w:w="8123" w:type="dxa"/>
            <w:tcBorders>
              <w:top w:val="single" w:sz="4" w:space="0" w:color="005CB9"/>
              <w:left w:val="nil"/>
              <w:bottom w:val="single" w:sz="4" w:space="0" w:color="005CB9"/>
              <w:right w:val="single" w:sz="4" w:space="0" w:color="005CB9"/>
            </w:tcBorders>
            <w:shd w:val="clear" w:color="auto" w:fill="005CB9"/>
            <w:tcMar>
              <w:top w:w="72" w:type="dxa"/>
              <w:left w:w="144" w:type="dxa"/>
              <w:bottom w:w="72" w:type="dxa"/>
              <w:right w:w="144" w:type="dxa"/>
            </w:tcMar>
            <w:hideMark/>
          </w:tcPr>
          <w:p w14:paraId="00843756" w14:textId="77777777" w:rsidR="00395895" w:rsidRPr="00B015FF" w:rsidRDefault="00395895" w:rsidP="004B057B">
            <w:pPr>
              <w:tabs>
                <w:tab w:val="left" w:pos="726"/>
              </w:tabs>
              <w:spacing w:line="259" w:lineRule="auto"/>
              <w:rPr>
                <w:color w:val="FFFFFF" w:themeColor="background1"/>
              </w:rPr>
            </w:pPr>
            <w:r w:rsidRPr="00B015FF">
              <w:rPr>
                <w:b/>
                <w:bCs/>
                <w:color w:val="FFFFFF" w:themeColor="background1"/>
              </w:rPr>
              <w:t>Field Test Recommendation</w:t>
            </w:r>
          </w:p>
        </w:tc>
      </w:tr>
      <w:tr w:rsidR="00395895" w:rsidRPr="00B015FF" w14:paraId="7B929CE2" w14:textId="77777777" w:rsidTr="004B057B">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4C10FDCD" w14:textId="77777777" w:rsidR="00395895" w:rsidRPr="00B015FF" w:rsidRDefault="00395895" w:rsidP="004B057B">
            <w:pPr>
              <w:spacing w:line="259" w:lineRule="auto"/>
            </w:pPr>
            <w:r w:rsidRPr="00B015FF">
              <w:t>Treasury</w:t>
            </w: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42E58E58" w14:textId="77777777" w:rsidR="00395895" w:rsidRPr="00B015FF" w:rsidRDefault="00395895" w:rsidP="00395895">
            <w:pPr>
              <w:numPr>
                <w:ilvl w:val="0"/>
                <w:numId w:val="44"/>
              </w:numPr>
              <w:tabs>
                <w:tab w:val="clear" w:pos="720"/>
              </w:tabs>
              <w:spacing w:line="259" w:lineRule="auto"/>
              <w:ind w:left="366"/>
            </w:pPr>
            <w:r w:rsidRPr="00B015FF">
              <w:t xml:space="preserve">Field test two Treasury model candidates </w:t>
            </w:r>
          </w:p>
        </w:tc>
      </w:tr>
      <w:tr w:rsidR="00395895" w:rsidRPr="00B015FF" w14:paraId="37E3BA9B" w14:textId="77777777" w:rsidTr="004B057B">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42997EEA" w14:textId="77777777" w:rsidR="00395895" w:rsidRPr="00B015FF" w:rsidRDefault="00395895" w:rsidP="004B057B">
            <w:pPr>
              <w:spacing w:line="259" w:lineRule="auto"/>
            </w:pP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15A6B7BE" w14:textId="77777777" w:rsidR="00395895" w:rsidRPr="00B015FF" w:rsidRDefault="00395895" w:rsidP="00395895">
            <w:pPr>
              <w:numPr>
                <w:ilvl w:val="1"/>
                <w:numId w:val="44"/>
              </w:numPr>
              <w:spacing w:line="259" w:lineRule="auto"/>
              <w:ind w:left="726"/>
            </w:pPr>
            <w:r w:rsidRPr="00B015FF">
              <w:t>Conning Calibration and Generalized Fractional Floor (“Non-shadow”)</w:t>
            </w:r>
          </w:p>
        </w:tc>
      </w:tr>
      <w:tr w:rsidR="00395895" w:rsidRPr="00B015FF" w14:paraId="1FFF64CF" w14:textId="77777777" w:rsidTr="004B057B">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367AAA32" w14:textId="77777777" w:rsidR="00395895" w:rsidRPr="00B015FF" w:rsidRDefault="00395895" w:rsidP="004B057B">
            <w:pPr>
              <w:spacing w:line="259" w:lineRule="auto"/>
            </w:pP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1AE00A7F" w14:textId="77777777" w:rsidR="00395895" w:rsidRPr="00B015FF" w:rsidRDefault="00395895" w:rsidP="00395895">
            <w:pPr>
              <w:numPr>
                <w:ilvl w:val="1"/>
                <w:numId w:val="44"/>
              </w:numPr>
              <w:spacing w:line="259" w:lineRule="auto"/>
              <w:ind w:left="726"/>
            </w:pPr>
            <w:r w:rsidRPr="00B015FF">
              <w:t>Alternative Calibration and Shadow Floor (“Shadow”)</w:t>
            </w:r>
          </w:p>
        </w:tc>
      </w:tr>
      <w:tr w:rsidR="00395895" w:rsidRPr="00B015FF" w14:paraId="34EAAA4C" w14:textId="77777777" w:rsidTr="004B057B">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23CB154B" w14:textId="77777777" w:rsidR="00395895" w:rsidRPr="00B015FF" w:rsidRDefault="00395895" w:rsidP="004B057B">
            <w:pPr>
              <w:spacing w:line="259" w:lineRule="auto"/>
            </w:pPr>
            <w:r w:rsidRPr="00B015FF">
              <w:t>Equity</w:t>
            </w: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40FCABA6" w14:textId="77777777" w:rsidR="00395895" w:rsidRPr="00503F59" w:rsidRDefault="00395895" w:rsidP="00395895">
            <w:pPr>
              <w:numPr>
                <w:ilvl w:val="0"/>
                <w:numId w:val="45"/>
              </w:numPr>
              <w:spacing w:line="259" w:lineRule="auto"/>
            </w:pPr>
            <w:r w:rsidRPr="00503F59">
              <w:t>Equity</w:t>
            </w:r>
            <w:r w:rsidRPr="00503F59">
              <w:tab/>
              <w:t>Utilize the existing GEMS® equity model with equity-Treasury linkage based on the short Treasury rate for field testing. Additionally, apply the following calibration updates:</w:t>
            </w:r>
          </w:p>
          <w:p w14:paraId="3851CB22" w14:textId="77777777" w:rsidR="00395895" w:rsidRPr="00B015FF" w:rsidRDefault="00395895" w:rsidP="004B057B">
            <w:pPr>
              <w:spacing w:line="259" w:lineRule="auto"/>
              <w:ind w:left="720"/>
            </w:pPr>
          </w:p>
        </w:tc>
      </w:tr>
      <w:tr w:rsidR="00395895" w:rsidRPr="00B015FF" w14:paraId="612726E7" w14:textId="77777777" w:rsidTr="004B057B">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2994025F" w14:textId="77777777" w:rsidR="00395895" w:rsidRPr="00B015FF" w:rsidRDefault="00395895" w:rsidP="004B057B">
            <w:pPr>
              <w:spacing w:line="259" w:lineRule="auto"/>
            </w:pP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2E2BCB68" w14:textId="77777777" w:rsidR="00395895" w:rsidRPr="00B015FF" w:rsidRDefault="00395895" w:rsidP="00395895">
            <w:pPr>
              <w:pStyle w:val="ListParagraph"/>
              <w:numPr>
                <w:ilvl w:val="0"/>
                <w:numId w:val="46"/>
              </w:numPr>
              <w:spacing w:line="259" w:lineRule="auto"/>
            </w:pPr>
            <w:r>
              <w:t>Update the equity model calibration to account for changes made to the Treasury model</w:t>
            </w:r>
          </w:p>
        </w:tc>
      </w:tr>
      <w:tr w:rsidR="00395895" w:rsidRPr="00B015FF" w14:paraId="65B617D2" w14:textId="77777777" w:rsidTr="004B057B">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360C48C1" w14:textId="77777777" w:rsidR="00395895" w:rsidRPr="00B015FF" w:rsidRDefault="00395895" w:rsidP="004B057B">
            <w:pPr>
              <w:spacing w:line="259" w:lineRule="auto"/>
            </w:pP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104FEFFB" w14:textId="77777777" w:rsidR="00395895" w:rsidRPr="00B015FF" w:rsidRDefault="00395895" w:rsidP="00395895">
            <w:pPr>
              <w:pStyle w:val="ListParagraph"/>
              <w:numPr>
                <w:ilvl w:val="0"/>
                <w:numId w:val="46"/>
              </w:numPr>
              <w:spacing w:line="259" w:lineRule="auto"/>
            </w:pPr>
            <w:r>
              <w:t>Apply a Sharpe-ratio approach with a 5% corridor to set the expected returns for the international equity indices</w:t>
            </w:r>
          </w:p>
        </w:tc>
      </w:tr>
      <w:tr w:rsidR="00395895" w:rsidRPr="00B015FF" w14:paraId="65C975DD" w14:textId="77777777" w:rsidTr="004B057B">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15BCB081" w14:textId="77777777" w:rsidR="00395895" w:rsidRPr="00B015FF" w:rsidRDefault="00395895" w:rsidP="004B057B">
            <w:pPr>
              <w:spacing w:line="259" w:lineRule="auto"/>
            </w:pPr>
            <w:r w:rsidRPr="00B015FF">
              <w:t>Corporate</w:t>
            </w: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02CBF6D8" w14:textId="77777777" w:rsidR="00395895" w:rsidRPr="00B015FF" w:rsidRDefault="00395895" w:rsidP="00395895">
            <w:pPr>
              <w:pStyle w:val="ListParagraph"/>
              <w:numPr>
                <w:ilvl w:val="0"/>
                <w:numId w:val="45"/>
              </w:numPr>
              <w:spacing w:line="259" w:lineRule="auto"/>
            </w:pPr>
            <w:r>
              <w:t xml:space="preserve">Include </w:t>
            </w:r>
            <w:r w:rsidRPr="00503F59">
              <w:t>GEMS®</w:t>
            </w:r>
            <w:r>
              <w:t xml:space="preserve"> corporate model in initial field testing with the calibration updated for consistency with other generated returns on a risk/reward basis</w:t>
            </w:r>
          </w:p>
        </w:tc>
      </w:tr>
    </w:tbl>
    <w:p w14:paraId="7A14F4A8" w14:textId="77777777" w:rsidR="00617175" w:rsidRDefault="00617175" w:rsidP="00617175">
      <w:pPr>
        <w:rPr>
          <w:sz w:val="24"/>
          <w:szCs w:val="24"/>
        </w:rPr>
      </w:pPr>
    </w:p>
    <w:p w14:paraId="10FAC34D" w14:textId="77777777" w:rsidR="00617175" w:rsidRDefault="00617175" w:rsidP="00617175">
      <w:pPr>
        <w:rPr>
          <w:sz w:val="24"/>
          <w:szCs w:val="24"/>
        </w:rPr>
      </w:pPr>
      <w:r>
        <w:rPr>
          <w:sz w:val="24"/>
          <w:szCs w:val="24"/>
        </w:rPr>
        <w:t>Scenarios will be provided as of three valuation dates:  12/31/20, 12/31/21, and 3/31/22.</w:t>
      </w:r>
    </w:p>
    <w:p w14:paraId="7F231498" w14:textId="77777777" w:rsidR="00617175" w:rsidRDefault="00617175" w:rsidP="00617175">
      <w:pPr>
        <w:rPr>
          <w:sz w:val="24"/>
          <w:szCs w:val="24"/>
        </w:rPr>
      </w:pPr>
    </w:p>
    <w:p w14:paraId="7FDA1130" w14:textId="7A6870B9" w:rsidR="00617175" w:rsidRDefault="00617175" w:rsidP="00617175">
      <w:pPr>
        <w:rPr>
          <w:sz w:val="24"/>
          <w:szCs w:val="24"/>
        </w:rPr>
      </w:pPr>
      <w:r>
        <w:rPr>
          <w:sz w:val="24"/>
          <w:szCs w:val="24"/>
        </w:rPr>
        <w:t>Companies testing all models with all three valuation dates would have 6 sets of results.  In addition, there may be various sensitivity tests.  For draft field test specifications, see</w:t>
      </w:r>
      <w:r w:rsidR="00CF1410">
        <w:rPr>
          <w:sz w:val="24"/>
          <w:szCs w:val="24"/>
        </w:rPr>
        <w:t xml:space="preserve"> “</w:t>
      </w:r>
      <w:r w:rsidR="00CF1410" w:rsidRPr="00CF1410">
        <w:rPr>
          <w:sz w:val="24"/>
          <w:szCs w:val="24"/>
        </w:rPr>
        <w:t>Economic Scenario Generator (ESG) Reserves and Capital Field Test Specifications</w:t>
      </w:r>
      <w:r w:rsidR="00CF1410">
        <w:rPr>
          <w:sz w:val="24"/>
          <w:szCs w:val="24"/>
        </w:rPr>
        <w:t>”</w:t>
      </w:r>
      <w:r>
        <w:rPr>
          <w:sz w:val="24"/>
          <w:szCs w:val="24"/>
        </w:rPr>
        <w:t>.</w:t>
      </w:r>
    </w:p>
    <w:p w14:paraId="1DC4186E" w14:textId="77777777" w:rsidR="00617175" w:rsidRDefault="00617175" w:rsidP="0073291A">
      <w:pPr>
        <w:rPr>
          <w:b/>
          <w:bCs/>
          <w:sz w:val="24"/>
          <w:szCs w:val="24"/>
        </w:rPr>
      </w:pPr>
    </w:p>
    <w:p w14:paraId="4FD35096" w14:textId="77777777" w:rsidR="00617175" w:rsidRDefault="00617175" w:rsidP="0073291A">
      <w:pPr>
        <w:rPr>
          <w:b/>
          <w:bCs/>
          <w:sz w:val="24"/>
          <w:szCs w:val="24"/>
        </w:rPr>
      </w:pPr>
    </w:p>
    <w:p w14:paraId="0B259BBD" w14:textId="5F83857C" w:rsidR="0073291A" w:rsidRDefault="00617175" w:rsidP="0073291A">
      <w:pPr>
        <w:rPr>
          <w:b/>
          <w:bCs/>
          <w:sz w:val="24"/>
          <w:szCs w:val="24"/>
        </w:rPr>
      </w:pPr>
      <w:r>
        <w:rPr>
          <w:b/>
          <w:bCs/>
          <w:sz w:val="24"/>
          <w:szCs w:val="24"/>
        </w:rPr>
        <w:t>F</w:t>
      </w:r>
      <w:r w:rsidR="0073291A">
        <w:rPr>
          <w:b/>
          <w:bCs/>
          <w:sz w:val="24"/>
          <w:szCs w:val="24"/>
        </w:rPr>
        <w:t>or companies planning to participate in the ESG Field Test:</w:t>
      </w:r>
    </w:p>
    <w:p w14:paraId="53A4C641" w14:textId="73568E24" w:rsidR="00617175" w:rsidRDefault="00617175" w:rsidP="0073291A">
      <w:pPr>
        <w:rPr>
          <w:b/>
          <w:bCs/>
          <w:sz w:val="24"/>
          <w:szCs w:val="24"/>
        </w:rPr>
      </w:pPr>
    </w:p>
    <w:p w14:paraId="12BDF46C" w14:textId="38CD1452" w:rsidR="00617175" w:rsidRPr="00617175" w:rsidRDefault="00617175" w:rsidP="00617175">
      <w:pPr>
        <w:pStyle w:val="ListParagraph"/>
        <w:numPr>
          <w:ilvl w:val="0"/>
          <w:numId w:val="42"/>
        </w:numPr>
        <w:rPr>
          <w:sz w:val="24"/>
          <w:szCs w:val="24"/>
        </w:rPr>
      </w:pPr>
      <w:r w:rsidRPr="00617175">
        <w:rPr>
          <w:sz w:val="24"/>
          <w:szCs w:val="24"/>
        </w:rPr>
        <w:t xml:space="preserve">Please indicate with an “X” all calculations you plan to submit for the product types shown in the table below.  </w:t>
      </w:r>
    </w:p>
    <w:p w14:paraId="1C568E21" w14:textId="77777777" w:rsidR="00617175" w:rsidRDefault="00617175" w:rsidP="00617175">
      <w:pPr>
        <w:rPr>
          <w:sz w:val="24"/>
          <w:szCs w:val="24"/>
        </w:rPr>
      </w:pPr>
    </w:p>
    <w:tbl>
      <w:tblPr>
        <w:tblStyle w:val="TableGrid"/>
        <w:tblW w:w="0" w:type="auto"/>
        <w:tblLook w:val="04A0" w:firstRow="1" w:lastRow="0" w:firstColumn="1" w:lastColumn="0" w:noHBand="0" w:noVBand="1"/>
      </w:tblPr>
      <w:tblGrid>
        <w:gridCol w:w="3529"/>
        <w:gridCol w:w="933"/>
        <w:gridCol w:w="900"/>
        <w:gridCol w:w="1125"/>
        <w:gridCol w:w="1344"/>
        <w:gridCol w:w="1153"/>
        <w:gridCol w:w="1086"/>
      </w:tblGrid>
      <w:tr w:rsidR="00617175" w14:paraId="5B4E5F4F" w14:textId="77777777" w:rsidTr="00676036">
        <w:tc>
          <w:tcPr>
            <w:tcW w:w="3646" w:type="dxa"/>
            <w:vMerge w:val="restart"/>
            <w:shd w:val="clear" w:color="auto" w:fill="BFD6ED" w:themeFill="accent6"/>
          </w:tcPr>
          <w:p w14:paraId="3F9758FC" w14:textId="77777777" w:rsidR="00617175" w:rsidRPr="007B4472" w:rsidRDefault="00617175" w:rsidP="00676036">
            <w:pPr>
              <w:rPr>
                <w:b/>
                <w:bCs/>
                <w:sz w:val="24"/>
                <w:szCs w:val="24"/>
              </w:rPr>
            </w:pPr>
            <w:r w:rsidRPr="007B4472">
              <w:rPr>
                <w:b/>
                <w:bCs/>
                <w:sz w:val="24"/>
                <w:szCs w:val="24"/>
              </w:rPr>
              <w:t>Product</w:t>
            </w:r>
            <w:r>
              <w:rPr>
                <w:b/>
                <w:bCs/>
                <w:sz w:val="24"/>
                <w:szCs w:val="24"/>
              </w:rPr>
              <w:t xml:space="preserve"> Type</w:t>
            </w:r>
          </w:p>
        </w:tc>
        <w:tc>
          <w:tcPr>
            <w:tcW w:w="3032" w:type="dxa"/>
            <w:gridSpan w:val="3"/>
            <w:shd w:val="clear" w:color="auto" w:fill="BFD6ED" w:themeFill="accent6"/>
          </w:tcPr>
          <w:p w14:paraId="2C3DA2F3" w14:textId="77777777" w:rsidR="00617175" w:rsidRDefault="00617175" w:rsidP="00676036">
            <w:pPr>
              <w:jc w:val="center"/>
              <w:rPr>
                <w:b/>
                <w:bCs/>
                <w:sz w:val="24"/>
                <w:szCs w:val="24"/>
              </w:rPr>
            </w:pPr>
            <w:r>
              <w:rPr>
                <w:b/>
                <w:bCs/>
                <w:sz w:val="24"/>
                <w:szCs w:val="24"/>
              </w:rPr>
              <w:t>VM-20</w:t>
            </w:r>
          </w:p>
        </w:tc>
        <w:tc>
          <w:tcPr>
            <w:tcW w:w="1350" w:type="dxa"/>
            <w:vMerge w:val="restart"/>
            <w:shd w:val="clear" w:color="auto" w:fill="BFD6ED" w:themeFill="accent6"/>
          </w:tcPr>
          <w:p w14:paraId="53A1113A" w14:textId="77777777" w:rsidR="00617175" w:rsidRPr="007B4472" w:rsidRDefault="00617175" w:rsidP="00676036">
            <w:pPr>
              <w:rPr>
                <w:b/>
                <w:bCs/>
                <w:sz w:val="24"/>
                <w:szCs w:val="24"/>
              </w:rPr>
            </w:pPr>
            <w:r>
              <w:rPr>
                <w:b/>
                <w:bCs/>
                <w:sz w:val="24"/>
                <w:szCs w:val="24"/>
              </w:rPr>
              <w:t>VM-21 Reserves</w:t>
            </w:r>
          </w:p>
        </w:tc>
        <w:tc>
          <w:tcPr>
            <w:tcW w:w="1170" w:type="dxa"/>
            <w:vMerge w:val="restart"/>
            <w:shd w:val="clear" w:color="auto" w:fill="BFD6ED" w:themeFill="accent6"/>
          </w:tcPr>
          <w:p w14:paraId="651ECCD0" w14:textId="77777777" w:rsidR="00617175" w:rsidRDefault="00617175" w:rsidP="00676036">
            <w:pPr>
              <w:rPr>
                <w:b/>
                <w:bCs/>
                <w:sz w:val="24"/>
                <w:szCs w:val="24"/>
              </w:rPr>
            </w:pPr>
            <w:r>
              <w:rPr>
                <w:b/>
                <w:bCs/>
                <w:sz w:val="24"/>
                <w:szCs w:val="24"/>
              </w:rPr>
              <w:t>C-3 Phase II</w:t>
            </w:r>
          </w:p>
        </w:tc>
        <w:tc>
          <w:tcPr>
            <w:tcW w:w="1098" w:type="dxa"/>
            <w:vMerge w:val="restart"/>
            <w:shd w:val="clear" w:color="auto" w:fill="BFD6ED" w:themeFill="accent6"/>
          </w:tcPr>
          <w:p w14:paraId="69A4333B" w14:textId="77777777" w:rsidR="00617175" w:rsidRDefault="00617175" w:rsidP="00676036">
            <w:pPr>
              <w:rPr>
                <w:b/>
                <w:bCs/>
                <w:sz w:val="24"/>
                <w:szCs w:val="24"/>
              </w:rPr>
            </w:pPr>
            <w:r>
              <w:rPr>
                <w:b/>
                <w:bCs/>
                <w:sz w:val="24"/>
                <w:szCs w:val="24"/>
              </w:rPr>
              <w:t>C-3 Phase I</w:t>
            </w:r>
          </w:p>
        </w:tc>
      </w:tr>
      <w:tr w:rsidR="00617175" w14:paraId="791CE51D" w14:textId="77777777" w:rsidTr="00676036">
        <w:tc>
          <w:tcPr>
            <w:tcW w:w="3646" w:type="dxa"/>
            <w:vMerge/>
            <w:shd w:val="clear" w:color="auto" w:fill="BFD6ED" w:themeFill="accent6"/>
          </w:tcPr>
          <w:p w14:paraId="68AB43B8" w14:textId="77777777" w:rsidR="00617175" w:rsidRPr="007B4472" w:rsidRDefault="00617175" w:rsidP="00676036">
            <w:pPr>
              <w:rPr>
                <w:b/>
                <w:bCs/>
                <w:sz w:val="24"/>
                <w:szCs w:val="24"/>
              </w:rPr>
            </w:pPr>
          </w:p>
        </w:tc>
        <w:tc>
          <w:tcPr>
            <w:tcW w:w="962" w:type="dxa"/>
            <w:shd w:val="clear" w:color="auto" w:fill="BFD6ED" w:themeFill="accent6"/>
          </w:tcPr>
          <w:p w14:paraId="0D51EAE0" w14:textId="77777777" w:rsidR="00617175" w:rsidRDefault="00617175" w:rsidP="00676036">
            <w:pPr>
              <w:rPr>
                <w:b/>
                <w:bCs/>
                <w:sz w:val="24"/>
                <w:szCs w:val="24"/>
              </w:rPr>
            </w:pPr>
            <w:r>
              <w:rPr>
                <w:b/>
                <w:bCs/>
                <w:sz w:val="24"/>
                <w:szCs w:val="24"/>
              </w:rPr>
              <w:t>SR</w:t>
            </w:r>
          </w:p>
        </w:tc>
        <w:tc>
          <w:tcPr>
            <w:tcW w:w="923" w:type="dxa"/>
            <w:shd w:val="clear" w:color="auto" w:fill="BFD6ED" w:themeFill="accent6"/>
          </w:tcPr>
          <w:p w14:paraId="1AAC3E9C" w14:textId="77777777" w:rsidR="00617175" w:rsidRDefault="00617175" w:rsidP="00676036">
            <w:pPr>
              <w:rPr>
                <w:b/>
                <w:bCs/>
                <w:sz w:val="24"/>
                <w:szCs w:val="24"/>
              </w:rPr>
            </w:pPr>
            <w:r>
              <w:rPr>
                <w:b/>
                <w:bCs/>
                <w:sz w:val="24"/>
                <w:szCs w:val="24"/>
              </w:rPr>
              <w:t>DR</w:t>
            </w:r>
          </w:p>
        </w:tc>
        <w:tc>
          <w:tcPr>
            <w:tcW w:w="1147" w:type="dxa"/>
            <w:shd w:val="clear" w:color="auto" w:fill="BFD6ED" w:themeFill="accent6"/>
          </w:tcPr>
          <w:p w14:paraId="5CEAB917" w14:textId="77777777" w:rsidR="00617175" w:rsidRDefault="00617175" w:rsidP="00676036">
            <w:pPr>
              <w:rPr>
                <w:b/>
                <w:bCs/>
                <w:sz w:val="24"/>
                <w:szCs w:val="24"/>
              </w:rPr>
            </w:pPr>
            <w:r>
              <w:rPr>
                <w:b/>
                <w:bCs/>
                <w:sz w:val="24"/>
                <w:szCs w:val="24"/>
              </w:rPr>
              <w:t>SERT</w:t>
            </w:r>
          </w:p>
        </w:tc>
        <w:tc>
          <w:tcPr>
            <w:tcW w:w="1350" w:type="dxa"/>
            <w:vMerge/>
            <w:shd w:val="clear" w:color="auto" w:fill="BFD6ED" w:themeFill="accent6"/>
          </w:tcPr>
          <w:p w14:paraId="33CBA011" w14:textId="77777777" w:rsidR="00617175" w:rsidRDefault="00617175" w:rsidP="00676036">
            <w:pPr>
              <w:rPr>
                <w:b/>
                <w:bCs/>
                <w:sz w:val="24"/>
                <w:szCs w:val="24"/>
              </w:rPr>
            </w:pPr>
          </w:p>
        </w:tc>
        <w:tc>
          <w:tcPr>
            <w:tcW w:w="1170" w:type="dxa"/>
            <w:vMerge/>
            <w:shd w:val="clear" w:color="auto" w:fill="BFD6ED" w:themeFill="accent6"/>
          </w:tcPr>
          <w:p w14:paraId="25C8778E" w14:textId="77777777" w:rsidR="00617175" w:rsidRDefault="00617175" w:rsidP="00676036">
            <w:pPr>
              <w:rPr>
                <w:b/>
                <w:bCs/>
                <w:sz w:val="24"/>
                <w:szCs w:val="24"/>
              </w:rPr>
            </w:pPr>
          </w:p>
        </w:tc>
        <w:tc>
          <w:tcPr>
            <w:tcW w:w="1098" w:type="dxa"/>
            <w:vMerge/>
            <w:shd w:val="clear" w:color="auto" w:fill="BFD6ED" w:themeFill="accent6"/>
          </w:tcPr>
          <w:p w14:paraId="169F5216" w14:textId="77777777" w:rsidR="00617175" w:rsidRDefault="00617175" w:rsidP="00676036">
            <w:pPr>
              <w:rPr>
                <w:b/>
                <w:bCs/>
                <w:sz w:val="24"/>
                <w:szCs w:val="24"/>
              </w:rPr>
            </w:pPr>
          </w:p>
        </w:tc>
      </w:tr>
      <w:tr w:rsidR="00617175" w14:paraId="0ED6B473" w14:textId="77777777" w:rsidTr="00676036">
        <w:tc>
          <w:tcPr>
            <w:tcW w:w="3646" w:type="dxa"/>
          </w:tcPr>
          <w:p w14:paraId="648E828B" w14:textId="77777777" w:rsidR="00617175" w:rsidRDefault="00617175" w:rsidP="00676036">
            <w:pPr>
              <w:rPr>
                <w:sz w:val="24"/>
                <w:szCs w:val="24"/>
              </w:rPr>
            </w:pPr>
            <w:r>
              <w:rPr>
                <w:sz w:val="24"/>
                <w:szCs w:val="24"/>
              </w:rPr>
              <w:t>Whole Life</w:t>
            </w:r>
          </w:p>
        </w:tc>
        <w:tc>
          <w:tcPr>
            <w:tcW w:w="962" w:type="dxa"/>
          </w:tcPr>
          <w:p w14:paraId="4A32F5D2" w14:textId="77777777" w:rsidR="00617175" w:rsidRDefault="00617175" w:rsidP="00676036">
            <w:pPr>
              <w:rPr>
                <w:sz w:val="24"/>
                <w:szCs w:val="24"/>
              </w:rPr>
            </w:pPr>
          </w:p>
        </w:tc>
        <w:tc>
          <w:tcPr>
            <w:tcW w:w="923" w:type="dxa"/>
          </w:tcPr>
          <w:p w14:paraId="200D65A3" w14:textId="77777777" w:rsidR="00617175" w:rsidRDefault="00617175" w:rsidP="00676036">
            <w:pPr>
              <w:rPr>
                <w:sz w:val="24"/>
                <w:szCs w:val="24"/>
              </w:rPr>
            </w:pPr>
          </w:p>
        </w:tc>
        <w:tc>
          <w:tcPr>
            <w:tcW w:w="1147" w:type="dxa"/>
          </w:tcPr>
          <w:p w14:paraId="3D00EAB8" w14:textId="77777777" w:rsidR="00617175" w:rsidRDefault="00617175" w:rsidP="00676036">
            <w:pPr>
              <w:rPr>
                <w:sz w:val="24"/>
                <w:szCs w:val="24"/>
              </w:rPr>
            </w:pPr>
          </w:p>
        </w:tc>
        <w:tc>
          <w:tcPr>
            <w:tcW w:w="1350" w:type="dxa"/>
          </w:tcPr>
          <w:p w14:paraId="673959C7" w14:textId="77777777" w:rsidR="00617175" w:rsidRDefault="00617175" w:rsidP="00676036">
            <w:pPr>
              <w:rPr>
                <w:sz w:val="24"/>
                <w:szCs w:val="24"/>
              </w:rPr>
            </w:pPr>
          </w:p>
        </w:tc>
        <w:tc>
          <w:tcPr>
            <w:tcW w:w="1170" w:type="dxa"/>
          </w:tcPr>
          <w:p w14:paraId="1E360555" w14:textId="77777777" w:rsidR="00617175" w:rsidRDefault="00617175" w:rsidP="00676036">
            <w:pPr>
              <w:rPr>
                <w:sz w:val="24"/>
                <w:szCs w:val="24"/>
              </w:rPr>
            </w:pPr>
          </w:p>
        </w:tc>
        <w:tc>
          <w:tcPr>
            <w:tcW w:w="1098" w:type="dxa"/>
          </w:tcPr>
          <w:p w14:paraId="19773FC9" w14:textId="77777777" w:rsidR="00617175" w:rsidRDefault="00617175" w:rsidP="00676036">
            <w:pPr>
              <w:rPr>
                <w:sz w:val="24"/>
                <w:szCs w:val="24"/>
              </w:rPr>
            </w:pPr>
          </w:p>
        </w:tc>
      </w:tr>
      <w:tr w:rsidR="00617175" w14:paraId="114B6000" w14:textId="77777777" w:rsidTr="00676036">
        <w:tc>
          <w:tcPr>
            <w:tcW w:w="3646" w:type="dxa"/>
          </w:tcPr>
          <w:p w14:paraId="5DD55C9E" w14:textId="77777777" w:rsidR="00617175" w:rsidRDefault="00617175" w:rsidP="00676036">
            <w:pPr>
              <w:rPr>
                <w:sz w:val="24"/>
                <w:szCs w:val="24"/>
              </w:rPr>
            </w:pPr>
            <w:r>
              <w:rPr>
                <w:sz w:val="24"/>
                <w:szCs w:val="24"/>
              </w:rPr>
              <w:t>Term Life</w:t>
            </w:r>
          </w:p>
        </w:tc>
        <w:tc>
          <w:tcPr>
            <w:tcW w:w="962" w:type="dxa"/>
          </w:tcPr>
          <w:p w14:paraId="5D4F061E" w14:textId="77777777" w:rsidR="00617175" w:rsidRDefault="00617175" w:rsidP="00676036">
            <w:pPr>
              <w:rPr>
                <w:sz w:val="24"/>
                <w:szCs w:val="24"/>
              </w:rPr>
            </w:pPr>
          </w:p>
        </w:tc>
        <w:tc>
          <w:tcPr>
            <w:tcW w:w="923" w:type="dxa"/>
          </w:tcPr>
          <w:p w14:paraId="3BAA9C3E" w14:textId="77777777" w:rsidR="00617175" w:rsidRDefault="00617175" w:rsidP="00676036">
            <w:pPr>
              <w:rPr>
                <w:sz w:val="24"/>
                <w:szCs w:val="24"/>
              </w:rPr>
            </w:pPr>
          </w:p>
        </w:tc>
        <w:tc>
          <w:tcPr>
            <w:tcW w:w="1147" w:type="dxa"/>
          </w:tcPr>
          <w:p w14:paraId="1B38CD38" w14:textId="77777777" w:rsidR="00617175" w:rsidRDefault="00617175" w:rsidP="00676036">
            <w:pPr>
              <w:rPr>
                <w:sz w:val="24"/>
                <w:szCs w:val="24"/>
              </w:rPr>
            </w:pPr>
          </w:p>
        </w:tc>
        <w:tc>
          <w:tcPr>
            <w:tcW w:w="1350" w:type="dxa"/>
          </w:tcPr>
          <w:p w14:paraId="6D2596E3" w14:textId="77777777" w:rsidR="00617175" w:rsidRDefault="00617175" w:rsidP="00676036">
            <w:pPr>
              <w:rPr>
                <w:sz w:val="24"/>
                <w:szCs w:val="24"/>
              </w:rPr>
            </w:pPr>
          </w:p>
        </w:tc>
        <w:tc>
          <w:tcPr>
            <w:tcW w:w="1170" w:type="dxa"/>
          </w:tcPr>
          <w:p w14:paraId="561A6F7C" w14:textId="77777777" w:rsidR="00617175" w:rsidRDefault="00617175" w:rsidP="00676036">
            <w:pPr>
              <w:rPr>
                <w:sz w:val="24"/>
                <w:szCs w:val="24"/>
              </w:rPr>
            </w:pPr>
          </w:p>
        </w:tc>
        <w:tc>
          <w:tcPr>
            <w:tcW w:w="1098" w:type="dxa"/>
          </w:tcPr>
          <w:p w14:paraId="4F33CCFA" w14:textId="77777777" w:rsidR="00617175" w:rsidRDefault="00617175" w:rsidP="00676036">
            <w:pPr>
              <w:rPr>
                <w:sz w:val="24"/>
                <w:szCs w:val="24"/>
              </w:rPr>
            </w:pPr>
          </w:p>
        </w:tc>
      </w:tr>
      <w:tr w:rsidR="00617175" w14:paraId="08DC68C5" w14:textId="77777777" w:rsidTr="00676036">
        <w:tc>
          <w:tcPr>
            <w:tcW w:w="3646" w:type="dxa"/>
          </w:tcPr>
          <w:p w14:paraId="13AE96ED" w14:textId="77777777" w:rsidR="00617175" w:rsidRDefault="00617175" w:rsidP="00676036">
            <w:pPr>
              <w:rPr>
                <w:sz w:val="24"/>
                <w:szCs w:val="24"/>
              </w:rPr>
            </w:pPr>
            <w:r>
              <w:rPr>
                <w:sz w:val="24"/>
                <w:szCs w:val="24"/>
              </w:rPr>
              <w:t>Indexed Life</w:t>
            </w:r>
          </w:p>
        </w:tc>
        <w:tc>
          <w:tcPr>
            <w:tcW w:w="962" w:type="dxa"/>
          </w:tcPr>
          <w:p w14:paraId="2BE0BB0B" w14:textId="77777777" w:rsidR="00617175" w:rsidRDefault="00617175" w:rsidP="00676036">
            <w:pPr>
              <w:rPr>
                <w:sz w:val="24"/>
                <w:szCs w:val="24"/>
              </w:rPr>
            </w:pPr>
          </w:p>
        </w:tc>
        <w:tc>
          <w:tcPr>
            <w:tcW w:w="923" w:type="dxa"/>
          </w:tcPr>
          <w:p w14:paraId="677470A2" w14:textId="77777777" w:rsidR="00617175" w:rsidRDefault="00617175" w:rsidP="00676036">
            <w:pPr>
              <w:rPr>
                <w:sz w:val="24"/>
                <w:szCs w:val="24"/>
              </w:rPr>
            </w:pPr>
          </w:p>
        </w:tc>
        <w:tc>
          <w:tcPr>
            <w:tcW w:w="1147" w:type="dxa"/>
          </w:tcPr>
          <w:p w14:paraId="7911D64F" w14:textId="77777777" w:rsidR="00617175" w:rsidRDefault="00617175" w:rsidP="00676036">
            <w:pPr>
              <w:rPr>
                <w:sz w:val="24"/>
                <w:szCs w:val="24"/>
              </w:rPr>
            </w:pPr>
          </w:p>
        </w:tc>
        <w:tc>
          <w:tcPr>
            <w:tcW w:w="1350" w:type="dxa"/>
          </w:tcPr>
          <w:p w14:paraId="3C577E46" w14:textId="77777777" w:rsidR="00617175" w:rsidRDefault="00617175" w:rsidP="00676036">
            <w:pPr>
              <w:rPr>
                <w:sz w:val="24"/>
                <w:szCs w:val="24"/>
              </w:rPr>
            </w:pPr>
          </w:p>
        </w:tc>
        <w:tc>
          <w:tcPr>
            <w:tcW w:w="1170" w:type="dxa"/>
          </w:tcPr>
          <w:p w14:paraId="03941ABA" w14:textId="77777777" w:rsidR="00617175" w:rsidRDefault="00617175" w:rsidP="00676036">
            <w:pPr>
              <w:rPr>
                <w:sz w:val="24"/>
                <w:szCs w:val="24"/>
              </w:rPr>
            </w:pPr>
          </w:p>
        </w:tc>
        <w:tc>
          <w:tcPr>
            <w:tcW w:w="1098" w:type="dxa"/>
          </w:tcPr>
          <w:p w14:paraId="63D1F622" w14:textId="77777777" w:rsidR="00617175" w:rsidRDefault="00617175" w:rsidP="00676036">
            <w:pPr>
              <w:rPr>
                <w:sz w:val="24"/>
                <w:szCs w:val="24"/>
              </w:rPr>
            </w:pPr>
          </w:p>
        </w:tc>
      </w:tr>
      <w:tr w:rsidR="00617175" w14:paraId="6B51F8ED" w14:textId="77777777" w:rsidTr="00676036">
        <w:tc>
          <w:tcPr>
            <w:tcW w:w="3646" w:type="dxa"/>
          </w:tcPr>
          <w:p w14:paraId="0AAC0F0F" w14:textId="77777777" w:rsidR="00617175" w:rsidRDefault="00617175" w:rsidP="00676036">
            <w:pPr>
              <w:rPr>
                <w:sz w:val="24"/>
                <w:szCs w:val="24"/>
              </w:rPr>
            </w:pPr>
            <w:r>
              <w:rPr>
                <w:sz w:val="24"/>
                <w:szCs w:val="24"/>
              </w:rPr>
              <w:t>Universal Life</w:t>
            </w:r>
          </w:p>
        </w:tc>
        <w:tc>
          <w:tcPr>
            <w:tcW w:w="962" w:type="dxa"/>
          </w:tcPr>
          <w:p w14:paraId="05CA5C7D" w14:textId="77777777" w:rsidR="00617175" w:rsidRDefault="00617175" w:rsidP="00676036">
            <w:pPr>
              <w:rPr>
                <w:sz w:val="24"/>
                <w:szCs w:val="24"/>
              </w:rPr>
            </w:pPr>
          </w:p>
        </w:tc>
        <w:tc>
          <w:tcPr>
            <w:tcW w:w="923" w:type="dxa"/>
          </w:tcPr>
          <w:p w14:paraId="3F4AD711" w14:textId="77777777" w:rsidR="00617175" w:rsidRDefault="00617175" w:rsidP="00676036">
            <w:pPr>
              <w:rPr>
                <w:sz w:val="24"/>
                <w:szCs w:val="24"/>
              </w:rPr>
            </w:pPr>
          </w:p>
        </w:tc>
        <w:tc>
          <w:tcPr>
            <w:tcW w:w="1147" w:type="dxa"/>
          </w:tcPr>
          <w:p w14:paraId="35296EBC" w14:textId="77777777" w:rsidR="00617175" w:rsidRDefault="00617175" w:rsidP="00676036">
            <w:pPr>
              <w:rPr>
                <w:sz w:val="24"/>
                <w:szCs w:val="24"/>
              </w:rPr>
            </w:pPr>
          </w:p>
        </w:tc>
        <w:tc>
          <w:tcPr>
            <w:tcW w:w="1350" w:type="dxa"/>
          </w:tcPr>
          <w:p w14:paraId="1189E7AF" w14:textId="77777777" w:rsidR="00617175" w:rsidRDefault="00617175" w:rsidP="00676036">
            <w:pPr>
              <w:rPr>
                <w:sz w:val="24"/>
                <w:szCs w:val="24"/>
              </w:rPr>
            </w:pPr>
          </w:p>
        </w:tc>
        <w:tc>
          <w:tcPr>
            <w:tcW w:w="1170" w:type="dxa"/>
          </w:tcPr>
          <w:p w14:paraId="7289DFB1" w14:textId="77777777" w:rsidR="00617175" w:rsidRDefault="00617175" w:rsidP="00676036">
            <w:pPr>
              <w:rPr>
                <w:sz w:val="24"/>
                <w:szCs w:val="24"/>
              </w:rPr>
            </w:pPr>
          </w:p>
        </w:tc>
        <w:tc>
          <w:tcPr>
            <w:tcW w:w="1098" w:type="dxa"/>
          </w:tcPr>
          <w:p w14:paraId="2E576F34" w14:textId="77777777" w:rsidR="00617175" w:rsidRDefault="00617175" w:rsidP="00676036">
            <w:pPr>
              <w:rPr>
                <w:sz w:val="24"/>
                <w:szCs w:val="24"/>
              </w:rPr>
            </w:pPr>
          </w:p>
        </w:tc>
      </w:tr>
      <w:tr w:rsidR="00617175" w14:paraId="63D9E4D7" w14:textId="77777777" w:rsidTr="00676036">
        <w:tc>
          <w:tcPr>
            <w:tcW w:w="3646" w:type="dxa"/>
          </w:tcPr>
          <w:p w14:paraId="42C79089" w14:textId="77777777" w:rsidR="00617175" w:rsidRDefault="00617175" w:rsidP="00676036">
            <w:pPr>
              <w:rPr>
                <w:sz w:val="24"/>
                <w:szCs w:val="24"/>
              </w:rPr>
            </w:pPr>
            <w:r>
              <w:rPr>
                <w:sz w:val="24"/>
                <w:szCs w:val="24"/>
              </w:rPr>
              <w:lastRenderedPageBreak/>
              <w:t>Universal Life with Secondary Guarantees</w:t>
            </w:r>
          </w:p>
        </w:tc>
        <w:tc>
          <w:tcPr>
            <w:tcW w:w="962" w:type="dxa"/>
          </w:tcPr>
          <w:p w14:paraId="7D00BC18" w14:textId="77777777" w:rsidR="00617175" w:rsidRDefault="00617175" w:rsidP="00676036">
            <w:pPr>
              <w:rPr>
                <w:sz w:val="24"/>
                <w:szCs w:val="24"/>
              </w:rPr>
            </w:pPr>
          </w:p>
        </w:tc>
        <w:tc>
          <w:tcPr>
            <w:tcW w:w="923" w:type="dxa"/>
          </w:tcPr>
          <w:p w14:paraId="203CED3E" w14:textId="77777777" w:rsidR="00617175" w:rsidRDefault="00617175" w:rsidP="00676036">
            <w:pPr>
              <w:rPr>
                <w:sz w:val="24"/>
                <w:szCs w:val="24"/>
              </w:rPr>
            </w:pPr>
          </w:p>
        </w:tc>
        <w:tc>
          <w:tcPr>
            <w:tcW w:w="1147" w:type="dxa"/>
          </w:tcPr>
          <w:p w14:paraId="5C661533" w14:textId="77777777" w:rsidR="00617175" w:rsidRDefault="00617175" w:rsidP="00676036">
            <w:pPr>
              <w:rPr>
                <w:sz w:val="24"/>
                <w:szCs w:val="24"/>
              </w:rPr>
            </w:pPr>
          </w:p>
        </w:tc>
        <w:tc>
          <w:tcPr>
            <w:tcW w:w="1350" w:type="dxa"/>
          </w:tcPr>
          <w:p w14:paraId="53482FC6" w14:textId="77777777" w:rsidR="00617175" w:rsidRDefault="00617175" w:rsidP="00676036">
            <w:pPr>
              <w:rPr>
                <w:sz w:val="24"/>
                <w:szCs w:val="24"/>
              </w:rPr>
            </w:pPr>
          </w:p>
        </w:tc>
        <w:tc>
          <w:tcPr>
            <w:tcW w:w="1170" w:type="dxa"/>
          </w:tcPr>
          <w:p w14:paraId="135DAE80" w14:textId="77777777" w:rsidR="00617175" w:rsidRDefault="00617175" w:rsidP="00676036">
            <w:pPr>
              <w:rPr>
                <w:sz w:val="24"/>
                <w:szCs w:val="24"/>
              </w:rPr>
            </w:pPr>
          </w:p>
        </w:tc>
        <w:tc>
          <w:tcPr>
            <w:tcW w:w="1098" w:type="dxa"/>
          </w:tcPr>
          <w:p w14:paraId="0BFC29BD" w14:textId="77777777" w:rsidR="00617175" w:rsidRDefault="00617175" w:rsidP="00676036">
            <w:pPr>
              <w:rPr>
                <w:sz w:val="24"/>
                <w:szCs w:val="24"/>
              </w:rPr>
            </w:pPr>
          </w:p>
        </w:tc>
      </w:tr>
      <w:tr w:rsidR="00617175" w14:paraId="162CC66C" w14:textId="77777777" w:rsidTr="00676036">
        <w:tc>
          <w:tcPr>
            <w:tcW w:w="3646" w:type="dxa"/>
          </w:tcPr>
          <w:p w14:paraId="392CFA40" w14:textId="77777777" w:rsidR="00617175" w:rsidRDefault="00617175" w:rsidP="00676036">
            <w:pPr>
              <w:rPr>
                <w:sz w:val="24"/>
                <w:szCs w:val="24"/>
              </w:rPr>
            </w:pPr>
            <w:r>
              <w:rPr>
                <w:sz w:val="24"/>
                <w:szCs w:val="24"/>
              </w:rPr>
              <w:t>Variable Life</w:t>
            </w:r>
          </w:p>
        </w:tc>
        <w:tc>
          <w:tcPr>
            <w:tcW w:w="962" w:type="dxa"/>
          </w:tcPr>
          <w:p w14:paraId="0D89438B" w14:textId="77777777" w:rsidR="00617175" w:rsidRDefault="00617175" w:rsidP="00676036">
            <w:pPr>
              <w:rPr>
                <w:sz w:val="24"/>
                <w:szCs w:val="24"/>
              </w:rPr>
            </w:pPr>
          </w:p>
        </w:tc>
        <w:tc>
          <w:tcPr>
            <w:tcW w:w="923" w:type="dxa"/>
          </w:tcPr>
          <w:p w14:paraId="65F0DA40" w14:textId="77777777" w:rsidR="00617175" w:rsidRDefault="00617175" w:rsidP="00676036">
            <w:pPr>
              <w:rPr>
                <w:sz w:val="24"/>
                <w:szCs w:val="24"/>
              </w:rPr>
            </w:pPr>
          </w:p>
        </w:tc>
        <w:tc>
          <w:tcPr>
            <w:tcW w:w="1147" w:type="dxa"/>
          </w:tcPr>
          <w:p w14:paraId="63F1B046" w14:textId="77777777" w:rsidR="00617175" w:rsidRDefault="00617175" w:rsidP="00676036">
            <w:pPr>
              <w:rPr>
                <w:sz w:val="24"/>
                <w:szCs w:val="24"/>
              </w:rPr>
            </w:pPr>
          </w:p>
        </w:tc>
        <w:tc>
          <w:tcPr>
            <w:tcW w:w="1350" w:type="dxa"/>
          </w:tcPr>
          <w:p w14:paraId="4A046444" w14:textId="77777777" w:rsidR="00617175" w:rsidRDefault="00617175" w:rsidP="00676036">
            <w:pPr>
              <w:rPr>
                <w:sz w:val="24"/>
                <w:szCs w:val="24"/>
              </w:rPr>
            </w:pPr>
          </w:p>
        </w:tc>
        <w:tc>
          <w:tcPr>
            <w:tcW w:w="1170" w:type="dxa"/>
          </w:tcPr>
          <w:p w14:paraId="258761B1" w14:textId="77777777" w:rsidR="00617175" w:rsidRDefault="00617175" w:rsidP="00676036">
            <w:pPr>
              <w:rPr>
                <w:sz w:val="24"/>
                <w:szCs w:val="24"/>
              </w:rPr>
            </w:pPr>
          </w:p>
        </w:tc>
        <w:tc>
          <w:tcPr>
            <w:tcW w:w="1098" w:type="dxa"/>
          </w:tcPr>
          <w:p w14:paraId="55BB86BC" w14:textId="77777777" w:rsidR="00617175" w:rsidRDefault="00617175" w:rsidP="00676036">
            <w:pPr>
              <w:rPr>
                <w:sz w:val="24"/>
                <w:szCs w:val="24"/>
              </w:rPr>
            </w:pPr>
          </w:p>
        </w:tc>
      </w:tr>
      <w:tr w:rsidR="00617175" w14:paraId="3127ED63" w14:textId="77777777" w:rsidTr="00676036">
        <w:tc>
          <w:tcPr>
            <w:tcW w:w="3646" w:type="dxa"/>
          </w:tcPr>
          <w:p w14:paraId="4EC4D4D5" w14:textId="77777777" w:rsidR="00617175" w:rsidRDefault="00617175" w:rsidP="00676036">
            <w:pPr>
              <w:rPr>
                <w:sz w:val="24"/>
                <w:szCs w:val="24"/>
              </w:rPr>
            </w:pPr>
            <w:r>
              <w:rPr>
                <w:sz w:val="24"/>
                <w:szCs w:val="24"/>
              </w:rPr>
              <w:t>Variable Universal Life</w:t>
            </w:r>
          </w:p>
        </w:tc>
        <w:tc>
          <w:tcPr>
            <w:tcW w:w="962" w:type="dxa"/>
          </w:tcPr>
          <w:p w14:paraId="7025C0AC" w14:textId="77777777" w:rsidR="00617175" w:rsidRDefault="00617175" w:rsidP="00676036">
            <w:pPr>
              <w:rPr>
                <w:sz w:val="24"/>
                <w:szCs w:val="24"/>
              </w:rPr>
            </w:pPr>
          </w:p>
        </w:tc>
        <w:tc>
          <w:tcPr>
            <w:tcW w:w="923" w:type="dxa"/>
          </w:tcPr>
          <w:p w14:paraId="735D89C2" w14:textId="77777777" w:rsidR="00617175" w:rsidRDefault="00617175" w:rsidP="00676036">
            <w:pPr>
              <w:rPr>
                <w:sz w:val="24"/>
                <w:szCs w:val="24"/>
              </w:rPr>
            </w:pPr>
          </w:p>
        </w:tc>
        <w:tc>
          <w:tcPr>
            <w:tcW w:w="1147" w:type="dxa"/>
          </w:tcPr>
          <w:p w14:paraId="667ABA4E" w14:textId="77777777" w:rsidR="00617175" w:rsidRDefault="00617175" w:rsidP="00676036">
            <w:pPr>
              <w:rPr>
                <w:sz w:val="24"/>
                <w:szCs w:val="24"/>
              </w:rPr>
            </w:pPr>
          </w:p>
        </w:tc>
        <w:tc>
          <w:tcPr>
            <w:tcW w:w="1350" w:type="dxa"/>
          </w:tcPr>
          <w:p w14:paraId="0D4A32A8" w14:textId="77777777" w:rsidR="00617175" w:rsidRDefault="00617175" w:rsidP="00676036">
            <w:pPr>
              <w:rPr>
                <w:sz w:val="24"/>
                <w:szCs w:val="24"/>
              </w:rPr>
            </w:pPr>
          </w:p>
        </w:tc>
        <w:tc>
          <w:tcPr>
            <w:tcW w:w="1170" w:type="dxa"/>
          </w:tcPr>
          <w:p w14:paraId="72861538" w14:textId="77777777" w:rsidR="00617175" w:rsidRDefault="00617175" w:rsidP="00676036">
            <w:pPr>
              <w:rPr>
                <w:sz w:val="24"/>
                <w:szCs w:val="24"/>
              </w:rPr>
            </w:pPr>
          </w:p>
        </w:tc>
        <w:tc>
          <w:tcPr>
            <w:tcW w:w="1098" w:type="dxa"/>
          </w:tcPr>
          <w:p w14:paraId="1CE8FC68" w14:textId="77777777" w:rsidR="00617175" w:rsidRDefault="00617175" w:rsidP="00676036">
            <w:pPr>
              <w:rPr>
                <w:sz w:val="24"/>
                <w:szCs w:val="24"/>
              </w:rPr>
            </w:pPr>
          </w:p>
        </w:tc>
      </w:tr>
      <w:tr w:rsidR="00617175" w14:paraId="4B609CC6" w14:textId="77777777" w:rsidTr="00676036">
        <w:tc>
          <w:tcPr>
            <w:tcW w:w="3646" w:type="dxa"/>
          </w:tcPr>
          <w:p w14:paraId="63CAAD01" w14:textId="77777777" w:rsidR="00617175" w:rsidRDefault="00617175" w:rsidP="00676036">
            <w:pPr>
              <w:rPr>
                <w:sz w:val="24"/>
                <w:szCs w:val="24"/>
              </w:rPr>
            </w:pPr>
            <w:r>
              <w:rPr>
                <w:sz w:val="24"/>
                <w:szCs w:val="24"/>
              </w:rPr>
              <w:t>Fixed Annuities</w:t>
            </w:r>
          </w:p>
        </w:tc>
        <w:tc>
          <w:tcPr>
            <w:tcW w:w="962" w:type="dxa"/>
          </w:tcPr>
          <w:p w14:paraId="715BE87C" w14:textId="77777777" w:rsidR="00617175" w:rsidRDefault="00617175" w:rsidP="00676036">
            <w:pPr>
              <w:rPr>
                <w:sz w:val="24"/>
                <w:szCs w:val="24"/>
              </w:rPr>
            </w:pPr>
          </w:p>
        </w:tc>
        <w:tc>
          <w:tcPr>
            <w:tcW w:w="923" w:type="dxa"/>
          </w:tcPr>
          <w:p w14:paraId="6DF2D72D" w14:textId="77777777" w:rsidR="00617175" w:rsidRDefault="00617175" w:rsidP="00676036">
            <w:pPr>
              <w:rPr>
                <w:sz w:val="24"/>
                <w:szCs w:val="24"/>
              </w:rPr>
            </w:pPr>
          </w:p>
        </w:tc>
        <w:tc>
          <w:tcPr>
            <w:tcW w:w="1147" w:type="dxa"/>
          </w:tcPr>
          <w:p w14:paraId="1835DC8D" w14:textId="77777777" w:rsidR="00617175" w:rsidRDefault="00617175" w:rsidP="00676036">
            <w:pPr>
              <w:rPr>
                <w:sz w:val="24"/>
                <w:szCs w:val="24"/>
              </w:rPr>
            </w:pPr>
          </w:p>
        </w:tc>
        <w:tc>
          <w:tcPr>
            <w:tcW w:w="1350" w:type="dxa"/>
          </w:tcPr>
          <w:p w14:paraId="655AC2CB" w14:textId="77777777" w:rsidR="00617175" w:rsidRDefault="00617175" w:rsidP="00676036">
            <w:pPr>
              <w:rPr>
                <w:sz w:val="24"/>
                <w:szCs w:val="24"/>
              </w:rPr>
            </w:pPr>
          </w:p>
        </w:tc>
        <w:tc>
          <w:tcPr>
            <w:tcW w:w="1170" w:type="dxa"/>
          </w:tcPr>
          <w:p w14:paraId="65EFE113" w14:textId="77777777" w:rsidR="00617175" w:rsidRDefault="00617175" w:rsidP="00676036">
            <w:pPr>
              <w:rPr>
                <w:sz w:val="24"/>
                <w:szCs w:val="24"/>
              </w:rPr>
            </w:pPr>
          </w:p>
        </w:tc>
        <w:tc>
          <w:tcPr>
            <w:tcW w:w="1098" w:type="dxa"/>
          </w:tcPr>
          <w:p w14:paraId="3E9A955B" w14:textId="77777777" w:rsidR="00617175" w:rsidRDefault="00617175" w:rsidP="00676036">
            <w:pPr>
              <w:rPr>
                <w:sz w:val="24"/>
                <w:szCs w:val="24"/>
              </w:rPr>
            </w:pPr>
          </w:p>
        </w:tc>
      </w:tr>
      <w:tr w:rsidR="00617175" w14:paraId="2C8CAB1B" w14:textId="77777777" w:rsidTr="00676036">
        <w:tc>
          <w:tcPr>
            <w:tcW w:w="3646" w:type="dxa"/>
          </w:tcPr>
          <w:p w14:paraId="546B342A" w14:textId="77777777" w:rsidR="00617175" w:rsidRDefault="00617175" w:rsidP="00676036">
            <w:pPr>
              <w:rPr>
                <w:sz w:val="24"/>
                <w:szCs w:val="24"/>
              </w:rPr>
            </w:pPr>
            <w:r>
              <w:rPr>
                <w:sz w:val="24"/>
                <w:szCs w:val="24"/>
              </w:rPr>
              <w:t>Indexed Annuities</w:t>
            </w:r>
          </w:p>
        </w:tc>
        <w:tc>
          <w:tcPr>
            <w:tcW w:w="962" w:type="dxa"/>
          </w:tcPr>
          <w:p w14:paraId="2FBD201A" w14:textId="77777777" w:rsidR="00617175" w:rsidRDefault="00617175" w:rsidP="00676036">
            <w:pPr>
              <w:rPr>
                <w:sz w:val="24"/>
                <w:szCs w:val="24"/>
              </w:rPr>
            </w:pPr>
          </w:p>
        </w:tc>
        <w:tc>
          <w:tcPr>
            <w:tcW w:w="923" w:type="dxa"/>
          </w:tcPr>
          <w:p w14:paraId="05854E0E" w14:textId="77777777" w:rsidR="00617175" w:rsidRDefault="00617175" w:rsidP="00676036">
            <w:pPr>
              <w:rPr>
                <w:sz w:val="24"/>
                <w:szCs w:val="24"/>
              </w:rPr>
            </w:pPr>
          </w:p>
        </w:tc>
        <w:tc>
          <w:tcPr>
            <w:tcW w:w="1147" w:type="dxa"/>
          </w:tcPr>
          <w:p w14:paraId="661022EF" w14:textId="77777777" w:rsidR="00617175" w:rsidRDefault="00617175" w:rsidP="00676036">
            <w:pPr>
              <w:rPr>
                <w:sz w:val="24"/>
                <w:szCs w:val="24"/>
              </w:rPr>
            </w:pPr>
          </w:p>
        </w:tc>
        <w:tc>
          <w:tcPr>
            <w:tcW w:w="1350" w:type="dxa"/>
          </w:tcPr>
          <w:p w14:paraId="14191F57" w14:textId="77777777" w:rsidR="00617175" w:rsidRDefault="00617175" w:rsidP="00676036">
            <w:pPr>
              <w:rPr>
                <w:sz w:val="24"/>
                <w:szCs w:val="24"/>
              </w:rPr>
            </w:pPr>
          </w:p>
        </w:tc>
        <w:tc>
          <w:tcPr>
            <w:tcW w:w="1170" w:type="dxa"/>
          </w:tcPr>
          <w:p w14:paraId="22D41164" w14:textId="77777777" w:rsidR="00617175" w:rsidRDefault="00617175" w:rsidP="00676036">
            <w:pPr>
              <w:rPr>
                <w:sz w:val="24"/>
                <w:szCs w:val="24"/>
              </w:rPr>
            </w:pPr>
          </w:p>
        </w:tc>
        <w:tc>
          <w:tcPr>
            <w:tcW w:w="1098" w:type="dxa"/>
          </w:tcPr>
          <w:p w14:paraId="3CABF96D" w14:textId="77777777" w:rsidR="00617175" w:rsidRDefault="00617175" w:rsidP="00676036">
            <w:pPr>
              <w:rPr>
                <w:sz w:val="24"/>
                <w:szCs w:val="24"/>
              </w:rPr>
            </w:pPr>
          </w:p>
        </w:tc>
      </w:tr>
      <w:tr w:rsidR="00617175" w14:paraId="0EE98F4E" w14:textId="77777777" w:rsidTr="00676036">
        <w:tc>
          <w:tcPr>
            <w:tcW w:w="3646" w:type="dxa"/>
          </w:tcPr>
          <w:p w14:paraId="2B8D02DA" w14:textId="77777777" w:rsidR="00617175" w:rsidRDefault="00617175" w:rsidP="00676036">
            <w:pPr>
              <w:rPr>
                <w:sz w:val="24"/>
                <w:szCs w:val="24"/>
              </w:rPr>
            </w:pPr>
            <w:r>
              <w:rPr>
                <w:sz w:val="24"/>
                <w:szCs w:val="24"/>
              </w:rPr>
              <w:t>Variable Annuities with Guarantees</w:t>
            </w:r>
          </w:p>
        </w:tc>
        <w:tc>
          <w:tcPr>
            <w:tcW w:w="962" w:type="dxa"/>
          </w:tcPr>
          <w:p w14:paraId="5BB32914" w14:textId="77777777" w:rsidR="00617175" w:rsidRDefault="00617175" w:rsidP="00676036">
            <w:pPr>
              <w:rPr>
                <w:sz w:val="24"/>
                <w:szCs w:val="24"/>
              </w:rPr>
            </w:pPr>
          </w:p>
        </w:tc>
        <w:tc>
          <w:tcPr>
            <w:tcW w:w="923" w:type="dxa"/>
          </w:tcPr>
          <w:p w14:paraId="033BD3D6" w14:textId="77777777" w:rsidR="00617175" w:rsidRDefault="00617175" w:rsidP="00676036">
            <w:pPr>
              <w:rPr>
                <w:sz w:val="24"/>
                <w:szCs w:val="24"/>
              </w:rPr>
            </w:pPr>
          </w:p>
        </w:tc>
        <w:tc>
          <w:tcPr>
            <w:tcW w:w="1147" w:type="dxa"/>
          </w:tcPr>
          <w:p w14:paraId="293A7DFA" w14:textId="77777777" w:rsidR="00617175" w:rsidRDefault="00617175" w:rsidP="00676036">
            <w:pPr>
              <w:rPr>
                <w:sz w:val="24"/>
                <w:szCs w:val="24"/>
              </w:rPr>
            </w:pPr>
          </w:p>
        </w:tc>
        <w:tc>
          <w:tcPr>
            <w:tcW w:w="1350" w:type="dxa"/>
          </w:tcPr>
          <w:p w14:paraId="43FFB35E" w14:textId="77777777" w:rsidR="00617175" w:rsidRDefault="00617175" w:rsidP="00676036">
            <w:pPr>
              <w:rPr>
                <w:sz w:val="24"/>
                <w:szCs w:val="24"/>
              </w:rPr>
            </w:pPr>
          </w:p>
        </w:tc>
        <w:tc>
          <w:tcPr>
            <w:tcW w:w="1170" w:type="dxa"/>
          </w:tcPr>
          <w:p w14:paraId="4390FBEF" w14:textId="77777777" w:rsidR="00617175" w:rsidRDefault="00617175" w:rsidP="00676036">
            <w:pPr>
              <w:rPr>
                <w:sz w:val="24"/>
                <w:szCs w:val="24"/>
              </w:rPr>
            </w:pPr>
          </w:p>
        </w:tc>
        <w:tc>
          <w:tcPr>
            <w:tcW w:w="1098" w:type="dxa"/>
          </w:tcPr>
          <w:p w14:paraId="2C1DD10C" w14:textId="77777777" w:rsidR="00617175" w:rsidRDefault="00617175" w:rsidP="00676036">
            <w:pPr>
              <w:rPr>
                <w:sz w:val="24"/>
                <w:szCs w:val="24"/>
              </w:rPr>
            </w:pPr>
          </w:p>
        </w:tc>
      </w:tr>
      <w:tr w:rsidR="00617175" w14:paraId="4A0291E2" w14:textId="77777777" w:rsidTr="00676036">
        <w:tc>
          <w:tcPr>
            <w:tcW w:w="3646" w:type="dxa"/>
          </w:tcPr>
          <w:p w14:paraId="312B63ED" w14:textId="77777777" w:rsidR="00617175" w:rsidRDefault="00617175" w:rsidP="00676036">
            <w:pPr>
              <w:rPr>
                <w:sz w:val="24"/>
                <w:szCs w:val="24"/>
              </w:rPr>
            </w:pPr>
            <w:r>
              <w:rPr>
                <w:sz w:val="24"/>
                <w:szCs w:val="24"/>
              </w:rPr>
              <w:t>Variable Annuities without Guarantees</w:t>
            </w:r>
          </w:p>
        </w:tc>
        <w:tc>
          <w:tcPr>
            <w:tcW w:w="962" w:type="dxa"/>
          </w:tcPr>
          <w:p w14:paraId="68A5449A" w14:textId="77777777" w:rsidR="00617175" w:rsidRDefault="00617175" w:rsidP="00676036">
            <w:pPr>
              <w:rPr>
                <w:sz w:val="24"/>
                <w:szCs w:val="24"/>
              </w:rPr>
            </w:pPr>
          </w:p>
        </w:tc>
        <w:tc>
          <w:tcPr>
            <w:tcW w:w="923" w:type="dxa"/>
          </w:tcPr>
          <w:p w14:paraId="2745A90E" w14:textId="77777777" w:rsidR="00617175" w:rsidRDefault="00617175" w:rsidP="00676036">
            <w:pPr>
              <w:rPr>
                <w:sz w:val="24"/>
                <w:szCs w:val="24"/>
              </w:rPr>
            </w:pPr>
          </w:p>
        </w:tc>
        <w:tc>
          <w:tcPr>
            <w:tcW w:w="1147" w:type="dxa"/>
          </w:tcPr>
          <w:p w14:paraId="36734126" w14:textId="77777777" w:rsidR="00617175" w:rsidRDefault="00617175" w:rsidP="00676036">
            <w:pPr>
              <w:rPr>
                <w:sz w:val="24"/>
                <w:szCs w:val="24"/>
              </w:rPr>
            </w:pPr>
          </w:p>
        </w:tc>
        <w:tc>
          <w:tcPr>
            <w:tcW w:w="1350" w:type="dxa"/>
          </w:tcPr>
          <w:p w14:paraId="7E971815" w14:textId="77777777" w:rsidR="00617175" w:rsidRDefault="00617175" w:rsidP="00676036">
            <w:pPr>
              <w:rPr>
                <w:sz w:val="24"/>
                <w:szCs w:val="24"/>
              </w:rPr>
            </w:pPr>
          </w:p>
        </w:tc>
        <w:tc>
          <w:tcPr>
            <w:tcW w:w="1170" w:type="dxa"/>
          </w:tcPr>
          <w:p w14:paraId="0583D033" w14:textId="77777777" w:rsidR="00617175" w:rsidRDefault="00617175" w:rsidP="00676036">
            <w:pPr>
              <w:rPr>
                <w:sz w:val="24"/>
                <w:szCs w:val="24"/>
              </w:rPr>
            </w:pPr>
          </w:p>
        </w:tc>
        <w:tc>
          <w:tcPr>
            <w:tcW w:w="1098" w:type="dxa"/>
          </w:tcPr>
          <w:p w14:paraId="2CD6DDAA" w14:textId="77777777" w:rsidR="00617175" w:rsidRDefault="00617175" w:rsidP="00676036">
            <w:pPr>
              <w:rPr>
                <w:sz w:val="24"/>
                <w:szCs w:val="24"/>
              </w:rPr>
            </w:pPr>
          </w:p>
        </w:tc>
      </w:tr>
      <w:tr w:rsidR="00617175" w14:paraId="0A1CFB90" w14:textId="77777777" w:rsidTr="00676036">
        <w:tc>
          <w:tcPr>
            <w:tcW w:w="3646" w:type="dxa"/>
          </w:tcPr>
          <w:p w14:paraId="5FA35DBF" w14:textId="77777777" w:rsidR="00617175" w:rsidRDefault="00617175" w:rsidP="00676036">
            <w:pPr>
              <w:rPr>
                <w:sz w:val="24"/>
                <w:szCs w:val="24"/>
              </w:rPr>
            </w:pPr>
            <w:r>
              <w:rPr>
                <w:sz w:val="24"/>
                <w:szCs w:val="24"/>
              </w:rPr>
              <w:t>Life Contingent Payout (Immediate and Annuitizations)</w:t>
            </w:r>
          </w:p>
        </w:tc>
        <w:tc>
          <w:tcPr>
            <w:tcW w:w="962" w:type="dxa"/>
          </w:tcPr>
          <w:p w14:paraId="19504FA4" w14:textId="77777777" w:rsidR="00617175" w:rsidRDefault="00617175" w:rsidP="00676036">
            <w:pPr>
              <w:rPr>
                <w:sz w:val="24"/>
                <w:szCs w:val="24"/>
              </w:rPr>
            </w:pPr>
          </w:p>
        </w:tc>
        <w:tc>
          <w:tcPr>
            <w:tcW w:w="923" w:type="dxa"/>
          </w:tcPr>
          <w:p w14:paraId="390C0598" w14:textId="77777777" w:rsidR="00617175" w:rsidRDefault="00617175" w:rsidP="00676036">
            <w:pPr>
              <w:rPr>
                <w:sz w:val="24"/>
                <w:szCs w:val="24"/>
              </w:rPr>
            </w:pPr>
          </w:p>
        </w:tc>
        <w:tc>
          <w:tcPr>
            <w:tcW w:w="1147" w:type="dxa"/>
          </w:tcPr>
          <w:p w14:paraId="1D3F68D8" w14:textId="77777777" w:rsidR="00617175" w:rsidRDefault="00617175" w:rsidP="00676036">
            <w:pPr>
              <w:rPr>
                <w:sz w:val="24"/>
                <w:szCs w:val="24"/>
              </w:rPr>
            </w:pPr>
          </w:p>
        </w:tc>
        <w:tc>
          <w:tcPr>
            <w:tcW w:w="1350" w:type="dxa"/>
          </w:tcPr>
          <w:p w14:paraId="24A5EB08" w14:textId="77777777" w:rsidR="00617175" w:rsidRDefault="00617175" w:rsidP="00676036">
            <w:pPr>
              <w:rPr>
                <w:sz w:val="24"/>
                <w:szCs w:val="24"/>
              </w:rPr>
            </w:pPr>
          </w:p>
        </w:tc>
        <w:tc>
          <w:tcPr>
            <w:tcW w:w="1170" w:type="dxa"/>
          </w:tcPr>
          <w:p w14:paraId="0C364D1A" w14:textId="77777777" w:rsidR="00617175" w:rsidRDefault="00617175" w:rsidP="00676036">
            <w:pPr>
              <w:rPr>
                <w:sz w:val="24"/>
                <w:szCs w:val="24"/>
              </w:rPr>
            </w:pPr>
          </w:p>
        </w:tc>
        <w:tc>
          <w:tcPr>
            <w:tcW w:w="1098" w:type="dxa"/>
          </w:tcPr>
          <w:p w14:paraId="1A38A4F5" w14:textId="77777777" w:rsidR="00617175" w:rsidRDefault="00617175" w:rsidP="00676036">
            <w:pPr>
              <w:rPr>
                <w:sz w:val="24"/>
                <w:szCs w:val="24"/>
              </w:rPr>
            </w:pPr>
          </w:p>
        </w:tc>
      </w:tr>
      <w:tr w:rsidR="00617175" w14:paraId="689A95AA" w14:textId="77777777" w:rsidTr="00676036">
        <w:tc>
          <w:tcPr>
            <w:tcW w:w="3646" w:type="dxa"/>
          </w:tcPr>
          <w:p w14:paraId="14EB6B67" w14:textId="77777777" w:rsidR="00617175" w:rsidRDefault="00617175" w:rsidP="00676036">
            <w:pPr>
              <w:rPr>
                <w:sz w:val="24"/>
                <w:szCs w:val="24"/>
              </w:rPr>
            </w:pPr>
            <w:r>
              <w:rPr>
                <w:sz w:val="24"/>
                <w:szCs w:val="24"/>
              </w:rPr>
              <w:t>Other Annuities</w:t>
            </w:r>
          </w:p>
        </w:tc>
        <w:tc>
          <w:tcPr>
            <w:tcW w:w="962" w:type="dxa"/>
          </w:tcPr>
          <w:p w14:paraId="268408B7" w14:textId="77777777" w:rsidR="00617175" w:rsidRDefault="00617175" w:rsidP="00676036">
            <w:pPr>
              <w:rPr>
                <w:sz w:val="24"/>
                <w:szCs w:val="24"/>
              </w:rPr>
            </w:pPr>
          </w:p>
        </w:tc>
        <w:tc>
          <w:tcPr>
            <w:tcW w:w="923" w:type="dxa"/>
          </w:tcPr>
          <w:p w14:paraId="324F1419" w14:textId="77777777" w:rsidR="00617175" w:rsidRDefault="00617175" w:rsidP="00676036">
            <w:pPr>
              <w:rPr>
                <w:sz w:val="24"/>
                <w:szCs w:val="24"/>
              </w:rPr>
            </w:pPr>
          </w:p>
        </w:tc>
        <w:tc>
          <w:tcPr>
            <w:tcW w:w="1147" w:type="dxa"/>
          </w:tcPr>
          <w:p w14:paraId="1EC2BEBA" w14:textId="77777777" w:rsidR="00617175" w:rsidRDefault="00617175" w:rsidP="00676036">
            <w:pPr>
              <w:rPr>
                <w:sz w:val="24"/>
                <w:szCs w:val="24"/>
              </w:rPr>
            </w:pPr>
          </w:p>
        </w:tc>
        <w:tc>
          <w:tcPr>
            <w:tcW w:w="1350" w:type="dxa"/>
          </w:tcPr>
          <w:p w14:paraId="301BAF87" w14:textId="77777777" w:rsidR="00617175" w:rsidRDefault="00617175" w:rsidP="00676036">
            <w:pPr>
              <w:rPr>
                <w:sz w:val="24"/>
                <w:szCs w:val="24"/>
              </w:rPr>
            </w:pPr>
          </w:p>
        </w:tc>
        <w:tc>
          <w:tcPr>
            <w:tcW w:w="1170" w:type="dxa"/>
          </w:tcPr>
          <w:p w14:paraId="31298C3C" w14:textId="77777777" w:rsidR="00617175" w:rsidRDefault="00617175" w:rsidP="00676036">
            <w:pPr>
              <w:rPr>
                <w:sz w:val="24"/>
                <w:szCs w:val="24"/>
              </w:rPr>
            </w:pPr>
          </w:p>
        </w:tc>
        <w:tc>
          <w:tcPr>
            <w:tcW w:w="1098" w:type="dxa"/>
          </w:tcPr>
          <w:p w14:paraId="21F5AA7F" w14:textId="77777777" w:rsidR="00617175" w:rsidRDefault="00617175" w:rsidP="00676036">
            <w:pPr>
              <w:rPr>
                <w:sz w:val="24"/>
                <w:szCs w:val="24"/>
              </w:rPr>
            </w:pPr>
          </w:p>
        </w:tc>
      </w:tr>
    </w:tbl>
    <w:p w14:paraId="5A97F5CF" w14:textId="77777777" w:rsidR="00617175" w:rsidRDefault="00617175" w:rsidP="0073291A">
      <w:pPr>
        <w:rPr>
          <w:b/>
          <w:bCs/>
          <w:sz w:val="24"/>
          <w:szCs w:val="24"/>
        </w:rPr>
      </w:pPr>
    </w:p>
    <w:p w14:paraId="37D27C8C" w14:textId="2100E126" w:rsidR="0073291A" w:rsidRDefault="0073291A" w:rsidP="0073291A">
      <w:pPr>
        <w:rPr>
          <w:b/>
          <w:bCs/>
          <w:sz w:val="24"/>
          <w:szCs w:val="24"/>
        </w:rPr>
      </w:pPr>
    </w:p>
    <w:p w14:paraId="50013A55" w14:textId="742614F5" w:rsidR="009E44C9" w:rsidRPr="00905C36" w:rsidRDefault="002037D4" w:rsidP="00617175">
      <w:pPr>
        <w:pStyle w:val="ListParagraph"/>
        <w:numPr>
          <w:ilvl w:val="0"/>
          <w:numId w:val="42"/>
        </w:numPr>
        <w:spacing w:line="240" w:lineRule="auto"/>
        <w:contextualSpacing w:val="0"/>
        <w:rPr>
          <w:rFonts w:asciiTheme="minorHAnsi" w:eastAsia="Times New Roman" w:hAnsiTheme="minorHAnsi" w:cs="Arial"/>
          <w:sz w:val="24"/>
          <w:szCs w:val="24"/>
        </w:rPr>
      </w:pPr>
      <w:r w:rsidRPr="00905C36">
        <w:rPr>
          <w:rFonts w:asciiTheme="minorHAnsi" w:eastAsia="Times New Roman" w:hAnsiTheme="minorHAnsi" w:cs="Arial"/>
          <w:sz w:val="24"/>
          <w:szCs w:val="24"/>
        </w:rPr>
        <w:t xml:space="preserve">Results will be requested on a post-reinsurance-ceded basis.  </w:t>
      </w:r>
      <w:r w:rsidR="009E44C9" w:rsidRPr="00905C36">
        <w:rPr>
          <w:rFonts w:asciiTheme="minorHAnsi" w:eastAsia="Times New Roman" w:hAnsiTheme="minorHAnsi" w:cs="Arial"/>
          <w:sz w:val="24"/>
          <w:szCs w:val="24"/>
        </w:rPr>
        <w:t xml:space="preserve">Can </w:t>
      </w:r>
      <w:r w:rsidRPr="00905C36">
        <w:rPr>
          <w:rFonts w:asciiTheme="minorHAnsi" w:eastAsia="Times New Roman" w:hAnsiTheme="minorHAnsi" w:cs="Arial"/>
          <w:sz w:val="24"/>
          <w:szCs w:val="24"/>
        </w:rPr>
        <w:t xml:space="preserve">the company also provide </w:t>
      </w:r>
      <w:r w:rsidR="009E44C9" w:rsidRPr="00905C36">
        <w:rPr>
          <w:rFonts w:asciiTheme="minorHAnsi" w:eastAsia="Times New Roman" w:hAnsiTheme="minorHAnsi" w:cs="Arial"/>
          <w:sz w:val="24"/>
          <w:szCs w:val="24"/>
        </w:rPr>
        <w:t xml:space="preserve">pre-reinsurance-ceded </w:t>
      </w:r>
      <w:r w:rsidR="00D46986" w:rsidRPr="00905C36">
        <w:rPr>
          <w:rFonts w:asciiTheme="minorHAnsi" w:eastAsia="Times New Roman" w:hAnsiTheme="minorHAnsi" w:cs="Arial"/>
          <w:sz w:val="24"/>
          <w:szCs w:val="24"/>
        </w:rPr>
        <w:t>results</w:t>
      </w:r>
      <w:r w:rsidR="009E44C9" w:rsidRPr="00905C36">
        <w:rPr>
          <w:rFonts w:asciiTheme="minorHAnsi" w:eastAsia="Times New Roman" w:hAnsiTheme="minorHAnsi" w:cs="Arial"/>
          <w:sz w:val="24"/>
          <w:szCs w:val="24"/>
        </w:rPr>
        <w:t>?</w:t>
      </w:r>
      <w:r w:rsidRPr="00905C36">
        <w:rPr>
          <w:rFonts w:asciiTheme="minorHAnsi" w:eastAsia="Times New Roman" w:hAnsiTheme="minorHAnsi" w:cs="Arial"/>
          <w:sz w:val="24"/>
          <w:szCs w:val="24"/>
        </w:rPr>
        <w:t xml:space="preserve">  __Yes / __No.  </w:t>
      </w:r>
    </w:p>
    <w:p w14:paraId="1ACD63A5" w14:textId="4378C848" w:rsidR="0073291A" w:rsidRPr="00905C36" w:rsidRDefault="0073291A" w:rsidP="00617175">
      <w:pPr>
        <w:pStyle w:val="ListParagraph"/>
        <w:numPr>
          <w:ilvl w:val="0"/>
          <w:numId w:val="42"/>
        </w:numPr>
        <w:spacing w:line="240" w:lineRule="auto"/>
        <w:contextualSpacing w:val="0"/>
        <w:rPr>
          <w:rFonts w:asciiTheme="minorHAnsi" w:eastAsia="Times New Roman" w:hAnsiTheme="minorHAnsi" w:cs="Arial"/>
          <w:sz w:val="24"/>
          <w:szCs w:val="24"/>
        </w:rPr>
      </w:pPr>
      <w:r w:rsidRPr="00905C36">
        <w:rPr>
          <w:rFonts w:asciiTheme="minorHAnsi" w:eastAsia="Times New Roman" w:hAnsiTheme="minorHAnsi" w:cs="Arial"/>
          <w:sz w:val="24"/>
          <w:szCs w:val="24"/>
        </w:rPr>
        <w:t xml:space="preserve">How many scenario sets </w:t>
      </w:r>
      <w:r w:rsidR="00B17F6B" w:rsidRPr="00905C36">
        <w:rPr>
          <w:rFonts w:asciiTheme="minorHAnsi" w:eastAsia="Times New Roman" w:hAnsiTheme="minorHAnsi" w:cs="Arial"/>
          <w:sz w:val="24"/>
          <w:szCs w:val="24"/>
        </w:rPr>
        <w:t>w</w:t>
      </w:r>
      <w:r w:rsidRPr="00905C36">
        <w:rPr>
          <w:rFonts w:asciiTheme="minorHAnsi" w:eastAsia="Times New Roman" w:hAnsiTheme="minorHAnsi" w:cs="Arial"/>
          <w:sz w:val="24"/>
          <w:szCs w:val="24"/>
        </w:rPr>
        <w:t xml:space="preserve">ould your company </w:t>
      </w:r>
      <w:r w:rsidR="00B17F6B" w:rsidRPr="00905C36">
        <w:rPr>
          <w:rFonts w:asciiTheme="minorHAnsi" w:eastAsia="Times New Roman" w:hAnsiTheme="minorHAnsi" w:cs="Arial"/>
          <w:sz w:val="24"/>
          <w:szCs w:val="24"/>
        </w:rPr>
        <w:t xml:space="preserve">be willing to </w:t>
      </w:r>
      <w:r w:rsidRPr="00905C36">
        <w:rPr>
          <w:rFonts w:asciiTheme="minorHAnsi" w:eastAsia="Times New Roman" w:hAnsiTheme="minorHAnsi" w:cs="Arial"/>
          <w:sz w:val="24"/>
          <w:szCs w:val="24"/>
        </w:rPr>
        <w:t xml:space="preserve">run?  </w:t>
      </w:r>
    </w:p>
    <w:p w14:paraId="0C8EC535" w14:textId="4E3B5C21" w:rsidR="00DD767D" w:rsidRPr="00905C36" w:rsidRDefault="00DD767D" w:rsidP="00617175">
      <w:pPr>
        <w:pStyle w:val="ListParagraph"/>
        <w:numPr>
          <w:ilvl w:val="0"/>
          <w:numId w:val="42"/>
        </w:numPr>
        <w:spacing w:line="240" w:lineRule="auto"/>
        <w:contextualSpacing w:val="0"/>
        <w:rPr>
          <w:rFonts w:asciiTheme="minorHAnsi" w:eastAsia="Times New Roman" w:hAnsiTheme="minorHAnsi" w:cs="Arial"/>
          <w:sz w:val="24"/>
          <w:szCs w:val="24"/>
        </w:rPr>
      </w:pPr>
      <w:r w:rsidRPr="00905C36">
        <w:rPr>
          <w:rFonts w:asciiTheme="minorHAnsi" w:eastAsia="Times New Roman" w:hAnsiTheme="minorHAnsi" w:cs="Arial"/>
          <w:sz w:val="24"/>
          <w:szCs w:val="24"/>
        </w:rPr>
        <w:t xml:space="preserve">For C3 Phase I, </w:t>
      </w:r>
      <w:r w:rsidR="00466D8C" w:rsidRPr="00905C36">
        <w:rPr>
          <w:rFonts w:asciiTheme="minorHAnsi" w:eastAsia="Times New Roman" w:hAnsiTheme="minorHAnsi" w:cs="Arial"/>
          <w:sz w:val="24"/>
          <w:szCs w:val="24"/>
        </w:rPr>
        <w:t>how many scenarios does your company</w:t>
      </w:r>
      <w:r w:rsidR="009101EB" w:rsidRPr="00905C36">
        <w:rPr>
          <w:rFonts w:asciiTheme="minorHAnsi" w:eastAsia="Times New Roman" w:hAnsiTheme="minorHAnsi" w:cs="Arial"/>
          <w:sz w:val="24"/>
          <w:szCs w:val="24"/>
        </w:rPr>
        <w:t xml:space="preserve"> currently</w:t>
      </w:r>
      <w:r w:rsidR="00466D8C" w:rsidRPr="00905C36">
        <w:rPr>
          <w:rFonts w:asciiTheme="minorHAnsi" w:eastAsia="Times New Roman" w:hAnsiTheme="minorHAnsi" w:cs="Arial"/>
          <w:sz w:val="24"/>
          <w:szCs w:val="24"/>
        </w:rPr>
        <w:t xml:space="preserve"> run?</w:t>
      </w:r>
    </w:p>
    <w:p w14:paraId="4BFD7DE2" w14:textId="73B53CAA" w:rsidR="002D4B61" w:rsidRPr="00905C36" w:rsidRDefault="00DD767D" w:rsidP="00617175">
      <w:pPr>
        <w:pStyle w:val="ListParagraph"/>
        <w:numPr>
          <w:ilvl w:val="0"/>
          <w:numId w:val="42"/>
        </w:numPr>
        <w:spacing w:line="240" w:lineRule="auto"/>
        <w:contextualSpacing w:val="0"/>
        <w:rPr>
          <w:rFonts w:asciiTheme="minorHAnsi" w:eastAsia="Times New Roman" w:hAnsiTheme="minorHAnsi" w:cs="Arial"/>
          <w:sz w:val="24"/>
          <w:szCs w:val="24"/>
        </w:rPr>
      </w:pPr>
      <w:r w:rsidRPr="00905C36">
        <w:rPr>
          <w:rFonts w:asciiTheme="minorHAnsi" w:eastAsia="Times New Roman" w:hAnsiTheme="minorHAnsi" w:cs="Arial"/>
          <w:sz w:val="24"/>
          <w:szCs w:val="24"/>
        </w:rPr>
        <w:t xml:space="preserve">For </w:t>
      </w:r>
      <w:r w:rsidR="00B17F6B" w:rsidRPr="00905C36">
        <w:rPr>
          <w:rFonts w:asciiTheme="minorHAnsi" w:eastAsia="Times New Roman" w:hAnsiTheme="minorHAnsi" w:cs="Arial"/>
          <w:sz w:val="24"/>
          <w:szCs w:val="24"/>
        </w:rPr>
        <w:t xml:space="preserve">stochastic </w:t>
      </w:r>
      <w:r w:rsidRPr="00905C36">
        <w:rPr>
          <w:rFonts w:asciiTheme="minorHAnsi" w:eastAsia="Times New Roman" w:hAnsiTheme="minorHAnsi" w:cs="Arial"/>
          <w:sz w:val="24"/>
          <w:szCs w:val="24"/>
        </w:rPr>
        <w:t xml:space="preserve">reserves </w:t>
      </w:r>
      <w:r w:rsidR="00B17F6B" w:rsidRPr="00905C36">
        <w:rPr>
          <w:rFonts w:asciiTheme="minorHAnsi" w:eastAsia="Times New Roman" w:hAnsiTheme="minorHAnsi" w:cs="Arial"/>
          <w:sz w:val="24"/>
          <w:szCs w:val="24"/>
        </w:rPr>
        <w:t>and/or C3 Phase II, w</w:t>
      </w:r>
      <w:r w:rsidRPr="00905C36">
        <w:rPr>
          <w:rFonts w:asciiTheme="minorHAnsi" w:eastAsia="Times New Roman" w:hAnsiTheme="minorHAnsi" w:cs="Arial"/>
          <w:sz w:val="24"/>
          <w:szCs w:val="24"/>
        </w:rPr>
        <w:t>hat is the largest number of</w:t>
      </w:r>
      <w:r w:rsidR="002D4B61" w:rsidRPr="00905C36">
        <w:rPr>
          <w:rFonts w:asciiTheme="minorHAnsi" w:eastAsia="Times New Roman" w:hAnsiTheme="minorHAnsi" w:cs="Arial"/>
          <w:sz w:val="24"/>
          <w:szCs w:val="24"/>
        </w:rPr>
        <w:t xml:space="preserve"> scenarios your company</w:t>
      </w:r>
      <w:r w:rsidRPr="00905C36">
        <w:rPr>
          <w:rFonts w:asciiTheme="minorHAnsi" w:eastAsia="Times New Roman" w:hAnsiTheme="minorHAnsi" w:cs="Arial"/>
          <w:sz w:val="24"/>
          <w:szCs w:val="24"/>
        </w:rPr>
        <w:t xml:space="preserve"> would</w:t>
      </w:r>
      <w:r w:rsidR="002D4B61" w:rsidRPr="00905C36">
        <w:rPr>
          <w:rFonts w:asciiTheme="minorHAnsi" w:eastAsia="Times New Roman" w:hAnsiTheme="minorHAnsi" w:cs="Arial"/>
          <w:sz w:val="24"/>
          <w:szCs w:val="24"/>
        </w:rPr>
        <w:t xml:space="preserve"> be willing to run per scenario set?</w:t>
      </w:r>
      <w:r w:rsidR="001C7458" w:rsidRPr="00905C36">
        <w:rPr>
          <w:rFonts w:asciiTheme="minorHAnsi" w:eastAsia="Times New Roman" w:hAnsiTheme="minorHAnsi" w:cs="Arial"/>
          <w:sz w:val="24"/>
          <w:szCs w:val="24"/>
        </w:rPr>
        <w:t xml:space="preserve"> </w:t>
      </w:r>
      <w:r w:rsidR="009101EB" w:rsidRPr="00905C36">
        <w:rPr>
          <w:rFonts w:asciiTheme="minorHAnsi" w:eastAsia="Times New Roman" w:hAnsiTheme="minorHAnsi" w:cs="Arial"/>
          <w:sz w:val="24"/>
          <w:szCs w:val="24"/>
        </w:rPr>
        <w:t>Pick one</w:t>
      </w:r>
      <w:r w:rsidR="001C7458" w:rsidRPr="00905C36">
        <w:rPr>
          <w:rFonts w:asciiTheme="minorHAnsi" w:eastAsia="Times New Roman" w:hAnsiTheme="minorHAnsi" w:cs="Arial"/>
          <w:sz w:val="24"/>
          <w:szCs w:val="24"/>
        </w:rPr>
        <w:t>.</w:t>
      </w:r>
    </w:p>
    <w:p w14:paraId="5A2FA798" w14:textId="01E53535" w:rsidR="002D4B61" w:rsidRPr="00905C36" w:rsidRDefault="002D4B61" w:rsidP="002D4B61">
      <w:pPr>
        <w:pStyle w:val="ListParagraph"/>
        <w:numPr>
          <w:ilvl w:val="1"/>
          <w:numId w:val="40"/>
        </w:numPr>
        <w:spacing w:line="240" w:lineRule="auto"/>
        <w:contextualSpacing w:val="0"/>
        <w:rPr>
          <w:rFonts w:asciiTheme="minorHAnsi" w:eastAsia="Times New Roman" w:hAnsiTheme="minorHAnsi" w:cs="Arial"/>
          <w:sz w:val="24"/>
          <w:szCs w:val="24"/>
        </w:rPr>
      </w:pPr>
      <w:r w:rsidRPr="00905C36">
        <w:rPr>
          <w:rFonts w:asciiTheme="minorHAnsi" w:eastAsia="Times New Roman" w:hAnsiTheme="minorHAnsi" w:cs="Arial"/>
          <w:sz w:val="24"/>
          <w:szCs w:val="24"/>
        </w:rPr>
        <w:t>10,000</w:t>
      </w:r>
    </w:p>
    <w:p w14:paraId="5136DB77" w14:textId="27C5D8A1" w:rsidR="002D4B61" w:rsidRPr="00905C36" w:rsidRDefault="002D4B61" w:rsidP="002D4B61">
      <w:pPr>
        <w:pStyle w:val="ListParagraph"/>
        <w:numPr>
          <w:ilvl w:val="1"/>
          <w:numId w:val="40"/>
        </w:numPr>
        <w:spacing w:line="240" w:lineRule="auto"/>
        <w:contextualSpacing w:val="0"/>
        <w:rPr>
          <w:rFonts w:asciiTheme="minorHAnsi" w:eastAsia="Times New Roman" w:hAnsiTheme="minorHAnsi" w:cs="Arial"/>
          <w:sz w:val="24"/>
          <w:szCs w:val="24"/>
        </w:rPr>
      </w:pPr>
      <w:r w:rsidRPr="00905C36">
        <w:rPr>
          <w:rFonts w:asciiTheme="minorHAnsi" w:eastAsia="Times New Roman" w:hAnsiTheme="minorHAnsi" w:cs="Arial"/>
          <w:sz w:val="24"/>
          <w:szCs w:val="24"/>
        </w:rPr>
        <w:t>1,000</w:t>
      </w:r>
    </w:p>
    <w:p w14:paraId="6C146C8E" w14:textId="39B52CFA" w:rsidR="002D4B61" w:rsidRPr="00905C36" w:rsidRDefault="002D4B61" w:rsidP="002D4B61">
      <w:pPr>
        <w:pStyle w:val="ListParagraph"/>
        <w:numPr>
          <w:ilvl w:val="1"/>
          <w:numId w:val="40"/>
        </w:numPr>
        <w:spacing w:line="240" w:lineRule="auto"/>
        <w:contextualSpacing w:val="0"/>
        <w:rPr>
          <w:rFonts w:asciiTheme="minorHAnsi" w:eastAsia="Times New Roman" w:hAnsiTheme="minorHAnsi" w:cs="Arial"/>
          <w:sz w:val="24"/>
          <w:szCs w:val="24"/>
        </w:rPr>
      </w:pPr>
      <w:r w:rsidRPr="00905C36">
        <w:rPr>
          <w:rFonts w:asciiTheme="minorHAnsi" w:eastAsia="Times New Roman" w:hAnsiTheme="minorHAnsi" w:cs="Arial"/>
          <w:sz w:val="24"/>
          <w:szCs w:val="24"/>
        </w:rPr>
        <w:t>500</w:t>
      </w:r>
    </w:p>
    <w:p w14:paraId="197229D3" w14:textId="0BA8452E" w:rsidR="00782CC1" w:rsidRDefault="002D4B61" w:rsidP="002037D4">
      <w:pPr>
        <w:pStyle w:val="ListParagraph"/>
        <w:numPr>
          <w:ilvl w:val="1"/>
          <w:numId w:val="40"/>
        </w:numPr>
        <w:spacing w:line="240" w:lineRule="auto"/>
        <w:contextualSpacing w:val="0"/>
        <w:rPr>
          <w:rFonts w:asciiTheme="minorHAnsi" w:eastAsia="Times New Roman" w:hAnsiTheme="minorHAnsi" w:cs="Arial"/>
          <w:sz w:val="24"/>
          <w:szCs w:val="24"/>
        </w:rPr>
      </w:pPr>
      <w:r w:rsidRPr="00905C36">
        <w:rPr>
          <w:rFonts w:asciiTheme="minorHAnsi" w:eastAsia="Times New Roman" w:hAnsiTheme="minorHAnsi" w:cs="Arial"/>
          <w:sz w:val="24"/>
          <w:szCs w:val="24"/>
        </w:rPr>
        <w:t>200</w:t>
      </w:r>
    </w:p>
    <w:p w14:paraId="5172B314" w14:textId="76E26D20" w:rsidR="00905C36" w:rsidRPr="00905C36" w:rsidRDefault="00905C36" w:rsidP="002037D4">
      <w:pPr>
        <w:pStyle w:val="ListParagraph"/>
        <w:numPr>
          <w:ilvl w:val="1"/>
          <w:numId w:val="40"/>
        </w:numPr>
        <w:spacing w:line="240" w:lineRule="auto"/>
        <w:contextualSpacing w:val="0"/>
        <w:rPr>
          <w:rFonts w:asciiTheme="minorHAnsi" w:eastAsia="Times New Roman" w:hAnsiTheme="minorHAnsi" w:cs="Arial"/>
          <w:sz w:val="24"/>
          <w:szCs w:val="24"/>
        </w:rPr>
      </w:pPr>
      <w:r>
        <w:rPr>
          <w:rFonts w:asciiTheme="minorHAnsi" w:eastAsia="Times New Roman" w:hAnsiTheme="minorHAnsi" w:cs="Arial"/>
          <w:sz w:val="24"/>
          <w:szCs w:val="24"/>
        </w:rPr>
        <w:t>40</w:t>
      </w:r>
    </w:p>
    <w:p w14:paraId="25CC111F" w14:textId="146ACCD7" w:rsidR="009101EB" w:rsidRPr="00905C36" w:rsidRDefault="009101EB" w:rsidP="002D4B61">
      <w:pPr>
        <w:pStyle w:val="ListParagraph"/>
        <w:numPr>
          <w:ilvl w:val="1"/>
          <w:numId w:val="40"/>
        </w:numPr>
        <w:spacing w:line="240" w:lineRule="auto"/>
        <w:contextualSpacing w:val="0"/>
        <w:rPr>
          <w:rFonts w:asciiTheme="minorHAnsi" w:eastAsia="Times New Roman" w:hAnsiTheme="minorHAnsi" w:cs="Arial"/>
          <w:sz w:val="24"/>
          <w:szCs w:val="24"/>
        </w:rPr>
      </w:pPr>
      <w:r w:rsidRPr="00905C36">
        <w:rPr>
          <w:rFonts w:asciiTheme="minorHAnsi" w:eastAsia="Times New Roman" w:hAnsiTheme="minorHAnsi" w:cs="Arial"/>
          <w:sz w:val="24"/>
          <w:szCs w:val="24"/>
        </w:rPr>
        <w:t>Varies by product</w:t>
      </w:r>
      <w:r w:rsidR="00BF22D0" w:rsidRPr="00905C36">
        <w:rPr>
          <w:rFonts w:asciiTheme="minorHAnsi" w:eastAsia="Times New Roman" w:hAnsiTheme="minorHAnsi" w:cs="Arial"/>
          <w:sz w:val="24"/>
          <w:szCs w:val="24"/>
        </w:rPr>
        <w:t xml:space="preserve">.  If so, </w:t>
      </w:r>
      <w:r w:rsidRPr="00905C36">
        <w:rPr>
          <w:rFonts w:asciiTheme="minorHAnsi" w:eastAsia="Times New Roman" w:hAnsiTheme="minorHAnsi" w:cs="Arial"/>
          <w:sz w:val="24"/>
          <w:szCs w:val="24"/>
        </w:rPr>
        <w:t>please specify: ______________________</w:t>
      </w:r>
      <w:r w:rsidR="00BF22D0" w:rsidRPr="00905C36">
        <w:rPr>
          <w:rFonts w:asciiTheme="minorHAnsi" w:eastAsia="Times New Roman" w:hAnsiTheme="minorHAnsi" w:cs="Arial"/>
          <w:sz w:val="24"/>
          <w:szCs w:val="24"/>
        </w:rPr>
        <w:t>______________________</w:t>
      </w:r>
    </w:p>
    <w:p w14:paraId="501057AD" w14:textId="76889413" w:rsidR="00DD767D" w:rsidRPr="00905C36" w:rsidRDefault="001345AF" w:rsidP="00617175">
      <w:pPr>
        <w:pStyle w:val="ListParagraph"/>
        <w:numPr>
          <w:ilvl w:val="0"/>
          <w:numId w:val="42"/>
        </w:numPr>
        <w:spacing w:line="240" w:lineRule="auto"/>
        <w:contextualSpacing w:val="0"/>
        <w:rPr>
          <w:rFonts w:asciiTheme="minorHAnsi" w:eastAsia="Times New Roman" w:hAnsiTheme="minorHAnsi" w:cs="Arial"/>
          <w:sz w:val="24"/>
          <w:szCs w:val="24"/>
        </w:rPr>
      </w:pPr>
      <w:r w:rsidRPr="00905C36">
        <w:rPr>
          <w:rFonts w:asciiTheme="minorHAnsi" w:eastAsia="Times New Roman" w:hAnsiTheme="minorHAnsi" w:cs="Arial"/>
          <w:sz w:val="24"/>
          <w:szCs w:val="24"/>
        </w:rPr>
        <w:t>Which of the following Treasury file formats could your company run?  Select all that apply.</w:t>
      </w:r>
    </w:p>
    <w:p w14:paraId="53B5E245" w14:textId="1856CD94" w:rsidR="001345AF" w:rsidRPr="00905C36" w:rsidRDefault="001345AF" w:rsidP="00905C36">
      <w:pPr>
        <w:pStyle w:val="ListParagraph"/>
        <w:numPr>
          <w:ilvl w:val="0"/>
          <w:numId w:val="43"/>
        </w:numPr>
        <w:spacing w:line="240" w:lineRule="auto"/>
        <w:contextualSpacing w:val="0"/>
        <w:rPr>
          <w:rFonts w:asciiTheme="minorHAnsi" w:eastAsia="Times New Roman" w:hAnsiTheme="minorHAnsi" w:cs="Arial"/>
          <w:sz w:val="24"/>
          <w:szCs w:val="24"/>
        </w:rPr>
      </w:pPr>
      <w:r w:rsidRPr="00905C36">
        <w:rPr>
          <w:rFonts w:asciiTheme="minorHAnsi" w:eastAsia="Times New Roman" w:hAnsiTheme="minorHAnsi" w:cs="Arial"/>
          <w:sz w:val="24"/>
          <w:szCs w:val="24"/>
        </w:rPr>
        <w:t>Conning single file format (as exposed)</w:t>
      </w:r>
    </w:p>
    <w:p w14:paraId="551976DD" w14:textId="19050565" w:rsidR="001345AF" w:rsidRPr="00905C36" w:rsidRDefault="001345AF" w:rsidP="00905C36">
      <w:pPr>
        <w:pStyle w:val="ListParagraph"/>
        <w:numPr>
          <w:ilvl w:val="0"/>
          <w:numId w:val="43"/>
        </w:numPr>
        <w:spacing w:line="240" w:lineRule="auto"/>
        <w:contextualSpacing w:val="0"/>
        <w:rPr>
          <w:rFonts w:asciiTheme="minorHAnsi" w:eastAsia="Times New Roman" w:hAnsiTheme="minorHAnsi" w:cs="Arial"/>
          <w:sz w:val="24"/>
          <w:szCs w:val="24"/>
        </w:rPr>
      </w:pPr>
      <w:r w:rsidRPr="00905C36">
        <w:rPr>
          <w:rFonts w:asciiTheme="minorHAnsi" w:eastAsia="Times New Roman" w:hAnsiTheme="minorHAnsi" w:cs="Arial"/>
          <w:sz w:val="24"/>
          <w:szCs w:val="24"/>
        </w:rPr>
        <w:t>AIRG single file format</w:t>
      </w:r>
    </w:p>
    <w:p w14:paraId="70ACB3E7" w14:textId="70A59C21" w:rsidR="001345AF" w:rsidRPr="00905C36" w:rsidRDefault="001345AF" w:rsidP="00905C36">
      <w:pPr>
        <w:pStyle w:val="ListParagraph"/>
        <w:numPr>
          <w:ilvl w:val="0"/>
          <w:numId w:val="43"/>
        </w:numPr>
        <w:spacing w:line="240" w:lineRule="auto"/>
        <w:contextualSpacing w:val="0"/>
        <w:rPr>
          <w:rFonts w:asciiTheme="minorHAnsi" w:eastAsia="Times New Roman" w:hAnsiTheme="minorHAnsi" w:cs="Arial"/>
          <w:sz w:val="24"/>
          <w:szCs w:val="24"/>
        </w:rPr>
      </w:pPr>
      <w:r w:rsidRPr="00905C36">
        <w:rPr>
          <w:rFonts w:asciiTheme="minorHAnsi" w:eastAsia="Times New Roman" w:hAnsiTheme="minorHAnsi" w:cs="Arial"/>
          <w:sz w:val="24"/>
          <w:szCs w:val="24"/>
        </w:rPr>
        <w:t>AIRG multiple file format</w:t>
      </w:r>
    </w:p>
    <w:p w14:paraId="1C638850" w14:textId="68861A0A" w:rsidR="001345AF" w:rsidRPr="00905C36" w:rsidRDefault="001345AF" w:rsidP="00905C36">
      <w:pPr>
        <w:pStyle w:val="ListParagraph"/>
        <w:numPr>
          <w:ilvl w:val="0"/>
          <w:numId w:val="43"/>
        </w:numPr>
        <w:spacing w:line="240" w:lineRule="auto"/>
        <w:contextualSpacing w:val="0"/>
        <w:rPr>
          <w:rFonts w:asciiTheme="minorHAnsi" w:eastAsia="Times New Roman" w:hAnsiTheme="minorHAnsi" w:cs="Arial"/>
          <w:sz w:val="24"/>
          <w:szCs w:val="24"/>
        </w:rPr>
      </w:pPr>
      <w:r w:rsidRPr="00905C36">
        <w:rPr>
          <w:rFonts w:asciiTheme="minorHAnsi" w:eastAsia="Times New Roman" w:hAnsiTheme="minorHAnsi" w:cs="Arial"/>
          <w:sz w:val="24"/>
          <w:szCs w:val="24"/>
        </w:rPr>
        <w:t>Other, please specify: _________________________________________</w:t>
      </w:r>
    </w:p>
    <w:p w14:paraId="7BA1E971" w14:textId="2B20E2C4" w:rsidR="001345AF" w:rsidRPr="00905C36" w:rsidRDefault="001345AF" w:rsidP="00617175">
      <w:pPr>
        <w:pStyle w:val="ListParagraph"/>
        <w:numPr>
          <w:ilvl w:val="0"/>
          <w:numId w:val="42"/>
        </w:numPr>
        <w:spacing w:line="240" w:lineRule="auto"/>
        <w:contextualSpacing w:val="0"/>
        <w:rPr>
          <w:rFonts w:asciiTheme="minorHAnsi" w:eastAsia="Times New Roman" w:hAnsiTheme="minorHAnsi" w:cs="Arial"/>
          <w:sz w:val="24"/>
          <w:szCs w:val="24"/>
        </w:rPr>
      </w:pPr>
      <w:r w:rsidRPr="00905C36">
        <w:rPr>
          <w:rFonts w:asciiTheme="minorHAnsi" w:eastAsia="Times New Roman" w:hAnsiTheme="minorHAnsi" w:cs="Arial"/>
          <w:sz w:val="24"/>
          <w:szCs w:val="24"/>
        </w:rPr>
        <w:t xml:space="preserve">Would your company be able to run the </w:t>
      </w:r>
      <w:r w:rsidR="00E1392C" w:rsidRPr="00905C36">
        <w:rPr>
          <w:rFonts w:asciiTheme="minorHAnsi" w:eastAsia="Times New Roman" w:hAnsiTheme="minorHAnsi" w:cs="Arial"/>
          <w:sz w:val="24"/>
          <w:szCs w:val="24"/>
        </w:rPr>
        <w:t>Conning file format (as exposed) for Equities and Corporate Bonds?  __Yes / __No.  If No, please explain what format adjustments would be needed.</w:t>
      </w:r>
    </w:p>
    <w:p w14:paraId="56105850" w14:textId="10B98898" w:rsidR="0073291A" w:rsidRDefault="003036A3" w:rsidP="0073291A">
      <w:pPr>
        <w:pStyle w:val="ListParagraph"/>
        <w:numPr>
          <w:ilvl w:val="0"/>
          <w:numId w:val="42"/>
        </w:numPr>
        <w:spacing w:line="240" w:lineRule="auto"/>
        <w:contextualSpacing w:val="0"/>
        <w:rPr>
          <w:rFonts w:asciiTheme="minorHAnsi" w:eastAsia="Times New Roman" w:hAnsiTheme="minorHAnsi" w:cs="Arial"/>
          <w:sz w:val="24"/>
          <w:szCs w:val="24"/>
        </w:rPr>
      </w:pPr>
      <w:r w:rsidRPr="00905C36">
        <w:rPr>
          <w:rFonts w:asciiTheme="minorHAnsi" w:eastAsia="Times New Roman" w:hAnsiTheme="minorHAnsi" w:cs="Arial"/>
          <w:sz w:val="24"/>
          <w:szCs w:val="24"/>
        </w:rPr>
        <w:t>Would your company be willing to respond to a qualitative survey</w:t>
      </w:r>
      <w:r w:rsidR="008530D2" w:rsidRPr="00905C36">
        <w:rPr>
          <w:rFonts w:asciiTheme="minorHAnsi" w:eastAsia="Times New Roman" w:hAnsiTheme="minorHAnsi" w:cs="Arial"/>
          <w:sz w:val="24"/>
          <w:szCs w:val="24"/>
        </w:rPr>
        <w:t xml:space="preserve"> in addition to producing quantitative results</w:t>
      </w:r>
      <w:r w:rsidRPr="00905C36">
        <w:rPr>
          <w:rFonts w:asciiTheme="minorHAnsi" w:eastAsia="Times New Roman" w:hAnsiTheme="minorHAnsi" w:cs="Arial"/>
          <w:sz w:val="24"/>
          <w:szCs w:val="24"/>
        </w:rPr>
        <w:t>?</w:t>
      </w:r>
      <w:r w:rsidR="001C7458" w:rsidRPr="00905C36">
        <w:rPr>
          <w:rFonts w:asciiTheme="minorHAnsi" w:eastAsia="Times New Roman" w:hAnsiTheme="minorHAnsi" w:cs="Arial"/>
          <w:sz w:val="24"/>
          <w:szCs w:val="24"/>
        </w:rPr>
        <w:t xml:space="preserve">  __Yes / __No.  </w:t>
      </w:r>
    </w:p>
    <w:p w14:paraId="4CF8A6D2" w14:textId="77777777" w:rsidR="00395895" w:rsidRPr="00905C36" w:rsidRDefault="00395895" w:rsidP="00395895">
      <w:pPr>
        <w:pStyle w:val="ListParagraph"/>
        <w:numPr>
          <w:ilvl w:val="0"/>
          <w:numId w:val="42"/>
        </w:numPr>
        <w:spacing w:line="240" w:lineRule="auto"/>
        <w:contextualSpacing w:val="0"/>
        <w:rPr>
          <w:rFonts w:asciiTheme="minorHAnsi" w:eastAsia="Times New Roman" w:hAnsiTheme="minorHAnsi" w:cs="Arial"/>
          <w:sz w:val="24"/>
          <w:szCs w:val="24"/>
        </w:rPr>
      </w:pPr>
      <w:r w:rsidRPr="00905C36">
        <w:rPr>
          <w:rFonts w:asciiTheme="minorHAnsi" w:eastAsia="Times New Roman" w:hAnsiTheme="minorHAnsi" w:cs="Arial"/>
          <w:sz w:val="24"/>
          <w:szCs w:val="24"/>
        </w:rPr>
        <w:t xml:space="preserve">Do you use hedging for any life and/or annuity products?  __Yes / __No.  If Yes, does the company explicitly model the hedge program or implicitly capture the impacts of hedging? </w:t>
      </w:r>
    </w:p>
    <w:p w14:paraId="6A3CA25D" w14:textId="46A3B948" w:rsidR="00395895" w:rsidRDefault="00395895" w:rsidP="00395895">
      <w:pPr>
        <w:pStyle w:val="ListParagraph"/>
        <w:numPr>
          <w:ilvl w:val="0"/>
          <w:numId w:val="42"/>
        </w:numPr>
        <w:spacing w:line="240" w:lineRule="auto"/>
        <w:contextualSpacing w:val="0"/>
        <w:rPr>
          <w:rFonts w:asciiTheme="minorHAnsi" w:eastAsia="Times New Roman" w:hAnsiTheme="minorHAnsi" w:cs="Arial"/>
          <w:sz w:val="24"/>
          <w:szCs w:val="24"/>
        </w:rPr>
      </w:pPr>
      <w:r w:rsidRPr="00905C36">
        <w:rPr>
          <w:rFonts w:asciiTheme="minorHAnsi" w:eastAsia="Times New Roman" w:hAnsiTheme="minorHAnsi" w:cs="Arial"/>
          <w:sz w:val="24"/>
          <w:szCs w:val="24"/>
        </w:rPr>
        <w:lastRenderedPageBreak/>
        <w:t>For reserve and capital calculations does your company currently use the prescribed AIRG, a modified version of the AIRG, or some other proprietary ESG?</w:t>
      </w:r>
    </w:p>
    <w:p w14:paraId="38B9DA4E" w14:textId="17C5367E" w:rsidR="00395895" w:rsidRPr="00BE4544" w:rsidRDefault="00BE4544" w:rsidP="00395895">
      <w:pPr>
        <w:pStyle w:val="ListParagraph"/>
        <w:numPr>
          <w:ilvl w:val="0"/>
          <w:numId w:val="42"/>
        </w:numPr>
        <w:spacing w:line="240" w:lineRule="auto"/>
        <w:contextualSpacing w:val="0"/>
        <w:rPr>
          <w:rFonts w:asciiTheme="minorHAnsi" w:eastAsia="Times New Roman" w:hAnsiTheme="minorHAnsi" w:cs="Arial"/>
          <w:sz w:val="24"/>
          <w:szCs w:val="24"/>
        </w:rPr>
      </w:pPr>
      <w:r>
        <w:rPr>
          <w:rFonts w:asciiTheme="minorHAnsi" w:eastAsia="Times New Roman" w:hAnsiTheme="minorHAnsi" w:cs="Arial"/>
          <w:sz w:val="24"/>
          <w:szCs w:val="24"/>
        </w:rPr>
        <w:t>Would your company be willing to complete additional runs to support attribution analysis? For example, additional scenario sets could be provided that would help to isolate the impact from changes to a single model component (e.g. Treasury model).</w:t>
      </w:r>
    </w:p>
    <w:p w14:paraId="1B37E6B5" w14:textId="4A9A5FA8" w:rsidR="0073291A" w:rsidRPr="00905C36" w:rsidRDefault="0073291A" w:rsidP="0073291A">
      <w:pPr>
        <w:rPr>
          <w:rFonts w:asciiTheme="minorHAnsi" w:hAnsiTheme="minorHAnsi"/>
          <w:b/>
          <w:bCs/>
          <w:sz w:val="24"/>
          <w:szCs w:val="24"/>
        </w:rPr>
      </w:pPr>
    </w:p>
    <w:p w14:paraId="3A5CBFAB" w14:textId="057E2056" w:rsidR="0073291A" w:rsidRPr="00905C36" w:rsidRDefault="0073291A" w:rsidP="00BE4544">
      <w:pPr>
        <w:rPr>
          <w:rFonts w:asciiTheme="minorHAnsi" w:hAnsiTheme="minorHAnsi"/>
          <w:b/>
          <w:bCs/>
          <w:sz w:val="24"/>
          <w:szCs w:val="24"/>
        </w:rPr>
      </w:pPr>
      <w:r w:rsidRPr="00905C36">
        <w:rPr>
          <w:rFonts w:asciiTheme="minorHAnsi" w:hAnsiTheme="minorHAnsi"/>
          <w:b/>
          <w:bCs/>
          <w:sz w:val="24"/>
          <w:szCs w:val="24"/>
        </w:rPr>
        <w:t xml:space="preserve">For companies </w:t>
      </w:r>
      <w:r w:rsidRPr="00905C36">
        <w:rPr>
          <w:rFonts w:asciiTheme="minorHAnsi" w:hAnsiTheme="minorHAnsi"/>
          <w:b/>
          <w:bCs/>
          <w:sz w:val="24"/>
          <w:szCs w:val="24"/>
          <w:u w:val="single"/>
        </w:rPr>
        <w:t>not</w:t>
      </w:r>
      <w:r w:rsidRPr="00905C36">
        <w:rPr>
          <w:rFonts w:asciiTheme="minorHAnsi" w:hAnsiTheme="minorHAnsi"/>
          <w:b/>
          <w:bCs/>
          <w:sz w:val="24"/>
          <w:szCs w:val="24"/>
        </w:rPr>
        <w:t xml:space="preserve"> planning to participate in the ESG Field Test:</w:t>
      </w:r>
    </w:p>
    <w:p w14:paraId="55849DDB" w14:textId="77777777" w:rsidR="0073291A" w:rsidRPr="00905C36" w:rsidRDefault="0073291A" w:rsidP="0073291A">
      <w:pPr>
        <w:spacing w:line="240" w:lineRule="auto"/>
        <w:rPr>
          <w:rFonts w:asciiTheme="minorHAnsi" w:eastAsia="Times New Roman" w:hAnsiTheme="minorHAnsi" w:cs="Arial"/>
          <w:sz w:val="24"/>
          <w:szCs w:val="24"/>
        </w:rPr>
      </w:pPr>
    </w:p>
    <w:p w14:paraId="71167B50" w14:textId="086CA668" w:rsidR="0073291A" w:rsidRPr="00BE4544" w:rsidRDefault="003036A3" w:rsidP="008530D2">
      <w:pPr>
        <w:pStyle w:val="ListParagraph"/>
        <w:numPr>
          <w:ilvl w:val="0"/>
          <w:numId w:val="41"/>
        </w:numPr>
        <w:spacing w:line="240" w:lineRule="auto"/>
        <w:contextualSpacing w:val="0"/>
        <w:rPr>
          <w:rFonts w:asciiTheme="minorHAnsi" w:eastAsia="Times New Roman" w:hAnsiTheme="minorHAnsi" w:cs="Arial"/>
          <w:sz w:val="24"/>
          <w:szCs w:val="24"/>
        </w:rPr>
      </w:pPr>
      <w:r w:rsidRPr="00BE4544">
        <w:rPr>
          <w:rFonts w:asciiTheme="minorHAnsi" w:eastAsia="Times New Roman" w:hAnsiTheme="minorHAnsi" w:cs="Arial"/>
          <w:sz w:val="24"/>
          <w:szCs w:val="24"/>
        </w:rPr>
        <w:t xml:space="preserve">Do you use hedging for any life and/or annuity products?  __Yes / __No.  If Yes, does </w:t>
      </w:r>
      <w:r w:rsidR="008530D2" w:rsidRPr="00BE4544">
        <w:rPr>
          <w:rFonts w:asciiTheme="minorHAnsi" w:eastAsia="Times New Roman" w:hAnsiTheme="minorHAnsi" w:cs="Arial"/>
          <w:sz w:val="24"/>
          <w:szCs w:val="24"/>
        </w:rPr>
        <w:t xml:space="preserve">the </w:t>
      </w:r>
      <w:r w:rsidRPr="00BE4544">
        <w:rPr>
          <w:rFonts w:asciiTheme="minorHAnsi" w:eastAsia="Times New Roman" w:hAnsiTheme="minorHAnsi" w:cs="Arial"/>
          <w:sz w:val="24"/>
          <w:szCs w:val="24"/>
        </w:rPr>
        <w:t>company</w:t>
      </w:r>
      <w:r w:rsidR="008530D2" w:rsidRPr="00BE4544">
        <w:rPr>
          <w:rFonts w:asciiTheme="minorHAnsi" w:eastAsia="Times New Roman" w:hAnsiTheme="minorHAnsi" w:cs="Arial"/>
          <w:sz w:val="24"/>
          <w:szCs w:val="24"/>
        </w:rPr>
        <w:t xml:space="preserve"> </w:t>
      </w:r>
      <w:r w:rsidR="0073291A" w:rsidRPr="00BE4544">
        <w:rPr>
          <w:rFonts w:asciiTheme="minorHAnsi" w:eastAsia="Times New Roman" w:hAnsiTheme="minorHAnsi" w:cs="Arial"/>
          <w:sz w:val="24"/>
          <w:szCs w:val="24"/>
        </w:rPr>
        <w:t xml:space="preserve">explicitly model </w:t>
      </w:r>
      <w:r w:rsidR="008530D2" w:rsidRPr="00BE4544">
        <w:rPr>
          <w:rFonts w:asciiTheme="minorHAnsi" w:eastAsia="Times New Roman" w:hAnsiTheme="minorHAnsi" w:cs="Arial"/>
          <w:sz w:val="24"/>
          <w:szCs w:val="24"/>
        </w:rPr>
        <w:t>the</w:t>
      </w:r>
      <w:r w:rsidR="0073291A" w:rsidRPr="00BE4544">
        <w:rPr>
          <w:rFonts w:asciiTheme="minorHAnsi" w:eastAsia="Times New Roman" w:hAnsiTheme="minorHAnsi" w:cs="Arial"/>
          <w:sz w:val="24"/>
          <w:szCs w:val="24"/>
        </w:rPr>
        <w:t xml:space="preserve"> hedge program or implicitly capture the impacts of hedging? </w:t>
      </w:r>
    </w:p>
    <w:p w14:paraId="0685AB98" w14:textId="58977041" w:rsidR="0073291A" w:rsidRPr="00BE4544" w:rsidRDefault="008530D2" w:rsidP="003036A3">
      <w:pPr>
        <w:pStyle w:val="ListParagraph"/>
        <w:numPr>
          <w:ilvl w:val="0"/>
          <w:numId w:val="41"/>
        </w:numPr>
        <w:spacing w:line="240" w:lineRule="auto"/>
        <w:contextualSpacing w:val="0"/>
        <w:rPr>
          <w:rFonts w:asciiTheme="minorHAnsi" w:eastAsia="Times New Roman" w:hAnsiTheme="minorHAnsi" w:cs="Arial"/>
          <w:sz w:val="24"/>
          <w:szCs w:val="24"/>
        </w:rPr>
      </w:pPr>
      <w:r w:rsidRPr="00BE4544">
        <w:rPr>
          <w:rFonts w:asciiTheme="minorHAnsi" w:eastAsia="Times New Roman" w:hAnsiTheme="minorHAnsi" w:cs="Arial"/>
          <w:sz w:val="24"/>
          <w:szCs w:val="24"/>
        </w:rPr>
        <w:t>For reserve and capital calculations d</w:t>
      </w:r>
      <w:r w:rsidR="0073291A" w:rsidRPr="00BE4544">
        <w:rPr>
          <w:rFonts w:asciiTheme="minorHAnsi" w:eastAsia="Times New Roman" w:hAnsiTheme="minorHAnsi" w:cs="Arial"/>
          <w:sz w:val="24"/>
          <w:szCs w:val="24"/>
        </w:rPr>
        <w:t>o</w:t>
      </w:r>
      <w:r w:rsidRPr="00BE4544">
        <w:rPr>
          <w:rFonts w:asciiTheme="minorHAnsi" w:eastAsia="Times New Roman" w:hAnsiTheme="minorHAnsi" w:cs="Arial"/>
          <w:sz w:val="24"/>
          <w:szCs w:val="24"/>
        </w:rPr>
        <w:t>es your company</w:t>
      </w:r>
      <w:r w:rsidR="0073291A" w:rsidRPr="00BE4544">
        <w:rPr>
          <w:rFonts w:asciiTheme="minorHAnsi" w:eastAsia="Times New Roman" w:hAnsiTheme="minorHAnsi" w:cs="Arial"/>
          <w:sz w:val="24"/>
          <w:szCs w:val="24"/>
        </w:rPr>
        <w:t xml:space="preserve"> </w:t>
      </w:r>
      <w:r w:rsidRPr="00BE4544">
        <w:rPr>
          <w:rFonts w:asciiTheme="minorHAnsi" w:eastAsia="Times New Roman" w:hAnsiTheme="minorHAnsi" w:cs="Arial"/>
          <w:sz w:val="24"/>
          <w:szCs w:val="24"/>
        </w:rPr>
        <w:t xml:space="preserve">currently </w:t>
      </w:r>
      <w:r w:rsidR="0073291A" w:rsidRPr="00BE4544">
        <w:rPr>
          <w:rFonts w:asciiTheme="minorHAnsi" w:eastAsia="Times New Roman" w:hAnsiTheme="minorHAnsi" w:cs="Arial"/>
          <w:sz w:val="24"/>
          <w:szCs w:val="24"/>
        </w:rPr>
        <w:t>use the prescribed AIRG, a modified version of the AIRG, or some other proprietary ESG?</w:t>
      </w:r>
    </w:p>
    <w:p w14:paraId="23D6C35C" w14:textId="03C84D41" w:rsidR="003036A3" w:rsidRPr="00BE4544" w:rsidRDefault="003036A3" w:rsidP="003036A3">
      <w:pPr>
        <w:pStyle w:val="ListParagraph"/>
        <w:numPr>
          <w:ilvl w:val="0"/>
          <w:numId w:val="41"/>
        </w:numPr>
        <w:spacing w:line="240" w:lineRule="auto"/>
        <w:contextualSpacing w:val="0"/>
        <w:rPr>
          <w:rFonts w:ascii="Arial" w:eastAsia="Times New Roman" w:hAnsi="Arial" w:cs="Arial"/>
          <w:sz w:val="24"/>
          <w:szCs w:val="24"/>
        </w:rPr>
      </w:pPr>
      <w:r w:rsidRPr="00BE4544">
        <w:rPr>
          <w:rFonts w:asciiTheme="minorHAnsi" w:eastAsia="Times New Roman" w:hAnsiTheme="minorHAnsi" w:cs="Arial"/>
          <w:sz w:val="24"/>
          <w:szCs w:val="24"/>
        </w:rPr>
        <w:t>Would your company be willing to respond to other qualitative survey questions?</w:t>
      </w:r>
    </w:p>
    <w:p w14:paraId="3648630C" w14:textId="02669B21" w:rsidR="00BE4544" w:rsidRPr="00BE4544" w:rsidRDefault="00BE4544" w:rsidP="003036A3">
      <w:pPr>
        <w:pStyle w:val="ListParagraph"/>
        <w:numPr>
          <w:ilvl w:val="0"/>
          <w:numId w:val="41"/>
        </w:numPr>
        <w:spacing w:line="240" w:lineRule="auto"/>
        <w:contextualSpacing w:val="0"/>
        <w:rPr>
          <w:rFonts w:ascii="Arial" w:eastAsia="Times New Roman" w:hAnsi="Arial" w:cs="Arial"/>
          <w:sz w:val="24"/>
          <w:szCs w:val="24"/>
        </w:rPr>
      </w:pPr>
      <w:r w:rsidRPr="00BE4544">
        <w:rPr>
          <w:rFonts w:asciiTheme="minorHAnsi" w:eastAsia="Times New Roman" w:hAnsiTheme="minorHAnsi" w:cs="Arial"/>
          <w:sz w:val="24"/>
          <w:szCs w:val="24"/>
        </w:rPr>
        <w:t>Are there any specific</w:t>
      </w:r>
      <w:r>
        <w:rPr>
          <w:rFonts w:asciiTheme="minorHAnsi" w:eastAsia="Times New Roman" w:hAnsiTheme="minorHAnsi" w:cs="Arial"/>
          <w:sz w:val="24"/>
          <w:szCs w:val="24"/>
        </w:rPr>
        <w:t xml:space="preserve"> changes that could be made to the field test that would allow your company to </w:t>
      </w:r>
      <w:r w:rsidR="00C92715">
        <w:rPr>
          <w:rFonts w:asciiTheme="minorHAnsi" w:eastAsia="Times New Roman" w:hAnsiTheme="minorHAnsi" w:cs="Arial"/>
          <w:sz w:val="24"/>
          <w:szCs w:val="24"/>
        </w:rPr>
        <w:t>participate?</w:t>
      </w:r>
    </w:p>
    <w:p w14:paraId="486081FE" w14:textId="77777777" w:rsidR="0073291A" w:rsidRPr="008530D2" w:rsidRDefault="0073291A" w:rsidP="0073291A">
      <w:pPr>
        <w:rPr>
          <w:b/>
          <w:bCs/>
          <w:sz w:val="24"/>
          <w:szCs w:val="24"/>
        </w:rPr>
      </w:pPr>
    </w:p>
    <w:sectPr w:rsidR="0073291A" w:rsidRPr="008530D2" w:rsidSect="00CB2087">
      <w:footerReference w:type="default" r:id="rId13"/>
      <w:headerReference w:type="first" r:id="rId14"/>
      <w:footerReference w:type="first" r:id="rId15"/>
      <w:pgSz w:w="12240" w:h="15840" w:code="1"/>
      <w:pgMar w:top="1440" w:right="1080" w:bottom="1440" w:left="108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22FB0" w14:textId="77777777" w:rsidR="003B082D" w:rsidRDefault="003B082D" w:rsidP="00C17A1E">
      <w:pPr>
        <w:spacing w:line="240" w:lineRule="auto"/>
      </w:pPr>
      <w:r>
        <w:separator/>
      </w:r>
    </w:p>
  </w:endnote>
  <w:endnote w:type="continuationSeparator" w:id="0">
    <w:p w14:paraId="0253C389" w14:textId="77777777" w:rsidR="003B082D" w:rsidRDefault="003B082D" w:rsidP="00C17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CB40" w14:textId="62C2F996" w:rsidR="00402212" w:rsidRPr="00B45D26" w:rsidRDefault="00DD117F" w:rsidP="00B45D26">
    <w:r>
      <w:rPr>
        <w:noProof/>
      </w:rPr>
      <mc:AlternateContent>
        <mc:Choice Requires="wps">
          <w:drawing>
            <wp:anchor distT="0" distB="0" distL="114300" distR="114300" simplePos="0" relativeHeight="251668480" behindDoc="0" locked="0" layoutInCell="1" allowOverlap="1" wp14:anchorId="12C0A6D2" wp14:editId="67B3409F">
              <wp:simplePos x="0" y="0"/>
              <wp:positionH relativeFrom="page">
                <wp:posOffset>6472555</wp:posOffset>
              </wp:positionH>
              <wp:positionV relativeFrom="page">
                <wp:posOffset>9474200</wp:posOffset>
              </wp:positionV>
              <wp:extent cx="1295400" cy="584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584200"/>
                      </a:xfrm>
                      <a:prstGeom prst="rect">
                        <a:avLst/>
                      </a:prstGeom>
                      <a:noFill/>
                      <a:ln w="6350">
                        <a:noFill/>
                      </a:ln>
                    </wps:spPr>
                    <wps:txbx>
                      <w:txbxContent>
                        <w:p w14:paraId="7F153E68" w14:textId="77777777" w:rsidR="00B45D26" w:rsidRPr="00C17A1E" w:rsidRDefault="00B45D26" w:rsidP="00B45D26">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wps:txbx>
                    <wps:bodyPr rot="0" spcFirstLastPara="0" vertOverflow="overflow" horzOverflow="overflow" vert="horz" wrap="square" lIns="252000" tIns="0" rIns="0" bIns="43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0A6D2" id="_x0000_t202" coordsize="21600,21600" o:spt="202" path="m,l,21600r21600,l21600,xe">
              <v:stroke joinstyle="miter"/>
              <v:path gradientshapeok="t" o:connecttype="rect"/>
            </v:shapetype>
            <v:shape id="Text Box 3" o:spid="_x0000_s1026" type="#_x0000_t202" style="position:absolute;margin-left:509.65pt;margin-top:746pt;width:102pt;height:4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" filled="f" stroked="f" strokeweight=".5pt">
              <v:textbox inset="7mm,0,0,12mm">
                <w:txbxContent>
                  <w:p w14:paraId="7F153E68" w14:textId="77777777" w:rsidR="00B45D26" w:rsidRPr="00C17A1E" w:rsidRDefault="00B45D26" w:rsidP="00B45D26">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v:textbox>
              <w10:wrap anchorx="page" anchory="page"/>
            </v:shape>
          </w:pict>
        </mc:Fallback>
      </mc:AlternateContent>
    </w:r>
    <w:r w:rsidR="00B45D26">
      <w:rPr>
        <w:noProof/>
      </w:rPr>
      <w:drawing>
        <wp:inline distT="0" distB="0" distL="0" distR="0" wp14:anchorId="15C0869F" wp14:editId="15F9386D">
          <wp:extent cx="3744000" cy="95249"/>
          <wp:effectExtent l="0" t="0" r="0" b="635"/>
          <wp:docPr id="11" name="FooterCompany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CompanyName"/>
                  <pic:cNvPicPr/>
                </pic:nvPicPr>
                <pic:blipFill>
                  <a:blip r:embed="rId1"/>
                  <a:stretch>
                    <a:fillRect/>
                  </a:stretch>
                </pic:blipFill>
                <pic:spPr>
                  <a:xfrm>
                    <a:off x="0" y="0"/>
                    <a:ext cx="3744000" cy="9524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3895" w14:textId="02C78FEF" w:rsidR="00936947" w:rsidRDefault="00DD117F" w:rsidP="00C4132E">
    <w:pPr>
      <w:pStyle w:val="Webaddress"/>
      <w:jc w:val="left"/>
    </w:pPr>
    <w:r>
      <w:rPr>
        <w:noProof/>
      </w:rPr>
      <mc:AlternateContent>
        <mc:Choice Requires="wps">
          <w:drawing>
            <wp:anchor distT="0" distB="0" distL="114300" distR="114300" simplePos="0" relativeHeight="251670528" behindDoc="0" locked="0" layoutInCell="1" allowOverlap="1" wp14:anchorId="3368C042" wp14:editId="6A0FFF71">
              <wp:simplePos x="0" y="0"/>
              <wp:positionH relativeFrom="page">
                <wp:align>right</wp:align>
              </wp:positionH>
              <wp:positionV relativeFrom="page">
                <wp:posOffset>9468485</wp:posOffset>
              </wp:positionV>
              <wp:extent cx="1295400" cy="584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584200"/>
                      </a:xfrm>
                      <a:prstGeom prst="rect">
                        <a:avLst/>
                      </a:prstGeom>
                      <a:noFill/>
                      <a:ln w="6350">
                        <a:noFill/>
                      </a:ln>
                    </wps:spPr>
                    <wps:txbx>
                      <w:txbxContent>
                        <w:p w14:paraId="31A96837" w14:textId="77777777" w:rsidR="00C4132E" w:rsidRPr="00C17A1E" w:rsidRDefault="00C4132E" w:rsidP="00C4132E">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wps:txbx>
                    <wps:bodyPr rot="0" spcFirstLastPara="0" vertOverflow="overflow" horzOverflow="overflow" vert="horz" wrap="square" lIns="252000" tIns="0" rIns="0" bIns="43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8C042" id="_x0000_t202" coordsize="21600,21600" o:spt="202" path="m,l,21600r21600,l21600,xe">
              <v:stroke joinstyle="miter"/>
              <v:path gradientshapeok="t" o:connecttype="rect"/>
            </v:shapetype>
            <v:shape id="Text Box 2" o:spid="_x0000_s1027" type="#_x0000_t202" style="position:absolute;margin-left:50.8pt;margin-top:745.55pt;width:102pt;height:46pt;z-index:25167052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" filled="f" stroked="f" strokeweight=".5pt">
              <v:textbox inset="7mm,0,0,12mm">
                <w:txbxContent>
                  <w:p w14:paraId="31A96837" w14:textId="77777777" w:rsidR="00C4132E" w:rsidRPr="00C17A1E" w:rsidRDefault="00C4132E" w:rsidP="00C4132E">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v:textbox>
              <w10:wrap anchorx="page" anchory="page"/>
            </v:shape>
          </w:pict>
        </mc:Fallback>
      </mc:AlternateContent>
    </w:r>
    <w:r w:rsidR="00C4132E">
      <w:rPr>
        <w:noProof/>
      </w:rPr>
      <w:drawing>
        <wp:inline distT="0" distB="0" distL="0" distR="0" wp14:anchorId="6D84C672" wp14:editId="19BE01E5">
          <wp:extent cx="3744000" cy="95249"/>
          <wp:effectExtent l="0" t="0" r="0" b="635"/>
          <wp:docPr id="1" name="FooterCompany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CompanyName"/>
                  <pic:cNvPicPr/>
                </pic:nvPicPr>
                <pic:blipFill>
                  <a:blip r:embed="rId1"/>
                  <a:stretch>
                    <a:fillRect/>
                  </a:stretch>
                </pic:blipFill>
                <pic:spPr>
                  <a:xfrm>
                    <a:off x="0" y="0"/>
                    <a:ext cx="3744000" cy="95249"/>
                  </a:xfrm>
                  <a:prstGeom prst="rect">
                    <a:avLst/>
                  </a:prstGeom>
                </pic:spPr>
              </pic:pic>
            </a:graphicData>
          </a:graphic>
        </wp:inline>
      </w:drawing>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70BEB" w14:textId="77777777" w:rsidR="003B082D" w:rsidRDefault="003B082D" w:rsidP="00C17A1E">
      <w:pPr>
        <w:spacing w:line="240" w:lineRule="auto"/>
      </w:pPr>
      <w:r>
        <w:separator/>
      </w:r>
    </w:p>
  </w:footnote>
  <w:footnote w:type="continuationSeparator" w:id="0">
    <w:p w14:paraId="0D3F64E4" w14:textId="77777777" w:rsidR="003B082D" w:rsidRDefault="003B082D" w:rsidP="00C17A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122B" w14:textId="062141EC" w:rsidR="003B3541" w:rsidRPr="006A15C4" w:rsidRDefault="009D21C3" w:rsidP="006A15C4">
    <w:pPr>
      <w:pStyle w:val="Header"/>
      <w:rPr>
        <w:sz w:val="28"/>
        <w:szCs w:val="28"/>
      </w:rPr>
    </w:pPr>
    <w:r>
      <w:rPr>
        <w:noProof/>
      </w:rPr>
      <w:drawing>
        <wp:anchor distT="0" distB="0" distL="114300" distR="114300" simplePos="0" relativeHeight="251666432" behindDoc="1" locked="1" layoutInCell="1" allowOverlap="1" wp14:anchorId="14F66157" wp14:editId="4B00F71F">
          <wp:simplePos x="0" y="0"/>
          <wp:positionH relativeFrom="page">
            <wp:posOffset>914400</wp:posOffset>
          </wp:positionH>
          <wp:positionV relativeFrom="page">
            <wp:posOffset>457200</wp:posOffset>
          </wp:positionV>
          <wp:extent cx="3108960" cy="373677"/>
          <wp:effectExtent l="0" t="0" r="0" b="7620"/>
          <wp:wrapNone/>
          <wp:docPr id="4" name="NA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ICLogo"/>
                  <pic:cNvPicPr/>
                </pic:nvPicPr>
                <pic:blipFill>
                  <a:blip r:embed="rId1"/>
                  <a:stretch>
                    <a:fillRect/>
                  </a:stretch>
                </pic:blipFill>
                <pic:spPr>
                  <a:xfrm>
                    <a:off x="0" y="0"/>
                    <a:ext cx="3108960" cy="373677"/>
                  </a:xfrm>
                  <a:prstGeom prst="rect">
                    <a:avLst/>
                  </a:prstGeom>
                </pic:spPr>
              </pic:pic>
            </a:graphicData>
          </a:graphic>
          <wp14:sizeRelH relativeFrom="margin">
            <wp14:pctWidth>0</wp14:pctWidth>
          </wp14:sizeRelH>
          <wp14:sizeRelV relativeFrom="margin">
            <wp14:pctHeight>0</wp14:pctHeight>
          </wp14:sizeRelV>
        </wp:anchor>
      </w:drawing>
    </w:r>
    <w:r w:rsidR="006A15C4">
      <w:rPr>
        <w:color w:val="FF0000"/>
        <w:sz w:val="20"/>
      </w:rPr>
      <w:tab/>
    </w:r>
    <w:r w:rsidR="006A15C4">
      <w:rPr>
        <w:color w:val="FF0000"/>
        <w:sz w:val="20"/>
      </w:rPr>
      <w:tab/>
    </w:r>
    <w:r w:rsidR="006A15C4">
      <w:rPr>
        <w:color w:val="FF0000"/>
        <w:sz w:val="20"/>
      </w:rPr>
      <w:tab/>
    </w:r>
    <w:r w:rsidR="006A15C4">
      <w:rPr>
        <w:color w:val="FF0000"/>
        <w:sz w:val="20"/>
      </w:rPr>
      <w:tab/>
    </w:r>
    <w:r w:rsidR="00576324">
      <w:rPr>
        <w:color w:val="FF0000"/>
        <w:sz w:val="20"/>
      </w:rPr>
      <w:t xml:space="preserve">            </w:t>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F898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F402A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EDC08C8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AE4231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1861AD1"/>
    <w:multiLevelType w:val="hybridMultilevel"/>
    <w:tmpl w:val="D09A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0331F2"/>
    <w:multiLevelType w:val="multilevel"/>
    <w:tmpl w:val="0EE49C78"/>
    <w:styleLink w:val="ListStyle-FactBoxListBullet"/>
    <w:lvl w:ilvl="0">
      <w:start w:val="1"/>
      <w:numFmt w:val="bullet"/>
      <w:pStyle w:val="FactBox-ListBullet"/>
      <w:lvlText w:val="•"/>
      <w:lvlJc w:val="left"/>
      <w:pPr>
        <w:ind w:left="454" w:hanging="284"/>
      </w:pPr>
      <w:rPr>
        <w:rFonts w:asciiTheme="minorHAnsi" w:hAnsiTheme="minorHAnsi" w:hint="default"/>
      </w:rPr>
    </w:lvl>
    <w:lvl w:ilvl="1">
      <w:start w:val="1"/>
      <w:numFmt w:val="bullet"/>
      <w:lvlText w:val="•"/>
      <w:lvlJc w:val="left"/>
      <w:pPr>
        <w:ind w:left="738" w:hanging="284"/>
      </w:pPr>
      <w:rPr>
        <w:rFonts w:asciiTheme="minorHAnsi" w:hAnsiTheme="minorHAnsi" w:hint="default"/>
      </w:rPr>
    </w:lvl>
    <w:lvl w:ilvl="2">
      <w:start w:val="1"/>
      <w:numFmt w:val="bullet"/>
      <w:lvlText w:val="•"/>
      <w:lvlJc w:val="left"/>
      <w:pPr>
        <w:ind w:left="1022" w:hanging="284"/>
      </w:pPr>
      <w:rPr>
        <w:rFonts w:asciiTheme="minorHAnsi" w:hAnsiTheme="minorHAnsi" w:hint="default"/>
      </w:rPr>
    </w:lvl>
    <w:lvl w:ilvl="3">
      <w:start w:val="1"/>
      <w:numFmt w:val="bullet"/>
      <w:lvlText w:val="•"/>
      <w:lvlJc w:val="left"/>
      <w:pPr>
        <w:ind w:left="1306" w:hanging="284"/>
      </w:pPr>
      <w:rPr>
        <w:rFonts w:asciiTheme="minorHAnsi" w:hAnsiTheme="minorHAnsi" w:hint="default"/>
      </w:rPr>
    </w:lvl>
    <w:lvl w:ilvl="4">
      <w:start w:val="1"/>
      <w:numFmt w:val="bullet"/>
      <w:lvlText w:val="•"/>
      <w:lvlJc w:val="left"/>
      <w:pPr>
        <w:ind w:left="1590" w:hanging="284"/>
      </w:pPr>
      <w:rPr>
        <w:rFonts w:asciiTheme="minorHAnsi" w:hAnsiTheme="minorHAnsi" w:hint="default"/>
      </w:rPr>
    </w:lvl>
    <w:lvl w:ilvl="5">
      <w:start w:val="1"/>
      <w:numFmt w:val="bullet"/>
      <w:lvlText w:val="•"/>
      <w:lvlJc w:val="left"/>
      <w:pPr>
        <w:ind w:left="1874" w:hanging="284"/>
      </w:pPr>
      <w:rPr>
        <w:rFonts w:asciiTheme="minorHAnsi" w:hAnsiTheme="minorHAnsi" w:hint="default"/>
      </w:rPr>
    </w:lvl>
    <w:lvl w:ilvl="6">
      <w:start w:val="1"/>
      <w:numFmt w:val="bullet"/>
      <w:lvlText w:val="•"/>
      <w:lvlJc w:val="left"/>
      <w:pPr>
        <w:ind w:left="2158" w:hanging="284"/>
      </w:pPr>
      <w:rPr>
        <w:rFonts w:asciiTheme="minorHAnsi" w:hAnsiTheme="minorHAnsi" w:hint="default"/>
      </w:rPr>
    </w:lvl>
    <w:lvl w:ilvl="7">
      <w:start w:val="1"/>
      <w:numFmt w:val="bullet"/>
      <w:lvlText w:val="•"/>
      <w:lvlJc w:val="left"/>
      <w:pPr>
        <w:ind w:left="2442" w:hanging="284"/>
      </w:pPr>
      <w:rPr>
        <w:rFonts w:asciiTheme="minorHAnsi" w:hAnsiTheme="minorHAnsi" w:hint="default"/>
      </w:rPr>
    </w:lvl>
    <w:lvl w:ilvl="8">
      <w:start w:val="1"/>
      <w:numFmt w:val="bullet"/>
      <w:lvlText w:val="•"/>
      <w:lvlJc w:val="left"/>
      <w:pPr>
        <w:ind w:left="2726" w:hanging="284"/>
      </w:pPr>
      <w:rPr>
        <w:rFonts w:asciiTheme="minorHAnsi" w:hAnsiTheme="minorHAnsi" w:hint="default"/>
      </w:rPr>
    </w:lvl>
  </w:abstractNum>
  <w:abstractNum w:abstractNumId="6" w15:restartNumberingAfterBreak="0">
    <w:nsid w:val="0EA87383"/>
    <w:multiLevelType w:val="hybridMultilevel"/>
    <w:tmpl w:val="54827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E0D26"/>
    <w:multiLevelType w:val="multilevel"/>
    <w:tmpl w:val="0406001D"/>
    <w:styleLink w:val="1ai"/>
    <w:lvl w:ilvl="0">
      <w:start w:val="1"/>
      <w:numFmt w:val="decimal"/>
      <w:lvlText w:val="%1)"/>
      <w:lvlJc w:val="left"/>
      <w:pPr>
        <w:ind w:left="360" w:hanging="360"/>
      </w:pPr>
      <w:rPr>
        <w:rFonts w:ascii="Avenir Next LT Pro" w:hAnsi="Avenir Next LT Pro"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837254"/>
    <w:multiLevelType w:val="multilevel"/>
    <w:tmpl w:val="6BD40C76"/>
    <w:numStyleLink w:val="ListStyle-ListAlphabet"/>
  </w:abstractNum>
  <w:abstractNum w:abstractNumId="9" w15:restartNumberingAfterBreak="0">
    <w:nsid w:val="11EB237C"/>
    <w:multiLevelType w:val="multilevel"/>
    <w:tmpl w:val="E9086F02"/>
    <w:styleLink w:val="Liststyle-TableListBullet"/>
    <w:lvl w:ilvl="0">
      <w:start w:val="1"/>
      <w:numFmt w:val="bullet"/>
      <w:lvlText w:val="•"/>
      <w:lvlJc w:val="left"/>
      <w:pPr>
        <w:ind w:left="284" w:hanging="171"/>
      </w:pPr>
      <w:rPr>
        <w:rFonts w:ascii="Avenir Next LT Pro" w:hAnsi="Avenir Next LT Pro" w:hint="default"/>
      </w:rPr>
    </w:lvl>
    <w:lvl w:ilvl="1">
      <w:start w:val="1"/>
      <w:numFmt w:val="bullet"/>
      <w:lvlText w:val="•"/>
      <w:lvlJc w:val="left"/>
      <w:pPr>
        <w:ind w:left="454" w:hanging="171"/>
      </w:pPr>
      <w:rPr>
        <w:rFonts w:ascii="Arial" w:hAnsi="Arial" w:hint="default"/>
      </w:rPr>
    </w:lvl>
    <w:lvl w:ilvl="2">
      <w:start w:val="1"/>
      <w:numFmt w:val="bullet"/>
      <w:lvlText w:val="•"/>
      <w:lvlJc w:val="left"/>
      <w:pPr>
        <w:ind w:left="624" w:hanging="171"/>
      </w:pPr>
      <w:rPr>
        <w:rFonts w:ascii="Arial" w:hAnsi="Arial" w:hint="default"/>
      </w:rPr>
    </w:lvl>
    <w:lvl w:ilvl="3">
      <w:start w:val="1"/>
      <w:numFmt w:val="bullet"/>
      <w:lvlText w:val="•"/>
      <w:lvlJc w:val="left"/>
      <w:pPr>
        <w:ind w:left="794" w:hanging="171"/>
      </w:pPr>
      <w:rPr>
        <w:rFonts w:ascii="Arial" w:hAnsi="Arial" w:hint="default"/>
      </w:rPr>
    </w:lvl>
    <w:lvl w:ilvl="4">
      <w:start w:val="1"/>
      <w:numFmt w:val="bullet"/>
      <w:lvlText w:val="•"/>
      <w:lvlJc w:val="left"/>
      <w:pPr>
        <w:ind w:left="964" w:hanging="171"/>
      </w:pPr>
      <w:rPr>
        <w:rFonts w:ascii="Arial" w:hAnsi="Arial" w:hint="default"/>
      </w:rPr>
    </w:lvl>
    <w:lvl w:ilvl="5">
      <w:start w:val="1"/>
      <w:numFmt w:val="bullet"/>
      <w:lvlText w:val="•"/>
      <w:lvlJc w:val="left"/>
      <w:pPr>
        <w:ind w:left="1134" w:hanging="171"/>
      </w:pPr>
      <w:rPr>
        <w:rFonts w:ascii="Arial" w:hAnsi="Arial" w:hint="default"/>
      </w:rPr>
    </w:lvl>
    <w:lvl w:ilvl="6">
      <w:start w:val="1"/>
      <w:numFmt w:val="bullet"/>
      <w:lvlText w:val="•"/>
      <w:lvlJc w:val="left"/>
      <w:pPr>
        <w:ind w:left="1304" w:hanging="171"/>
      </w:pPr>
      <w:rPr>
        <w:rFonts w:ascii="Arial" w:hAnsi="Arial" w:hint="default"/>
      </w:rPr>
    </w:lvl>
    <w:lvl w:ilvl="7">
      <w:start w:val="1"/>
      <w:numFmt w:val="bullet"/>
      <w:lvlText w:val="•"/>
      <w:lvlJc w:val="left"/>
      <w:pPr>
        <w:ind w:left="1474" w:hanging="171"/>
      </w:pPr>
      <w:rPr>
        <w:rFonts w:ascii="Arial" w:hAnsi="Arial" w:hint="default"/>
      </w:rPr>
    </w:lvl>
    <w:lvl w:ilvl="8">
      <w:start w:val="1"/>
      <w:numFmt w:val="bullet"/>
      <w:lvlText w:val="•"/>
      <w:lvlJc w:val="left"/>
      <w:pPr>
        <w:ind w:left="1644" w:hanging="171"/>
      </w:pPr>
      <w:rPr>
        <w:rFonts w:ascii="Arial" w:hAnsi="Arial" w:hint="default"/>
      </w:rPr>
    </w:lvl>
  </w:abstractNum>
  <w:abstractNum w:abstractNumId="10" w15:restartNumberingAfterBreak="0">
    <w:nsid w:val="12476F5C"/>
    <w:multiLevelType w:val="multilevel"/>
    <w:tmpl w:val="0EE49C78"/>
    <w:numStyleLink w:val="ListStyle-FactBoxListBullet"/>
  </w:abstractNum>
  <w:abstractNum w:abstractNumId="11" w15:restartNumberingAfterBreak="0">
    <w:nsid w:val="14510E8F"/>
    <w:multiLevelType w:val="hybridMultilevel"/>
    <w:tmpl w:val="AF5E3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7C6BC6"/>
    <w:multiLevelType w:val="multilevel"/>
    <w:tmpl w:val="6BD40C76"/>
    <w:styleLink w:val="ListStyle-ListAlphabet"/>
    <w:lvl w:ilvl="0">
      <w:start w:val="1"/>
      <w:numFmt w:val="lowerLetter"/>
      <w:pStyle w:val="ListAlphabet"/>
      <w:lvlText w:val="%1."/>
      <w:lvlJc w:val="left"/>
      <w:pPr>
        <w:ind w:left="284" w:hanging="284"/>
      </w:pPr>
      <w:rPr>
        <w:rFonts w:asciiTheme="minorHAnsi" w:hAnsiTheme="minorHAnsi" w:hint="default"/>
      </w:rPr>
    </w:lvl>
    <w:lvl w:ilvl="1">
      <w:start w:val="1"/>
      <w:numFmt w:val="lowerRoman"/>
      <w:pStyle w:val="ListAlphabet2"/>
      <w:lvlText w:val="%2."/>
      <w:lvlJc w:val="left"/>
      <w:pPr>
        <w:ind w:left="568" w:hanging="284"/>
      </w:pPr>
      <w:rPr>
        <w:rFonts w:asciiTheme="minorHAnsi" w:hAnsiTheme="minorHAnsi" w:hint="default"/>
      </w:rPr>
    </w:lvl>
    <w:lvl w:ilvl="2">
      <w:start w:val="1"/>
      <w:numFmt w:val="decimal"/>
      <w:pStyle w:val="ListAlphabet3"/>
      <w:lvlText w:val="%3."/>
      <w:lvlJc w:val="left"/>
      <w:pPr>
        <w:ind w:left="852" w:hanging="284"/>
      </w:pPr>
      <w:rPr>
        <w:rFonts w:asciiTheme="minorHAnsi" w:hAnsiTheme="minorHAnsi" w:hint="default"/>
      </w:rPr>
    </w:lvl>
    <w:lvl w:ilvl="3">
      <w:start w:val="1"/>
      <w:numFmt w:val="lowerLetter"/>
      <w:lvlText w:val="%4)"/>
      <w:lvlJc w:val="left"/>
      <w:pPr>
        <w:ind w:left="1136" w:hanging="284"/>
      </w:pPr>
      <w:rPr>
        <w:rFonts w:asciiTheme="minorHAnsi" w:hAnsiTheme="minorHAnsi" w:hint="default"/>
      </w:rPr>
    </w:lvl>
    <w:lvl w:ilvl="4">
      <w:start w:val="1"/>
      <w:numFmt w:val="lowerRoman"/>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Roman"/>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13" w15:restartNumberingAfterBreak="0">
    <w:nsid w:val="1C1D413F"/>
    <w:multiLevelType w:val="hybridMultilevel"/>
    <w:tmpl w:val="9158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1B3059"/>
    <w:multiLevelType w:val="multilevel"/>
    <w:tmpl w:val="EEAE20B6"/>
    <w:styleLink w:val="ListStyle-ListNumber"/>
    <w:lvl w:ilvl="0">
      <w:start w:val="1"/>
      <w:numFmt w:val="decimal"/>
      <w:pStyle w:val="ListNumber"/>
      <w:lvlText w:val="%1."/>
      <w:lvlJc w:val="left"/>
      <w:pPr>
        <w:ind w:left="340" w:hanging="340"/>
      </w:pPr>
      <w:rPr>
        <w:rFonts w:ascii="Avenir Next LT Pro" w:hAnsi="Avenir Next LT Pro" w:hint="default"/>
      </w:rPr>
    </w:lvl>
    <w:lvl w:ilvl="1">
      <w:start w:val="1"/>
      <w:numFmt w:val="decimal"/>
      <w:lvlText w:val="%1.%2."/>
      <w:lvlJc w:val="left"/>
      <w:pPr>
        <w:ind w:left="964" w:hanging="624"/>
      </w:pPr>
      <w:rPr>
        <w:rFonts w:asciiTheme="minorHAnsi" w:hAnsiTheme="minorHAnsi" w:hint="default"/>
      </w:rPr>
    </w:lvl>
    <w:lvl w:ilvl="2">
      <w:start w:val="1"/>
      <w:numFmt w:val="decimal"/>
      <w:lvlText w:val="%1.%2.%3."/>
      <w:lvlJc w:val="left"/>
      <w:pPr>
        <w:ind w:left="1758" w:hanging="794"/>
      </w:pPr>
      <w:rPr>
        <w:rFonts w:asciiTheme="minorHAnsi" w:hAnsiTheme="minorHAnsi" w:hint="default"/>
      </w:rPr>
    </w:lvl>
    <w:lvl w:ilvl="3">
      <w:start w:val="1"/>
      <w:numFmt w:val="decimal"/>
      <w:lvlText w:val="%1.%2.%3.%4."/>
      <w:lvlJc w:val="left"/>
      <w:pPr>
        <w:ind w:left="2722" w:hanging="964"/>
      </w:pPr>
      <w:rPr>
        <w:rFonts w:asciiTheme="minorHAnsi" w:hAnsiTheme="minorHAnsi" w:hint="default"/>
      </w:rPr>
    </w:lvl>
    <w:lvl w:ilvl="4">
      <w:start w:val="1"/>
      <w:numFmt w:val="decimal"/>
      <w:lvlText w:val="%1.%2.%3.%4.%5."/>
      <w:lvlJc w:val="left"/>
      <w:pPr>
        <w:ind w:left="2892" w:hanging="1134"/>
      </w:pPr>
      <w:rPr>
        <w:rFonts w:asciiTheme="minorHAnsi" w:hAnsiTheme="minorHAnsi" w:hint="default"/>
      </w:rPr>
    </w:lvl>
    <w:lvl w:ilvl="5">
      <w:start w:val="1"/>
      <w:numFmt w:val="decimal"/>
      <w:lvlText w:val="%1.%2.%3.%4.%5.%6."/>
      <w:lvlJc w:val="left"/>
      <w:pPr>
        <w:ind w:left="3119" w:hanging="1361"/>
      </w:pPr>
      <w:rPr>
        <w:rFonts w:asciiTheme="minorHAnsi" w:hAnsiTheme="minorHAnsi" w:hint="default"/>
      </w:rPr>
    </w:lvl>
    <w:lvl w:ilvl="6">
      <w:start w:val="1"/>
      <w:numFmt w:val="decimal"/>
      <w:lvlText w:val="%1.%2.%3.%4.%5.%6.%7."/>
      <w:lvlJc w:val="left"/>
      <w:pPr>
        <w:ind w:left="3289" w:hanging="1531"/>
      </w:pPr>
      <w:rPr>
        <w:rFonts w:asciiTheme="minorHAnsi" w:hAnsiTheme="minorHAnsi" w:hint="default"/>
      </w:rPr>
    </w:lvl>
    <w:lvl w:ilvl="7">
      <w:start w:val="1"/>
      <w:numFmt w:val="decimal"/>
      <w:lvlText w:val="%1.%2.%3.%4.%5.%6.%7.%8."/>
      <w:lvlJc w:val="left"/>
      <w:pPr>
        <w:ind w:left="3459" w:hanging="1701"/>
      </w:pPr>
      <w:rPr>
        <w:rFonts w:asciiTheme="minorHAnsi" w:hAnsiTheme="minorHAnsi" w:hint="default"/>
      </w:rPr>
    </w:lvl>
    <w:lvl w:ilvl="8">
      <w:start w:val="1"/>
      <w:numFmt w:val="decimal"/>
      <w:lvlText w:val="%1.%2.%3.%4.%5.%6.%7.%8.%9."/>
      <w:lvlJc w:val="left"/>
      <w:pPr>
        <w:ind w:left="3686" w:hanging="1928"/>
      </w:pPr>
      <w:rPr>
        <w:rFonts w:asciiTheme="minorHAnsi" w:hAnsiTheme="minorHAnsi" w:hint="default"/>
      </w:rPr>
    </w:lvl>
  </w:abstractNum>
  <w:abstractNum w:abstractNumId="15" w15:restartNumberingAfterBreak="0">
    <w:nsid w:val="2019191E"/>
    <w:multiLevelType w:val="multilevel"/>
    <w:tmpl w:val="F0800074"/>
    <w:styleLink w:val="ListStyle-AppendixHeading"/>
    <w:lvl w:ilvl="0">
      <w:start w:val="1"/>
      <w:numFmt w:val="decimal"/>
      <w:pStyle w:val="AppendixHeading"/>
      <w:suff w:val="space"/>
      <w:lvlText w:val="Appendix %1 -"/>
      <w:lvlJc w:val="left"/>
      <w:pPr>
        <w:ind w:left="0" w:firstLine="0"/>
      </w:pPr>
      <w:rPr>
        <w:rFonts w:asciiTheme="minorHAnsi" w:hAnsiTheme="minorHAnsi" w:hint="default"/>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49D5D7B"/>
    <w:multiLevelType w:val="hybridMultilevel"/>
    <w:tmpl w:val="0016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735618"/>
    <w:multiLevelType w:val="multilevel"/>
    <w:tmpl w:val="EEAE20B6"/>
    <w:numStyleLink w:val="ListStyle-ListNumber"/>
  </w:abstractNum>
  <w:abstractNum w:abstractNumId="18" w15:restartNumberingAfterBreak="0">
    <w:nsid w:val="267C23FD"/>
    <w:multiLevelType w:val="hybridMultilevel"/>
    <w:tmpl w:val="DADCC9BE"/>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A35F22"/>
    <w:multiLevelType w:val="multilevel"/>
    <w:tmpl w:val="02584F62"/>
    <w:numStyleLink w:val="ListStyle-TableListNumber"/>
  </w:abstractNum>
  <w:abstractNum w:abstractNumId="20" w15:restartNumberingAfterBreak="0">
    <w:nsid w:val="2DF83785"/>
    <w:multiLevelType w:val="hybridMultilevel"/>
    <w:tmpl w:val="34DAE2F2"/>
    <w:lvl w:ilvl="0" w:tplc="85989C5E">
      <w:start w:val="1"/>
      <w:numFmt w:val="decimal"/>
      <w:lvlText w:val="%1."/>
      <w:lvlJc w:val="left"/>
      <w:pPr>
        <w:tabs>
          <w:tab w:val="num" w:pos="720"/>
        </w:tabs>
        <w:ind w:left="720" w:hanging="360"/>
      </w:pPr>
    </w:lvl>
    <w:lvl w:ilvl="1" w:tplc="383A8A62">
      <w:start w:val="1"/>
      <w:numFmt w:val="lowerLetter"/>
      <w:lvlText w:val="%2."/>
      <w:lvlJc w:val="left"/>
      <w:pPr>
        <w:tabs>
          <w:tab w:val="num" w:pos="1440"/>
        </w:tabs>
        <w:ind w:left="1440" w:hanging="360"/>
      </w:pPr>
    </w:lvl>
    <w:lvl w:ilvl="2" w:tplc="24484B20">
      <w:start w:val="1"/>
      <w:numFmt w:val="decimal"/>
      <w:lvlText w:val="%3."/>
      <w:lvlJc w:val="left"/>
      <w:pPr>
        <w:ind w:left="2160" w:hanging="360"/>
      </w:pPr>
      <w:rPr>
        <w:rFonts w:hint="default"/>
      </w:rPr>
    </w:lvl>
    <w:lvl w:ilvl="3" w:tplc="58E4AD32" w:tentative="1">
      <w:start w:val="1"/>
      <w:numFmt w:val="decimal"/>
      <w:lvlText w:val="%4."/>
      <w:lvlJc w:val="left"/>
      <w:pPr>
        <w:tabs>
          <w:tab w:val="num" w:pos="2880"/>
        </w:tabs>
        <w:ind w:left="2880" w:hanging="360"/>
      </w:pPr>
    </w:lvl>
    <w:lvl w:ilvl="4" w:tplc="F85C807C" w:tentative="1">
      <w:start w:val="1"/>
      <w:numFmt w:val="decimal"/>
      <w:lvlText w:val="%5."/>
      <w:lvlJc w:val="left"/>
      <w:pPr>
        <w:tabs>
          <w:tab w:val="num" w:pos="3600"/>
        </w:tabs>
        <w:ind w:left="3600" w:hanging="360"/>
      </w:pPr>
    </w:lvl>
    <w:lvl w:ilvl="5" w:tplc="7F88159E" w:tentative="1">
      <w:start w:val="1"/>
      <w:numFmt w:val="decimal"/>
      <w:lvlText w:val="%6."/>
      <w:lvlJc w:val="left"/>
      <w:pPr>
        <w:tabs>
          <w:tab w:val="num" w:pos="4320"/>
        </w:tabs>
        <w:ind w:left="4320" w:hanging="360"/>
      </w:pPr>
    </w:lvl>
    <w:lvl w:ilvl="6" w:tplc="BF28000A" w:tentative="1">
      <w:start w:val="1"/>
      <w:numFmt w:val="decimal"/>
      <w:lvlText w:val="%7."/>
      <w:lvlJc w:val="left"/>
      <w:pPr>
        <w:tabs>
          <w:tab w:val="num" w:pos="5040"/>
        </w:tabs>
        <w:ind w:left="5040" w:hanging="360"/>
      </w:pPr>
    </w:lvl>
    <w:lvl w:ilvl="7" w:tplc="C83E91BA" w:tentative="1">
      <w:start w:val="1"/>
      <w:numFmt w:val="decimal"/>
      <w:lvlText w:val="%8."/>
      <w:lvlJc w:val="left"/>
      <w:pPr>
        <w:tabs>
          <w:tab w:val="num" w:pos="5760"/>
        </w:tabs>
        <w:ind w:left="5760" w:hanging="360"/>
      </w:pPr>
    </w:lvl>
    <w:lvl w:ilvl="8" w:tplc="05142B6E" w:tentative="1">
      <w:start w:val="1"/>
      <w:numFmt w:val="decimal"/>
      <w:lvlText w:val="%9."/>
      <w:lvlJc w:val="left"/>
      <w:pPr>
        <w:tabs>
          <w:tab w:val="num" w:pos="6480"/>
        </w:tabs>
        <w:ind w:left="6480" w:hanging="360"/>
      </w:pPr>
    </w:lvl>
  </w:abstractNum>
  <w:abstractNum w:abstractNumId="21" w15:restartNumberingAfterBreak="0">
    <w:nsid w:val="2E911C8E"/>
    <w:multiLevelType w:val="hybridMultilevel"/>
    <w:tmpl w:val="D166BFFC"/>
    <w:lvl w:ilvl="0" w:tplc="A41A0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AD7215"/>
    <w:multiLevelType w:val="multilevel"/>
    <w:tmpl w:val="F0800074"/>
    <w:numStyleLink w:val="ListStyle-AppendixHeading"/>
  </w:abstractNum>
  <w:abstractNum w:abstractNumId="23" w15:restartNumberingAfterBreak="0">
    <w:nsid w:val="346840FA"/>
    <w:multiLevelType w:val="hybridMultilevel"/>
    <w:tmpl w:val="FE36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812ECC"/>
    <w:multiLevelType w:val="hybridMultilevel"/>
    <w:tmpl w:val="C6622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AA41FB"/>
    <w:multiLevelType w:val="multilevel"/>
    <w:tmpl w:val="1C24E15A"/>
    <w:numStyleLink w:val="ListStyle-FactBoxListNumber"/>
  </w:abstractNum>
  <w:abstractNum w:abstractNumId="26" w15:restartNumberingAfterBreak="0">
    <w:nsid w:val="3BEB798E"/>
    <w:multiLevelType w:val="multilevel"/>
    <w:tmpl w:val="1F207F06"/>
    <w:numStyleLink w:val="ListStyle-TableListBullet0"/>
  </w:abstractNum>
  <w:abstractNum w:abstractNumId="27" w15:restartNumberingAfterBreak="0">
    <w:nsid w:val="3E520A41"/>
    <w:multiLevelType w:val="hybridMultilevel"/>
    <w:tmpl w:val="8F867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4A372A"/>
    <w:multiLevelType w:val="hybridMultilevel"/>
    <w:tmpl w:val="001A1D32"/>
    <w:lvl w:ilvl="0" w:tplc="F91EB316">
      <w:start w:val="1"/>
      <w:numFmt w:val="lowerLetter"/>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9" w15:restartNumberingAfterBreak="0">
    <w:nsid w:val="45E92F63"/>
    <w:multiLevelType w:val="hybridMultilevel"/>
    <w:tmpl w:val="685268E8"/>
    <w:lvl w:ilvl="0" w:tplc="4ABC6120">
      <w:start w:val="1"/>
      <w:numFmt w:val="bullet"/>
      <w:pStyle w:val="Not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930AD3"/>
    <w:multiLevelType w:val="hybridMultilevel"/>
    <w:tmpl w:val="FB1E5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86F0B62"/>
    <w:multiLevelType w:val="multilevel"/>
    <w:tmpl w:val="8AC65032"/>
    <w:styleLink w:val="ListStyle-ListBullet"/>
    <w:lvl w:ilvl="0">
      <w:start w:val="1"/>
      <w:numFmt w:val="bullet"/>
      <w:pStyle w:val="ListBullet"/>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32" w15:restartNumberingAfterBreak="0">
    <w:nsid w:val="4C970768"/>
    <w:multiLevelType w:val="hybridMultilevel"/>
    <w:tmpl w:val="98964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12D6CE8"/>
    <w:multiLevelType w:val="hybridMultilevel"/>
    <w:tmpl w:val="E926DD00"/>
    <w:lvl w:ilvl="0" w:tplc="D4DA511C">
      <w:start w:val="1"/>
      <w:numFmt w:val="decimal"/>
      <w:pStyle w:val="Note-Number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5B2A68"/>
    <w:multiLevelType w:val="multilevel"/>
    <w:tmpl w:val="8AC65032"/>
    <w:numStyleLink w:val="ListStyle-ListBullet"/>
  </w:abstractNum>
  <w:abstractNum w:abstractNumId="35" w15:restartNumberingAfterBreak="0">
    <w:nsid w:val="55560836"/>
    <w:multiLevelType w:val="multilevel"/>
    <w:tmpl w:val="1F207F06"/>
    <w:styleLink w:val="ListStyle-TableListBullet0"/>
    <w:lvl w:ilvl="0">
      <w:start w:val="1"/>
      <w:numFmt w:val="bullet"/>
      <w:pStyle w:val="Table-ListBullet"/>
      <w:lvlText w:val=""/>
      <w:lvlJc w:val="left"/>
      <w:pPr>
        <w:ind w:left="284" w:hanging="171"/>
      </w:pPr>
      <w:rPr>
        <w:rFonts w:ascii="Wingdings" w:hAnsi="Wingdings" w:hint="default"/>
      </w:rPr>
    </w:lvl>
    <w:lvl w:ilvl="1">
      <w:start w:val="1"/>
      <w:numFmt w:val="bullet"/>
      <w:lvlText w:val="•"/>
      <w:lvlJc w:val="left"/>
      <w:pPr>
        <w:ind w:left="454" w:hanging="171"/>
      </w:pPr>
      <w:rPr>
        <w:rFonts w:asciiTheme="minorHAnsi" w:hAnsiTheme="minorHAnsi" w:hint="default"/>
      </w:rPr>
    </w:lvl>
    <w:lvl w:ilvl="2">
      <w:start w:val="1"/>
      <w:numFmt w:val="bullet"/>
      <w:lvlText w:val="•"/>
      <w:lvlJc w:val="left"/>
      <w:pPr>
        <w:ind w:left="624" w:hanging="171"/>
      </w:pPr>
      <w:rPr>
        <w:rFonts w:asciiTheme="minorHAnsi" w:hAnsiTheme="minorHAnsi" w:hint="default"/>
      </w:rPr>
    </w:lvl>
    <w:lvl w:ilvl="3">
      <w:start w:val="1"/>
      <w:numFmt w:val="bullet"/>
      <w:lvlText w:val="•"/>
      <w:lvlJc w:val="left"/>
      <w:pPr>
        <w:ind w:left="794" w:hanging="171"/>
      </w:pPr>
      <w:rPr>
        <w:rFonts w:asciiTheme="minorHAnsi" w:hAnsiTheme="minorHAnsi" w:hint="default"/>
      </w:rPr>
    </w:lvl>
    <w:lvl w:ilvl="4">
      <w:start w:val="1"/>
      <w:numFmt w:val="bullet"/>
      <w:lvlText w:val="•"/>
      <w:lvlJc w:val="left"/>
      <w:pPr>
        <w:ind w:left="964" w:hanging="171"/>
      </w:pPr>
      <w:rPr>
        <w:rFonts w:asciiTheme="minorHAnsi" w:hAnsiTheme="minorHAnsi" w:hint="default"/>
      </w:rPr>
    </w:lvl>
    <w:lvl w:ilvl="5">
      <w:start w:val="1"/>
      <w:numFmt w:val="bullet"/>
      <w:lvlText w:val="•"/>
      <w:lvlJc w:val="left"/>
      <w:pPr>
        <w:ind w:left="1134" w:hanging="171"/>
      </w:pPr>
      <w:rPr>
        <w:rFonts w:asciiTheme="minorHAnsi" w:hAnsiTheme="minorHAnsi" w:hint="default"/>
      </w:rPr>
    </w:lvl>
    <w:lvl w:ilvl="6">
      <w:start w:val="1"/>
      <w:numFmt w:val="bullet"/>
      <w:lvlText w:val="•"/>
      <w:lvlJc w:val="left"/>
      <w:pPr>
        <w:ind w:left="1304" w:hanging="171"/>
      </w:pPr>
      <w:rPr>
        <w:rFonts w:asciiTheme="minorHAnsi" w:hAnsiTheme="minorHAnsi" w:hint="default"/>
      </w:rPr>
    </w:lvl>
    <w:lvl w:ilvl="7">
      <w:start w:val="1"/>
      <w:numFmt w:val="bullet"/>
      <w:lvlText w:val="•"/>
      <w:lvlJc w:val="left"/>
      <w:pPr>
        <w:ind w:left="1474" w:hanging="171"/>
      </w:pPr>
      <w:rPr>
        <w:rFonts w:asciiTheme="minorHAnsi" w:hAnsiTheme="minorHAnsi" w:hint="default"/>
      </w:rPr>
    </w:lvl>
    <w:lvl w:ilvl="8">
      <w:start w:val="1"/>
      <w:numFmt w:val="bullet"/>
      <w:lvlText w:val="•"/>
      <w:lvlJc w:val="left"/>
      <w:pPr>
        <w:ind w:left="1644" w:hanging="171"/>
      </w:pPr>
      <w:rPr>
        <w:rFonts w:asciiTheme="minorHAnsi" w:hAnsiTheme="minorHAnsi" w:hint="default"/>
      </w:rPr>
    </w:lvl>
  </w:abstractNum>
  <w:abstractNum w:abstractNumId="36" w15:restartNumberingAfterBreak="0">
    <w:nsid w:val="599145AD"/>
    <w:multiLevelType w:val="multilevel"/>
    <w:tmpl w:val="1C24E15A"/>
    <w:styleLink w:val="ListStyle-FactBoxListNumber"/>
    <w:lvl w:ilvl="0">
      <w:start w:val="1"/>
      <w:numFmt w:val="decimal"/>
      <w:pStyle w:val="FactBox-ListNumber"/>
      <w:lvlText w:val="%1."/>
      <w:lvlJc w:val="left"/>
      <w:pPr>
        <w:ind w:left="510" w:hanging="340"/>
      </w:pPr>
      <w:rPr>
        <w:rFonts w:asciiTheme="minorHAnsi" w:hAnsiTheme="minorHAnsi" w:hint="default"/>
      </w:rPr>
    </w:lvl>
    <w:lvl w:ilvl="1">
      <w:start w:val="1"/>
      <w:numFmt w:val="decimal"/>
      <w:lvlText w:val="%1.%2."/>
      <w:lvlJc w:val="left"/>
      <w:pPr>
        <w:ind w:left="794" w:hanging="624"/>
      </w:pPr>
      <w:rPr>
        <w:rFonts w:asciiTheme="minorHAnsi" w:hAnsiTheme="minorHAnsi" w:hint="default"/>
      </w:rPr>
    </w:lvl>
    <w:lvl w:ilvl="2">
      <w:start w:val="1"/>
      <w:numFmt w:val="decimal"/>
      <w:lvlText w:val="%1.%2.%3."/>
      <w:lvlJc w:val="left"/>
      <w:pPr>
        <w:ind w:left="964" w:hanging="794"/>
      </w:pPr>
      <w:rPr>
        <w:rFonts w:asciiTheme="minorHAnsi" w:hAnsiTheme="minorHAnsi" w:hint="default"/>
      </w:rPr>
    </w:lvl>
    <w:lvl w:ilvl="3">
      <w:start w:val="1"/>
      <w:numFmt w:val="decimal"/>
      <w:lvlText w:val="%1.%2.%3.%4."/>
      <w:lvlJc w:val="left"/>
      <w:pPr>
        <w:ind w:left="1134" w:hanging="964"/>
      </w:pPr>
      <w:rPr>
        <w:rFonts w:asciiTheme="minorHAnsi" w:hAnsiTheme="minorHAnsi" w:hint="default"/>
      </w:rPr>
    </w:lvl>
    <w:lvl w:ilvl="4">
      <w:start w:val="1"/>
      <w:numFmt w:val="decimal"/>
      <w:lvlText w:val="%1.%2.%3.%4.%5."/>
      <w:lvlJc w:val="left"/>
      <w:pPr>
        <w:ind w:left="1304" w:hanging="1134"/>
      </w:pPr>
      <w:rPr>
        <w:rFonts w:asciiTheme="minorHAnsi" w:hAnsiTheme="minorHAnsi" w:hint="default"/>
      </w:rPr>
    </w:lvl>
    <w:lvl w:ilvl="5">
      <w:start w:val="1"/>
      <w:numFmt w:val="decimal"/>
      <w:lvlText w:val="%1.%2.%3.%4.%5.%6."/>
      <w:lvlJc w:val="left"/>
      <w:pPr>
        <w:ind w:left="1531" w:hanging="1361"/>
      </w:pPr>
      <w:rPr>
        <w:rFonts w:asciiTheme="minorHAnsi" w:hAnsiTheme="minorHAnsi" w:hint="default"/>
      </w:rPr>
    </w:lvl>
    <w:lvl w:ilvl="6">
      <w:start w:val="1"/>
      <w:numFmt w:val="decimal"/>
      <w:lvlText w:val="%1.%2.%3.%4.%5.%6.%7."/>
      <w:lvlJc w:val="left"/>
      <w:pPr>
        <w:ind w:left="1701" w:hanging="1531"/>
      </w:pPr>
      <w:rPr>
        <w:rFonts w:asciiTheme="minorHAnsi" w:hAnsiTheme="minorHAnsi" w:hint="default"/>
      </w:rPr>
    </w:lvl>
    <w:lvl w:ilvl="7">
      <w:start w:val="1"/>
      <w:numFmt w:val="decimal"/>
      <w:lvlText w:val="%1.%2.%3.%4.%5.%6.%7.%8."/>
      <w:lvlJc w:val="left"/>
      <w:pPr>
        <w:ind w:left="1871" w:hanging="1701"/>
      </w:pPr>
      <w:rPr>
        <w:rFonts w:asciiTheme="minorHAnsi" w:hAnsiTheme="minorHAnsi" w:hint="default"/>
      </w:rPr>
    </w:lvl>
    <w:lvl w:ilvl="8">
      <w:start w:val="1"/>
      <w:numFmt w:val="decimal"/>
      <w:lvlText w:val="%1.%2.%3.%4.%5.%6.%7.%8.%9."/>
      <w:lvlJc w:val="left"/>
      <w:pPr>
        <w:ind w:left="2098" w:hanging="1928"/>
      </w:pPr>
      <w:rPr>
        <w:rFonts w:asciiTheme="minorHAnsi" w:hAnsiTheme="minorHAnsi" w:hint="default"/>
      </w:rPr>
    </w:lvl>
  </w:abstractNum>
  <w:abstractNum w:abstractNumId="37" w15:restartNumberingAfterBreak="0">
    <w:nsid w:val="5D90306E"/>
    <w:multiLevelType w:val="multilevel"/>
    <w:tmpl w:val="02584F62"/>
    <w:styleLink w:val="ListStyle-TableListNumber"/>
    <w:lvl w:ilvl="0">
      <w:start w:val="1"/>
      <w:numFmt w:val="decimal"/>
      <w:lvlText w:val="%1."/>
      <w:lvlJc w:val="left"/>
      <w:pPr>
        <w:ind w:left="340" w:hanging="227"/>
      </w:pPr>
      <w:rPr>
        <w:rFonts w:ascii="Avenir Next LT Pro" w:hAnsi="Avenir Next LT Pro" w:hint="default"/>
      </w:rPr>
    </w:lvl>
    <w:lvl w:ilvl="1">
      <w:start w:val="1"/>
      <w:numFmt w:val="decimal"/>
      <w:lvlText w:val="%1.%2"/>
      <w:lvlJc w:val="left"/>
      <w:pPr>
        <w:ind w:left="567" w:hanging="454"/>
      </w:pPr>
      <w:rPr>
        <w:rFonts w:hint="default"/>
      </w:rPr>
    </w:lvl>
    <w:lvl w:ilvl="2">
      <w:start w:val="1"/>
      <w:numFmt w:val="decimal"/>
      <w:lvlText w:val="%1.%2.%3"/>
      <w:lvlJc w:val="left"/>
      <w:pPr>
        <w:ind w:left="794" w:hanging="681"/>
      </w:pPr>
      <w:rPr>
        <w:rFonts w:hint="default"/>
      </w:rPr>
    </w:lvl>
    <w:lvl w:ilvl="3">
      <w:start w:val="1"/>
      <w:numFmt w:val="decimal"/>
      <w:lvlText w:val="%1.%2.%3.%4"/>
      <w:lvlJc w:val="left"/>
      <w:pPr>
        <w:ind w:left="1021" w:hanging="908"/>
      </w:pPr>
      <w:rPr>
        <w:rFonts w:hint="default"/>
      </w:rPr>
    </w:lvl>
    <w:lvl w:ilvl="4">
      <w:start w:val="1"/>
      <w:numFmt w:val="decimal"/>
      <w:lvlText w:val="%1.%2.%3.%4.%5"/>
      <w:lvlJc w:val="left"/>
      <w:pPr>
        <w:ind w:left="1247" w:hanging="1134"/>
      </w:pPr>
      <w:rPr>
        <w:rFonts w:hint="default"/>
      </w:rPr>
    </w:lvl>
    <w:lvl w:ilvl="5">
      <w:start w:val="1"/>
      <w:numFmt w:val="decimal"/>
      <w:lvlText w:val="%1.%2.%3.%4.%5.%6"/>
      <w:lvlJc w:val="left"/>
      <w:pPr>
        <w:ind w:left="1474" w:hanging="1361"/>
      </w:pPr>
      <w:rPr>
        <w:rFonts w:hint="default"/>
      </w:rPr>
    </w:lvl>
    <w:lvl w:ilvl="6">
      <w:start w:val="1"/>
      <w:numFmt w:val="decimal"/>
      <w:lvlText w:val="%1.%2.%3.%4.%5.%6.%7"/>
      <w:lvlJc w:val="left"/>
      <w:pPr>
        <w:ind w:left="1701" w:hanging="1588"/>
      </w:pPr>
      <w:rPr>
        <w:rFonts w:hint="default"/>
      </w:rPr>
    </w:lvl>
    <w:lvl w:ilvl="7">
      <w:start w:val="1"/>
      <w:numFmt w:val="decimal"/>
      <w:lvlText w:val="%1.%2.%3.%4.%5.%6.%7.%8"/>
      <w:lvlJc w:val="left"/>
      <w:pPr>
        <w:ind w:left="1928" w:hanging="1815"/>
      </w:pPr>
      <w:rPr>
        <w:rFonts w:hint="default"/>
      </w:rPr>
    </w:lvl>
    <w:lvl w:ilvl="8">
      <w:start w:val="1"/>
      <w:numFmt w:val="decimal"/>
      <w:lvlText w:val="%1.%2.%3.%4.%5.%6.%7.%8.%9"/>
      <w:lvlJc w:val="left"/>
      <w:pPr>
        <w:ind w:left="2155" w:hanging="2042"/>
      </w:pPr>
      <w:rPr>
        <w:rFonts w:hint="default"/>
      </w:rPr>
    </w:lvl>
  </w:abstractNum>
  <w:abstractNum w:abstractNumId="38" w15:restartNumberingAfterBreak="0">
    <w:nsid w:val="60EA4EE7"/>
    <w:multiLevelType w:val="hybridMultilevel"/>
    <w:tmpl w:val="86641C5C"/>
    <w:lvl w:ilvl="0" w:tplc="0409000F">
      <w:start w:val="1"/>
      <w:numFmt w:val="decimal"/>
      <w:lvlText w:val="%1."/>
      <w:lvlJc w:val="left"/>
    </w:lvl>
    <w:lvl w:ilvl="1" w:tplc="FFFFFFFF" w:tentative="1">
      <w:start w:val="1"/>
      <w:numFmt w:val="lowerLetter"/>
      <w:lvlText w:val="%2."/>
      <w:lvlJc w:val="left"/>
      <w:pPr>
        <w:ind w:left="-28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720" w:hanging="360"/>
      </w:pPr>
    </w:lvl>
    <w:lvl w:ilvl="5" w:tplc="FFFFFFFF" w:tentative="1">
      <w:start w:val="1"/>
      <w:numFmt w:val="lowerRoman"/>
      <w:lvlText w:val="%6."/>
      <w:lvlJc w:val="right"/>
      <w:pPr>
        <w:ind w:left="0" w:hanging="180"/>
      </w:pPr>
    </w:lvl>
    <w:lvl w:ilvl="6" w:tplc="FFFFFFFF" w:tentative="1">
      <w:start w:val="1"/>
      <w:numFmt w:val="decimal"/>
      <w:lvlText w:val="%7."/>
      <w:lvlJc w:val="left"/>
      <w:pPr>
        <w:ind w:left="720" w:hanging="360"/>
      </w:pPr>
    </w:lvl>
    <w:lvl w:ilvl="7" w:tplc="FFFFFFFF" w:tentative="1">
      <w:start w:val="1"/>
      <w:numFmt w:val="lowerLetter"/>
      <w:lvlText w:val="%8."/>
      <w:lvlJc w:val="left"/>
      <w:pPr>
        <w:ind w:left="1440" w:hanging="360"/>
      </w:pPr>
    </w:lvl>
    <w:lvl w:ilvl="8" w:tplc="FFFFFFFF" w:tentative="1">
      <w:start w:val="1"/>
      <w:numFmt w:val="lowerRoman"/>
      <w:lvlText w:val="%9."/>
      <w:lvlJc w:val="right"/>
      <w:pPr>
        <w:ind w:left="2160" w:hanging="180"/>
      </w:pPr>
    </w:lvl>
  </w:abstractNum>
  <w:abstractNum w:abstractNumId="39" w15:restartNumberingAfterBreak="0">
    <w:nsid w:val="678069F0"/>
    <w:multiLevelType w:val="hybridMultilevel"/>
    <w:tmpl w:val="F836CC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88B75D3"/>
    <w:multiLevelType w:val="hybridMultilevel"/>
    <w:tmpl w:val="030C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9147E8"/>
    <w:multiLevelType w:val="hybridMultilevel"/>
    <w:tmpl w:val="8C4EED1E"/>
    <w:lvl w:ilvl="0" w:tplc="36A4B60A">
      <w:start w:val="2"/>
      <w:numFmt w:val="decimal"/>
      <w:lvlText w:val="%1."/>
      <w:lvlJc w:val="left"/>
      <w:pPr>
        <w:tabs>
          <w:tab w:val="num" w:pos="360"/>
        </w:tabs>
        <w:ind w:left="360" w:hanging="360"/>
      </w:pPr>
    </w:lvl>
    <w:lvl w:ilvl="1" w:tplc="16680D64" w:tentative="1">
      <w:start w:val="1"/>
      <w:numFmt w:val="decimal"/>
      <w:lvlText w:val="%2."/>
      <w:lvlJc w:val="left"/>
      <w:pPr>
        <w:tabs>
          <w:tab w:val="num" w:pos="1080"/>
        </w:tabs>
        <w:ind w:left="1080" w:hanging="360"/>
      </w:pPr>
    </w:lvl>
    <w:lvl w:ilvl="2" w:tplc="178E027A" w:tentative="1">
      <w:start w:val="1"/>
      <w:numFmt w:val="decimal"/>
      <w:lvlText w:val="%3."/>
      <w:lvlJc w:val="left"/>
      <w:pPr>
        <w:tabs>
          <w:tab w:val="num" w:pos="1800"/>
        </w:tabs>
        <w:ind w:left="1800" w:hanging="360"/>
      </w:pPr>
    </w:lvl>
    <w:lvl w:ilvl="3" w:tplc="421A65CC" w:tentative="1">
      <w:start w:val="1"/>
      <w:numFmt w:val="decimal"/>
      <w:lvlText w:val="%4."/>
      <w:lvlJc w:val="left"/>
      <w:pPr>
        <w:tabs>
          <w:tab w:val="num" w:pos="2520"/>
        </w:tabs>
        <w:ind w:left="2520" w:hanging="360"/>
      </w:pPr>
    </w:lvl>
    <w:lvl w:ilvl="4" w:tplc="C01EDF88" w:tentative="1">
      <w:start w:val="1"/>
      <w:numFmt w:val="decimal"/>
      <w:lvlText w:val="%5."/>
      <w:lvlJc w:val="left"/>
      <w:pPr>
        <w:tabs>
          <w:tab w:val="num" w:pos="3240"/>
        </w:tabs>
        <w:ind w:left="3240" w:hanging="360"/>
      </w:pPr>
    </w:lvl>
    <w:lvl w:ilvl="5" w:tplc="2252FC44" w:tentative="1">
      <w:start w:val="1"/>
      <w:numFmt w:val="decimal"/>
      <w:lvlText w:val="%6."/>
      <w:lvlJc w:val="left"/>
      <w:pPr>
        <w:tabs>
          <w:tab w:val="num" w:pos="3960"/>
        </w:tabs>
        <w:ind w:left="3960" w:hanging="360"/>
      </w:pPr>
    </w:lvl>
    <w:lvl w:ilvl="6" w:tplc="66CADFBA" w:tentative="1">
      <w:start w:val="1"/>
      <w:numFmt w:val="decimal"/>
      <w:lvlText w:val="%7."/>
      <w:lvlJc w:val="left"/>
      <w:pPr>
        <w:tabs>
          <w:tab w:val="num" w:pos="4680"/>
        </w:tabs>
        <w:ind w:left="4680" w:hanging="360"/>
      </w:pPr>
    </w:lvl>
    <w:lvl w:ilvl="7" w:tplc="98EC3C42" w:tentative="1">
      <w:start w:val="1"/>
      <w:numFmt w:val="decimal"/>
      <w:lvlText w:val="%8."/>
      <w:lvlJc w:val="left"/>
      <w:pPr>
        <w:tabs>
          <w:tab w:val="num" w:pos="5400"/>
        </w:tabs>
        <w:ind w:left="5400" w:hanging="360"/>
      </w:pPr>
    </w:lvl>
    <w:lvl w:ilvl="8" w:tplc="212C01A0" w:tentative="1">
      <w:start w:val="1"/>
      <w:numFmt w:val="decimal"/>
      <w:lvlText w:val="%9."/>
      <w:lvlJc w:val="left"/>
      <w:pPr>
        <w:tabs>
          <w:tab w:val="num" w:pos="6120"/>
        </w:tabs>
        <w:ind w:left="6120" w:hanging="360"/>
      </w:pPr>
    </w:lvl>
  </w:abstractNum>
  <w:abstractNum w:abstractNumId="42" w15:restartNumberingAfterBreak="0">
    <w:nsid w:val="7C90631B"/>
    <w:multiLevelType w:val="hybridMultilevel"/>
    <w:tmpl w:val="989649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7DDF1936"/>
    <w:multiLevelType w:val="hybridMultilevel"/>
    <w:tmpl w:val="51CA1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216990"/>
    <w:multiLevelType w:val="multilevel"/>
    <w:tmpl w:val="0406001F"/>
    <w:styleLink w:val="111111"/>
    <w:lvl w:ilvl="0">
      <w:start w:val="1"/>
      <w:numFmt w:val="decimal"/>
      <w:lvlText w:val="%1."/>
      <w:lvlJc w:val="left"/>
      <w:pPr>
        <w:ind w:left="360" w:hanging="360"/>
      </w:pPr>
      <w:rPr>
        <w:rFonts w:ascii="Avenir Next LT Pro" w:hAnsi="Avenir Next LT Pro"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FDF57E5"/>
    <w:multiLevelType w:val="hybridMultilevel"/>
    <w:tmpl w:val="44ACD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7"/>
  </w:num>
  <w:num w:numId="3">
    <w:abstractNumId w:val="3"/>
  </w:num>
  <w:num w:numId="4">
    <w:abstractNumId w:val="2"/>
  </w:num>
  <w:num w:numId="5">
    <w:abstractNumId w:val="1"/>
  </w:num>
  <w:num w:numId="6">
    <w:abstractNumId w:val="0"/>
  </w:num>
  <w:num w:numId="7">
    <w:abstractNumId w:val="9"/>
  </w:num>
  <w:num w:numId="8">
    <w:abstractNumId w:val="37"/>
  </w:num>
  <w:num w:numId="9">
    <w:abstractNumId w:val="15"/>
  </w:num>
  <w:num w:numId="10">
    <w:abstractNumId w:val="5"/>
  </w:num>
  <w:num w:numId="11">
    <w:abstractNumId w:val="36"/>
  </w:num>
  <w:num w:numId="12">
    <w:abstractNumId w:val="12"/>
  </w:num>
  <w:num w:numId="13">
    <w:abstractNumId w:val="31"/>
  </w:num>
  <w:num w:numId="14">
    <w:abstractNumId w:val="14"/>
  </w:num>
  <w:num w:numId="15">
    <w:abstractNumId w:val="35"/>
  </w:num>
  <w:num w:numId="16">
    <w:abstractNumId w:val="22"/>
  </w:num>
  <w:num w:numId="17">
    <w:abstractNumId w:val="10"/>
  </w:num>
  <w:num w:numId="18">
    <w:abstractNumId w:val="25"/>
  </w:num>
  <w:num w:numId="19">
    <w:abstractNumId w:val="8"/>
  </w:num>
  <w:num w:numId="20">
    <w:abstractNumId w:val="19"/>
  </w:num>
  <w:num w:numId="21">
    <w:abstractNumId w:val="17"/>
  </w:num>
  <w:num w:numId="22">
    <w:abstractNumId w:val="34"/>
  </w:num>
  <w:num w:numId="23">
    <w:abstractNumId w:val="26"/>
  </w:num>
  <w:num w:numId="24">
    <w:abstractNumId w:val="33"/>
  </w:num>
  <w:num w:numId="25">
    <w:abstractNumId w:val="29"/>
  </w:num>
  <w:num w:numId="26">
    <w:abstractNumId w:val="38"/>
  </w:num>
  <w:num w:numId="27">
    <w:abstractNumId w:val="6"/>
  </w:num>
  <w:num w:numId="28">
    <w:abstractNumId w:val="30"/>
  </w:num>
  <w:num w:numId="29">
    <w:abstractNumId w:val="43"/>
  </w:num>
  <w:num w:numId="30">
    <w:abstractNumId w:val="16"/>
  </w:num>
  <w:num w:numId="31">
    <w:abstractNumId w:val="23"/>
  </w:num>
  <w:num w:numId="32">
    <w:abstractNumId w:val="40"/>
  </w:num>
  <w:num w:numId="33">
    <w:abstractNumId w:val="4"/>
  </w:num>
  <w:num w:numId="34">
    <w:abstractNumId w:val="13"/>
  </w:num>
  <w:num w:numId="35">
    <w:abstractNumId w:val="18"/>
  </w:num>
  <w:num w:numId="36">
    <w:abstractNumId w:val="27"/>
  </w:num>
  <w:num w:numId="37">
    <w:abstractNumId w:val="11"/>
  </w:num>
  <w:num w:numId="38">
    <w:abstractNumId w:val="24"/>
  </w:num>
  <w:num w:numId="39">
    <w:abstractNumId w:val="45"/>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21"/>
  </w:num>
  <w:num w:numId="43">
    <w:abstractNumId w:val="39"/>
  </w:num>
  <w:num w:numId="44">
    <w:abstractNumId w:val="20"/>
  </w:num>
  <w:num w:numId="45">
    <w:abstractNumId w:val="41"/>
  </w:num>
  <w:num w:numId="46">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4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5C4"/>
    <w:rsid w:val="00006781"/>
    <w:rsid w:val="0002344A"/>
    <w:rsid w:val="000379BD"/>
    <w:rsid w:val="000500C9"/>
    <w:rsid w:val="00070989"/>
    <w:rsid w:val="00082695"/>
    <w:rsid w:val="00092D0C"/>
    <w:rsid w:val="000A3B91"/>
    <w:rsid w:val="000B1EC9"/>
    <w:rsid w:val="000C73D1"/>
    <w:rsid w:val="00121AEB"/>
    <w:rsid w:val="0012481A"/>
    <w:rsid w:val="001345AF"/>
    <w:rsid w:val="00135BB4"/>
    <w:rsid w:val="0015317E"/>
    <w:rsid w:val="00176C66"/>
    <w:rsid w:val="0017786B"/>
    <w:rsid w:val="0018463B"/>
    <w:rsid w:val="001A24BB"/>
    <w:rsid w:val="001A576D"/>
    <w:rsid w:val="001B6745"/>
    <w:rsid w:val="001C4C44"/>
    <w:rsid w:val="001C7458"/>
    <w:rsid w:val="002011C6"/>
    <w:rsid w:val="002037D4"/>
    <w:rsid w:val="0023251A"/>
    <w:rsid w:val="00254943"/>
    <w:rsid w:val="00262E41"/>
    <w:rsid w:val="002638AC"/>
    <w:rsid w:val="00270D00"/>
    <w:rsid w:val="00271A6B"/>
    <w:rsid w:val="002731E3"/>
    <w:rsid w:val="00290328"/>
    <w:rsid w:val="002919FE"/>
    <w:rsid w:val="002923F7"/>
    <w:rsid w:val="002B2F06"/>
    <w:rsid w:val="002D4B61"/>
    <w:rsid w:val="002F779D"/>
    <w:rsid w:val="003008DC"/>
    <w:rsid w:val="003036A3"/>
    <w:rsid w:val="0030441E"/>
    <w:rsid w:val="00305914"/>
    <w:rsid w:val="0032354C"/>
    <w:rsid w:val="00334E3E"/>
    <w:rsid w:val="00343FA9"/>
    <w:rsid w:val="003442FA"/>
    <w:rsid w:val="00360590"/>
    <w:rsid w:val="00361DC1"/>
    <w:rsid w:val="0037189B"/>
    <w:rsid w:val="00373C34"/>
    <w:rsid w:val="00376DAB"/>
    <w:rsid w:val="00395895"/>
    <w:rsid w:val="003A2DD9"/>
    <w:rsid w:val="003A463D"/>
    <w:rsid w:val="003A47BD"/>
    <w:rsid w:val="003B05F2"/>
    <w:rsid w:val="003B082D"/>
    <w:rsid w:val="003B29D9"/>
    <w:rsid w:val="003B2FF7"/>
    <w:rsid w:val="003B3541"/>
    <w:rsid w:val="003C116D"/>
    <w:rsid w:val="003C6AF4"/>
    <w:rsid w:val="003D2D7A"/>
    <w:rsid w:val="003E6FCB"/>
    <w:rsid w:val="00400D10"/>
    <w:rsid w:val="00400DE6"/>
    <w:rsid w:val="00402212"/>
    <w:rsid w:val="00406A1D"/>
    <w:rsid w:val="00407939"/>
    <w:rsid w:val="004149D9"/>
    <w:rsid w:val="0042021C"/>
    <w:rsid w:val="00420364"/>
    <w:rsid w:val="004223DF"/>
    <w:rsid w:val="00431052"/>
    <w:rsid w:val="00441A99"/>
    <w:rsid w:val="004628E4"/>
    <w:rsid w:val="00465512"/>
    <w:rsid w:val="00466D8C"/>
    <w:rsid w:val="004712CC"/>
    <w:rsid w:val="00483C63"/>
    <w:rsid w:val="00484D64"/>
    <w:rsid w:val="0049683E"/>
    <w:rsid w:val="004A1396"/>
    <w:rsid w:val="004B6B5C"/>
    <w:rsid w:val="004C1A57"/>
    <w:rsid w:val="004E11EA"/>
    <w:rsid w:val="004E2ED9"/>
    <w:rsid w:val="004E64C7"/>
    <w:rsid w:val="00500725"/>
    <w:rsid w:val="00510DBB"/>
    <w:rsid w:val="00511DE2"/>
    <w:rsid w:val="00531D82"/>
    <w:rsid w:val="00533AC5"/>
    <w:rsid w:val="00562E13"/>
    <w:rsid w:val="00576324"/>
    <w:rsid w:val="0058213A"/>
    <w:rsid w:val="00584CF4"/>
    <w:rsid w:val="00587925"/>
    <w:rsid w:val="005B1F55"/>
    <w:rsid w:val="005B50FD"/>
    <w:rsid w:val="005B65F5"/>
    <w:rsid w:val="005C0557"/>
    <w:rsid w:val="005C0864"/>
    <w:rsid w:val="005C2C25"/>
    <w:rsid w:val="005D2D53"/>
    <w:rsid w:val="005E4ADC"/>
    <w:rsid w:val="005E5522"/>
    <w:rsid w:val="005F2512"/>
    <w:rsid w:val="005F56A3"/>
    <w:rsid w:val="00613AFF"/>
    <w:rsid w:val="00617175"/>
    <w:rsid w:val="006211DD"/>
    <w:rsid w:val="00636710"/>
    <w:rsid w:val="00652F98"/>
    <w:rsid w:val="00661471"/>
    <w:rsid w:val="006640CD"/>
    <w:rsid w:val="00664AC3"/>
    <w:rsid w:val="006857C8"/>
    <w:rsid w:val="00691ACB"/>
    <w:rsid w:val="006943CA"/>
    <w:rsid w:val="00696C42"/>
    <w:rsid w:val="006A15C4"/>
    <w:rsid w:val="006B65DA"/>
    <w:rsid w:val="006C36EF"/>
    <w:rsid w:val="006C4775"/>
    <w:rsid w:val="006D0CA6"/>
    <w:rsid w:val="006D76B9"/>
    <w:rsid w:val="006F0B93"/>
    <w:rsid w:val="006F713D"/>
    <w:rsid w:val="00706E20"/>
    <w:rsid w:val="00714971"/>
    <w:rsid w:val="00720583"/>
    <w:rsid w:val="0073291A"/>
    <w:rsid w:val="00733CC9"/>
    <w:rsid w:val="00737D8A"/>
    <w:rsid w:val="00750B59"/>
    <w:rsid w:val="0075449C"/>
    <w:rsid w:val="00757937"/>
    <w:rsid w:val="00773DD3"/>
    <w:rsid w:val="00777424"/>
    <w:rsid w:val="00780C37"/>
    <w:rsid w:val="00782CC1"/>
    <w:rsid w:val="00783FFC"/>
    <w:rsid w:val="00787E44"/>
    <w:rsid w:val="007A4AD7"/>
    <w:rsid w:val="007B072F"/>
    <w:rsid w:val="007B4472"/>
    <w:rsid w:val="007B4C3A"/>
    <w:rsid w:val="007C0FBA"/>
    <w:rsid w:val="007E74C6"/>
    <w:rsid w:val="007F0CFF"/>
    <w:rsid w:val="007F7281"/>
    <w:rsid w:val="00801077"/>
    <w:rsid w:val="0081169B"/>
    <w:rsid w:val="00845C8D"/>
    <w:rsid w:val="00846C94"/>
    <w:rsid w:val="00847018"/>
    <w:rsid w:val="00847688"/>
    <w:rsid w:val="00847772"/>
    <w:rsid w:val="0085031C"/>
    <w:rsid w:val="00850A49"/>
    <w:rsid w:val="008530D2"/>
    <w:rsid w:val="00856BF1"/>
    <w:rsid w:val="00885B99"/>
    <w:rsid w:val="008A2E67"/>
    <w:rsid w:val="008A3A07"/>
    <w:rsid w:val="008A4999"/>
    <w:rsid w:val="008A6676"/>
    <w:rsid w:val="008A71D3"/>
    <w:rsid w:val="008B6A89"/>
    <w:rsid w:val="008C4B35"/>
    <w:rsid w:val="008D2151"/>
    <w:rsid w:val="008D419C"/>
    <w:rsid w:val="008D4425"/>
    <w:rsid w:val="008D7677"/>
    <w:rsid w:val="008E634B"/>
    <w:rsid w:val="008F1E55"/>
    <w:rsid w:val="008F791F"/>
    <w:rsid w:val="00900A8E"/>
    <w:rsid w:val="00903F88"/>
    <w:rsid w:val="00905C36"/>
    <w:rsid w:val="009064C3"/>
    <w:rsid w:val="009101EB"/>
    <w:rsid w:val="00911005"/>
    <w:rsid w:val="00911713"/>
    <w:rsid w:val="00911DE3"/>
    <w:rsid w:val="009154CF"/>
    <w:rsid w:val="00921F67"/>
    <w:rsid w:val="00935C8C"/>
    <w:rsid w:val="00936947"/>
    <w:rsid w:val="009406F0"/>
    <w:rsid w:val="00946679"/>
    <w:rsid w:val="00956578"/>
    <w:rsid w:val="00961A4F"/>
    <w:rsid w:val="00973778"/>
    <w:rsid w:val="009A3D98"/>
    <w:rsid w:val="009C2901"/>
    <w:rsid w:val="009D21C3"/>
    <w:rsid w:val="009E44C9"/>
    <w:rsid w:val="00A150A5"/>
    <w:rsid w:val="00A25F9A"/>
    <w:rsid w:val="00A31EE8"/>
    <w:rsid w:val="00A365DD"/>
    <w:rsid w:val="00A42FDA"/>
    <w:rsid w:val="00A44986"/>
    <w:rsid w:val="00A455F5"/>
    <w:rsid w:val="00A4594C"/>
    <w:rsid w:val="00A4752A"/>
    <w:rsid w:val="00A52CE8"/>
    <w:rsid w:val="00A64817"/>
    <w:rsid w:val="00A65912"/>
    <w:rsid w:val="00AA0FF4"/>
    <w:rsid w:val="00AD5F1D"/>
    <w:rsid w:val="00AE35FC"/>
    <w:rsid w:val="00AE6801"/>
    <w:rsid w:val="00AF005F"/>
    <w:rsid w:val="00B05CE4"/>
    <w:rsid w:val="00B11B37"/>
    <w:rsid w:val="00B17F6B"/>
    <w:rsid w:val="00B32C6E"/>
    <w:rsid w:val="00B35FB3"/>
    <w:rsid w:val="00B4107B"/>
    <w:rsid w:val="00B457E6"/>
    <w:rsid w:val="00B45D26"/>
    <w:rsid w:val="00B572B8"/>
    <w:rsid w:val="00B57678"/>
    <w:rsid w:val="00B57744"/>
    <w:rsid w:val="00B6124A"/>
    <w:rsid w:val="00B6384C"/>
    <w:rsid w:val="00B65BD6"/>
    <w:rsid w:val="00B6736C"/>
    <w:rsid w:val="00B70006"/>
    <w:rsid w:val="00B74740"/>
    <w:rsid w:val="00B830EA"/>
    <w:rsid w:val="00B87DA7"/>
    <w:rsid w:val="00B9204D"/>
    <w:rsid w:val="00B96627"/>
    <w:rsid w:val="00BA30B7"/>
    <w:rsid w:val="00BE1A16"/>
    <w:rsid w:val="00BE4544"/>
    <w:rsid w:val="00BF16E2"/>
    <w:rsid w:val="00BF22D0"/>
    <w:rsid w:val="00C06BDB"/>
    <w:rsid w:val="00C104FC"/>
    <w:rsid w:val="00C14AA8"/>
    <w:rsid w:val="00C17A1E"/>
    <w:rsid w:val="00C268BD"/>
    <w:rsid w:val="00C26C62"/>
    <w:rsid w:val="00C4132E"/>
    <w:rsid w:val="00C43C22"/>
    <w:rsid w:val="00C5707C"/>
    <w:rsid w:val="00C611FE"/>
    <w:rsid w:val="00C80281"/>
    <w:rsid w:val="00C8103F"/>
    <w:rsid w:val="00C81165"/>
    <w:rsid w:val="00C84841"/>
    <w:rsid w:val="00C86B87"/>
    <w:rsid w:val="00C91844"/>
    <w:rsid w:val="00C92715"/>
    <w:rsid w:val="00C977FD"/>
    <w:rsid w:val="00CA2CFB"/>
    <w:rsid w:val="00CB2087"/>
    <w:rsid w:val="00CB3B68"/>
    <w:rsid w:val="00CB5E95"/>
    <w:rsid w:val="00CC6FA6"/>
    <w:rsid w:val="00CD5164"/>
    <w:rsid w:val="00CF1410"/>
    <w:rsid w:val="00CF3F49"/>
    <w:rsid w:val="00CF47D6"/>
    <w:rsid w:val="00D02A26"/>
    <w:rsid w:val="00D045DF"/>
    <w:rsid w:val="00D07F44"/>
    <w:rsid w:val="00D1332D"/>
    <w:rsid w:val="00D136B7"/>
    <w:rsid w:val="00D27F5D"/>
    <w:rsid w:val="00D45106"/>
    <w:rsid w:val="00D46986"/>
    <w:rsid w:val="00D53C23"/>
    <w:rsid w:val="00DA6644"/>
    <w:rsid w:val="00DA78D6"/>
    <w:rsid w:val="00DB6AB7"/>
    <w:rsid w:val="00DD117F"/>
    <w:rsid w:val="00DD767D"/>
    <w:rsid w:val="00DF00E3"/>
    <w:rsid w:val="00DF108B"/>
    <w:rsid w:val="00E02A95"/>
    <w:rsid w:val="00E06C5B"/>
    <w:rsid w:val="00E1392C"/>
    <w:rsid w:val="00E1786E"/>
    <w:rsid w:val="00E3059E"/>
    <w:rsid w:val="00E425F1"/>
    <w:rsid w:val="00E50543"/>
    <w:rsid w:val="00E54E6B"/>
    <w:rsid w:val="00E56363"/>
    <w:rsid w:val="00E567E8"/>
    <w:rsid w:val="00E57AF6"/>
    <w:rsid w:val="00E94989"/>
    <w:rsid w:val="00EA5415"/>
    <w:rsid w:val="00EB289A"/>
    <w:rsid w:val="00EB3839"/>
    <w:rsid w:val="00EB4C34"/>
    <w:rsid w:val="00EC0484"/>
    <w:rsid w:val="00EC2EBB"/>
    <w:rsid w:val="00EC35C4"/>
    <w:rsid w:val="00EC6C6E"/>
    <w:rsid w:val="00ED46BF"/>
    <w:rsid w:val="00EE0632"/>
    <w:rsid w:val="00EE1BD4"/>
    <w:rsid w:val="00EE25D3"/>
    <w:rsid w:val="00F16D57"/>
    <w:rsid w:val="00F36137"/>
    <w:rsid w:val="00F411EB"/>
    <w:rsid w:val="00F56FB7"/>
    <w:rsid w:val="00F775CC"/>
    <w:rsid w:val="00F8111A"/>
    <w:rsid w:val="00F826C3"/>
    <w:rsid w:val="00F854BA"/>
    <w:rsid w:val="00FB257A"/>
    <w:rsid w:val="00FB3026"/>
    <w:rsid w:val="00FB44D3"/>
    <w:rsid w:val="00FD0CBE"/>
    <w:rsid w:val="00FD2A90"/>
    <w:rsid w:val="00FE2A3A"/>
    <w:rsid w:val="00FE304F"/>
    <w:rsid w:val="00FE3A1F"/>
    <w:rsid w:val="00FE3FDE"/>
    <w:rsid w:val="00FF6B9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9F6F65"/>
  <w15:docId w15:val="{02546BC2-29A5-4DB3-B39B-FC5E6A28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heme="minorBidi"/>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8"/>
    <w:lsdException w:name="annotation text" w:semiHidden="1"/>
    <w:lsdException w:name="header" w:semiHidden="1"/>
    <w:lsdException w:name="footer" w:semiHidden="1"/>
    <w:lsdException w:name="index heading" w:semiHidden="1"/>
    <w:lsdException w:name="caption" w:semiHidden="1" w:uiPriority="3"/>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iPriority="8" w:qFormat="1"/>
    <w:lsdException w:name="table of authorities" w:semiHidden="1"/>
    <w:lsdException w:name="macro" w:semiHidden="1"/>
    <w:lsdException w:name="toa heading" w:semiHidden="1"/>
    <w:lsdException w:name="List" w:semiHidden="1"/>
    <w:lsdException w:name="List Bullet" w:semiHidden="1" w:uiPriority="2" w:qFormat="1"/>
    <w:lsdException w:name="List Number" w:semiHidden="1"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qFormat="1"/>
    <w:lsdException w:name="FollowedHyperlink" w:semiHidden="1"/>
    <w:lsdException w:name="Strong" w:qFormat="1"/>
    <w:lsdException w:name="Emphasis" w:uiPriority="4"/>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B45D26"/>
    <w:rPr>
      <w:lang w:val="en-US"/>
    </w:rPr>
  </w:style>
  <w:style w:type="paragraph" w:styleId="Heading1">
    <w:name w:val="heading 1"/>
    <w:basedOn w:val="Normal"/>
    <w:next w:val="Normal"/>
    <w:link w:val="Heading1Char"/>
    <w:uiPriority w:val="1"/>
    <w:qFormat/>
    <w:rsid w:val="008A4999"/>
    <w:pPr>
      <w:keepNext/>
      <w:keepLines/>
      <w:suppressAutoHyphens/>
      <w:spacing w:after="220" w:line="440" w:lineRule="atLeast"/>
      <w:outlineLvl w:val="0"/>
    </w:pPr>
    <w:rPr>
      <w:rFonts w:eastAsiaTheme="majorEastAsia" w:cs="Arial"/>
      <w:sz w:val="36"/>
      <w:szCs w:val="32"/>
    </w:rPr>
  </w:style>
  <w:style w:type="paragraph" w:styleId="Heading2">
    <w:name w:val="heading 2"/>
    <w:basedOn w:val="Normal"/>
    <w:next w:val="Normal"/>
    <w:link w:val="Heading2Char"/>
    <w:uiPriority w:val="1"/>
    <w:qFormat/>
    <w:rsid w:val="00EB3839"/>
    <w:pPr>
      <w:keepNext/>
      <w:keepLines/>
      <w:suppressAutoHyphens/>
      <w:spacing w:after="180" w:line="360" w:lineRule="atLeast"/>
      <w:outlineLvl w:val="1"/>
    </w:pPr>
    <w:rPr>
      <w:rFonts w:eastAsiaTheme="majorEastAsia" w:cs="Arial"/>
      <w:b/>
      <w:sz w:val="28"/>
      <w:szCs w:val="26"/>
    </w:rPr>
  </w:style>
  <w:style w:type="paragraph" w:styleId="Heading3">
    <w:name w:val="heading 3"/>
    <w:basedOn w:val="Normal"/>
    <w:next w:val="Normal"/>
    <w:link w:val="Heading3Char"/>
    <w:uiPriority w:val="1"/>
    <w:qFormat/>
    <w:rsid w:val="00EB3839"/>
    <w:pPr>
      <w:keepNext/>
      <w:keepLines/>
      <w:suppressAutoHyphens/>
      <w:spacing w:after="140"/>
      <w:outlineLvl w:val="2"/>
    </w:pPr>
    <w:rPr>
      <w:rFonts w:eastAsiaTheme="majorEastAsia" w:cs="Arial"/>
      <w:b/>
      <w:szCs w:val="24"/>
    </w:rPr>
  </w:style>
  <w:style w:type="paragraph" w:styleId="Heading4">
    <w:name w:val="heading 4"/>
    <w:basedOn w:val="Normal"/>
    <w:next w:val="Normal"/>
    <w:link w:val="Heading4Char"/>
    <w:uiPriority w:val="1"/>
    <w:semiHidden/>
    <w:rsid w:val="00847772"/>
    <w:pPr>
      <w:keepNext/>
      <w:keepLines/>
      <w:suppressAutoHyphens/>
      <w:outlineLvl w:val="3"/>
    </w:pPr>
    <w:rPr>
      <w:rFonts w:eastAsiaTheme="majorEastAsia" w:cs="Arial"/>
      <w:b/>
      <w:iCs/>
    </w:rPr>
  </w:style>
  <w:style w:type="paragraph" w:styleId="Heading5">
    <w:name w:val="heading 5"/>
    <w:basedOn w:val="Normal"/>
    <w:next w:val="Normal"/>
    <w:link w:val="Heading5Char"/>
    <w:uiPriority w:val="1"/>
    <w:semiHidden/>
    <w:rsid w:val="00847772"/>
    <w:pPr>
      <w:keepNext/>
      <w:keepLines/>
      <w:suppressAutoHyphens/>
      <w:outlineLvl w:val="4"/>
    </w:pPr>
    <w:rPr>
      <w:rFonts w:eastAsiaTheme="majorEastAsia" w:cs="Arial"/>
      <w:b/>
    </w:rPr>
  </w:style>
  <w:style w:type="paragraph" w:styleId="Heading6">
    <w:name w:val="heading 6"/>
    <w:basedOn w:val="Normal"/>
    <w:next w:val="Normal"/>
    <w:link w:val="Heading6Char"/>
    <w:uiPriority w:val="1"/>
    <w:semiHidden/>
    <w:rsid w:val="00847772"/>
    <w:pPr>
      <w:keepNext/>
      <w:keepLines/>
      <w:suppressAutoHyphens/>
      <w:outlineLvl w:val="5"/>
    </w:pPr>
    <w:rPr>
      <w:rFonts w:eastAsiaTheme="majorEastAsia" w:cs="Arial"/>
      <w:b/>
    </w:rPr>
  </w:style>
  <w:style w:type="paragraph" w:styleId="Heading7">
    <w:name w:val="heading 7"/>
    <w:basedOn w:val="Normal"/>
    <w:next w:val="Normal"/>
    <w:link w:val="Heading7Char"/>
    <w:uiPriority w:val="1"/>
    <w:semiHidden/>
    <w:rsid w:val="00847772"/>
    <w:pPr>
      <w:keepNext/>
      <w:keepLines/>
      <w:suppressAutoHyphens/>
      <w:outlineLvl w:val="6"/>
    </w:pPr>
    <w:rPr>
      <w:rFonts w:eastAsiaTheme="majorEastAsia" w:cs="Arial"/>
      <w:b/>
      <w:iCs/>
    </w:rPr>
  </w:style>
  <w:style w:type="paragraph" w:styleId="Heading8">
    <w:name w:val="heading 8"/>
    <w:basedOn w:val="Normal"/>
    <w:next w:val="Normal"/>
    <w:link w:val="Heading8Char"/>
    <w:uiPriority w:val="1"/>
    <w:semiHidden/>
    <w:rsid w:val="00847772"/>
    <w:pPr>
      <w:keepNext/>
      <w:keepLines/>
      <w:suppressAutoHyphens/>
      <w:outlineLvl w:val="7"/>
    </w:pPr>
    <w:rPr>
      <w:rFonts w:eastAsiaTheme="majorEastAsia" w:cs="Arial"/>
      <w:b/>
      <w:szCs w:val="21"/>
    </w:rPr>
  </w:style>
  <w:style w:type="paragraph" w:styleId="Heading9">
    <w:name w:val="heading 9"/>
    <w:basedOn w:val="Normal"/>
    <w:next w:val="Normal"/>
    <w:link w:val="Heading9Char"/>
    <w:uiPriority w:val="1"/>
    <w:semiHidden/>
    <w:rsid w:val="00847772"/>
    <w:pPr>
      <w:keepNext/>
      <w:keepLines/>
      <w:suppressAutoHyphens/>
      <w:outlineLvl w:val="8"/>
    </w:pPr>
    <w:rPr>
      <w:rFonts w:eastAsiaTheme="majorEastAsia" w:cs="Arial"/>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911DE3"/>
    <w:pPr>
      <w:numPr>
        <w:numId w:val="1"/>
      </w:numPr>
    </w:pPr>
  </w:style>
  <w:style w:type="numbering" w:styleId="1ai">
    <w:name w:val="Outline List 1"/>
    <w:basedOn w:val="NoList"/>
    <w:uiPriority w:val="99"/>
    <w:semiHidden/>
    <w:rsid w:val="00911DE3"/>
    <w:pPr>
      <w:numPr>
        <w:numId w:val="2"/>
      </w:numPr>
    </w:pPr>
  </w:style>
  <w:style w:type="paragraph" w:styleId="BalloonText">
    <w:name w:val="Balloon Text"/>
    <w:basedOn w:val="Normal"/>
    <w:link w:val="BalloonTextChar"/>
    <w:uiPriority w:val="99"/>
    <w:semiHidden/>
    <w:rsid w:val="00911DE3"/>
    <w:pPr>
      <w:spacing w:line="240" w:lineRule="auto"/>
    </w:pPr>
    <w:rPr>
      <w:rFonts w:cs="Arial"/>
    </w:rPr>
  </w:style>
  <w:style w:type="character" w:customStyle="1" w:styleId="BalloonTextChar">
    <w:name w:val="Balloon Text Char"/>
    <w:basedOn w:val="DefaultParagraphFont"/>
    <w:link w:val="BalloonText"/>
    <w:uiPriority w:val="99"/>
    <w:semiHidden/>
    <w:rsid w:val="00911DE3"/>
    <w:rPr>
      <w:rFonts w:cs="Arial"/>
      <w:sz w:val="18"/>
      <w:szCs w:val="18"/>
    </w:rPr>
  </w:style>
  <w:style w:type="paragraph" w:styleId="Bibliography">
    <w:name w:val="Bibliography"/>
    <w:basedOn w:val="Normal"/>
    <w:next w:val="Normal"/>
    <w:uiPriority w:val="99"/>
    <w:semiHidden/>
    <w:rsid w:val="00911DE3"/>
  </w:style>
  <w:style w:type="paragraph" w:styleId="BlockText">
    <w:name w:val="Block Text"/>
    <w:basedOn w:val="Normal"/>
    <w:uiPriority w:val="99"/>
    <w:semiHidden/>
    <w:rsid w:val="00911DE3"/>
    <w:pPr>
      <w:pBdr>
        <w:top w:val="single" w:sz="2" w:space="10" w:color="005CB9" w:themeColor="accent1"/>
        <w:left w:val="single" w:sz="2" w:space="10" w:color="005CB9" w:themeColor="accent1"/>
        <w:bottom w:val="single" w:sz="2" w:space="10" w:color="005CB9" w:themeColor="accent1"/>
        <w:right w:val="single" w:sz="2" w:space="10" w:color="005CB9" w:themeColor="accent1"/>
      </w:pBdr>
      <w:ind w:left="1152" w:right="1152"/>
    </w:pPr>
    <w:rPr>
      <w:rFonts w:eastAsiaTheme="minorEastAsia" w:cs="Arial"/>
      <w:i/>
      <w:iCs/>
      <w:color w:val="005CB9" w:themeColor="accent1"/>
    </w:rPr>
  </w:style>
  <w:style w:type="paragraph" w:styleId="BodyText">
    <w:name w:val="Body Text"/>
    <w:basedOn w:val="Normal"/>
    <w:link w:val="BodyTextChar"/>
    <w:uiPriority w:val="99"/>
    <w:semiHidden/>
    <w:rsid w:val="00911DE3"/>
    <w:pPr>
      <w:spacing w:after="120"/>
    </w:pPr>
  </w:style>
  <w:style w:type="character" w:customStyle="1" w:styleId="BodyTextChar">
    <w:name w:val="Body Text Char"/>
    <w:basedOn w:val="DefaultParagraphFont"/>
    <w:link w:val="BodyText"/>
    <w:uiPriority w:val="99"/>
    <w:semiHidden/>
    <w:rsid w:val="00911DE3"/>
  </w:style>
  <w:style w:type="paragraph" w:styleId="BodyText2">
    <w:name w:val="Body Text 2"/>
    <w:basedOn w:val="Normal"/>
    <w:link w:val="BodyText2Char"/>
    <w:uiPriority w:val="99"/>
    <w:semiHidden/>
    <w:rsid w:val="00911DE3"/>
    <w:pPr>
      <w:spacing w:after="120" w:line="480" w:lineRule="auto"/>
    </w:pPr>
  </w:style>
  <w:style w:type="character" w:customStyle="1" w:styleId="BodyText2Char">
    <w:name w:val="Body Text 2 Char"/>
    <w:basedOn w:val="DefaultParagraphFont"/>
    <w:link w:val="BodyText2"/>
    <w:uiPriority w:val="99"/>
    <w:semiHidden/>
    <w:rsid w:val="00911DE3"/>
  </w:style>
  <w:style w:type="paragraph" w:styleId="BodyText3">
    <w:name w:val="Body Text 3"/>
    <w:basedOn w:val="Normal"/>
    <w:link w:val="BodyText3Char"/>
    <w:uiPriority w:val="99"/>
    <w:semiHidden/>
    <w:rsid w:val="00911DE3"/>
    <w:pPr>
      <w:spacing w:after="120"/>
    </w:pPr>
    <w:rPr>
      <w:sz w:val="16"/>
      <w:szCs w:val="16"/>
    </w:rPr>
  </w:style>
  <w:style w:type="character" w:customStyle="1" w:styleId="BodyText3Char">
    <w:name w:val="Body Text 3 Char"/>
    <w:basedOn w:val="DefaultParagraphFont"/>
    <w:link w:val="BodyText3"/>
    <w:uiPriority w:val="99"/>
    <w:semiHidden/>
    <w:rsid w:val="00911DE3"/>
    <w:rPr>
      <w:sz w:val="16"/>
      <w:szCs w:val="16"/>
    </w:rPr>
  </w:style>
  <w:style w:type="paragraph" w:styleId="BodyTextFirstIndent">
    <w:name w:val="Body Text First Indent"/>
    <w:basedOn w:val="BodyText"/>
    <w:link w:val="BodyTextFirstIndentChar"/>
    <w:uiPriority w:val="99"/>
    <w:semiHidden/>
    <w:rsid w:val="00911DE3"/>
    <w:pPr>
      <w:spacing w:after="0"/>
      <w:ind w:firstLine="360"/>
    </w:pPr>
  </w:style>
  <w:style w:type="character" w:customStyle="1" w:styleId="BodyTextFirstIndentChar">
    <w:name w:val="Body Text First Indent Char"/>
    <w:basedOn w:val="BodyTextChar"/>
    <w:link w:val="BodyTextFirstIndent"/>
    <w:uiPriority w:val="99"/>
    <w:semiHidden/>
    <w:rsid w:val="00911DE3"/>
  </w:style>
  <w:style w:type="paragraph" w:styleId="BodyTextIndent">
    <w:name w:val="Body Text Indent"/>
    <w:basedOn w:val="Normal"/>
    <w:link w:val="BodyTextIndentChar"/>
    <w:uiPriority w:val="99"/>
    <w:semiHidden/>
    <w:rsid w:val="00911DE3"/>
    <w:pPr>
      <w:spacing w:after="120"/>
      <w:ind w:left="283"/>
    </w:pPr>
  </w:style>
  <w:style w:type="character" w:customStyle="1" w:styleId="BodyTextIndentChar">
    <w:name w:val="Body Text Indent Char"/>
    <w:basedOn w:val="DefaultParagraphFont"/>
    <w:link w:val="BodyTextIndent"/>
    <w:uiPriority w:val="99"/>
    <w:semiHidden/>
    <w:rsid w:val="00911DE3"/>
  </w:style>
  <w:style w:type="paragraph" w:styleId="BodyTextFirstIndent2">
    <w:name w:val="Body Text First Indent 2"/>
    <w:basedOn w:val="BodyTextIndent"/>
    <w:link w:val="BodyTextFirstIndent2Char"/>
    <w:uiPriority w:val="99"/>
    <w:semiHidden/>
    <w:rsid w:val="00911DE3"/>
    <w:pPr>
      <w:spacing w:after="0"/>
      <w:ind w:left="360" w:firstLine="360"/>
    </w:pPr>
  </w:style>
  <w:style w:type="character" w:customStyle="1" w:styleId="BodyTextFirstIndent2Char">
    <w:name w:val="Body Text First Indent 2 Char"/>
    <w:basedOn w:val="BodyTextIndentChar"/>
    <w:link w:val="BodyTextFirstIndent2"/>
    <w:uiPriority w:val="99"/>
    <w:semiHidden/>
    <w:rsid w:val="00911DE3"/>
  </w:style>
  <w:style w:type="paragraph" w:styleId="BodyTextIndent2">
    <w:name w:val="Body Text Indent 2"/>
    <w:basedOn w:val="Normal"/>
    <w:link w:val="BodyTextIndent2Char"/>
    <w:uiPriority w:val="99"/>
    <w:semiHidden/>
    <w:rsid w:val="00911DE3"/>
    <w:pPr>
      <w:spacing w:after="120" w:line="480" w:lineRule="auto"/>
      <w:ind w:left="283"/>
    </w:pPr>
  </w:style>
  <w:style w:type="character" w:customStyle="1" w:styleId="BodyTextIndent2Char">
    <w:name w:val="Body Text Indent 2 Char"/>
    <w:basedOn w:val="DefaultParagraphFont"/>
    <w:link w:val="BodyTextIndent2"/>
    <w:uiPriority w:val="99"/>
    <w:semiHidden/>
    <w:rsid w:val="00911DE3"/>
  </w:style>
  <w:style w:type="paragraph" w:styleId="BodyTextIndent3">
    <w:name w:val="Body Text Indent 3"/>
    <w:basedOn w:val="Normal"/>
    <w:link w:val="BodyTextIndent3Char"/>
    <w:uiPriority w:val="99"/>
    <w:semiHidden/>
    <w:rsid w:val="00911D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11DE3"/>
    <w:rPr>
      <w:sz w:val="16"/>
      <w:szCs w:val="16"/>
    </w:rPr>
  </w:style>
  <w:style w:type="character" w:styleId="BookTitle">
    <w:name w:val="Book Title"/>
    <w:basedOn w:val="DefaultParagraphFont"/>
    <w:uiPriority w:val="99"/>
    <w:semiHidden/>
    <w:qFormat/>
    <w:rsid w:val="00911DE3"/>
    <w:rPr>
      <w:b/>
      <w:bCs/>
      <w:i/>
      <w:iCs/>
      <w:spacing w:val="5"/>
    </w:rPr>
  </w:style>
  <w:style w:type="paragraph" w:styleId="Caption">
    <w:name w:val="caption"/>
    <w:basedOn w:val="Normal"/>
    <w:next w:val="Normal"/>
    <w:uiPriority w:val="3"/>
    <w:rsid w:val="00847018"/>
    <w:pPr>
      <w:spacing w:line="200" w:lineRule="atLeast"/>
    </w:pPr>
    <w:rPr>
      <w:iCs/>
      <w:caps/>
      <w:sz w:val="16"/>
    </w:rPr>
  </w:style>
  <w:style w:type="paragraph" w:styleId="Closing">
    <w:name w:val="Closing"/>
    <w:basedOn w:val="Normal"/>
    <w:link w:val="ClosingChar"/>
    <w:uiPriority w:val="99"/>
    <w:semiHidden/>
    <w:rsid w:val="00911DE3"/>
    <w:pPr>
      <w:spacing w:line="240" w:lineRule="auto"/>
      <w:ind w:left="4252"/>
    </w:pPr>
  </w:style>
  <w:style w:type="character" w:customStyle="1" w:styleId="ClosingChar">
    <w:name w:val="Closing Char"/>
    <w:basedOn w:val="DefaultParagraphFont"/>
    <w:link w:val="Closing"/>
    <w:uiPriority w:val="99"/>
    <w:semiHidden/>
    <w:rsid w:val="00911DE3"/>
  </w:style>
  <w:style w:type="table" w:styleId="ColorfulGrid">
    <w:name w:val="Colorful Grid"/>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EDEFF" w:themeFill="accent1" w:themeFillTint="33"/>
    </w:tcPr>
    <w:tblStylePr w:type="firstRow">
      <w:rPr>
        <w:b/>
        <w:bCs/>
      </w:rPr>
      <w:tblPr/>
      <w:tcPr>
        <w:shd w:val="clear" w:color="auto" w:fill="7DBDFF" w:themeFill="accent1" w:themeFillTint="66"/>
      </w:tcPr>
    </w:tblStylePr>
    <w:tblStylePr w:type="lastRow">
      <w:rPr>
        <w:b/>
        <w:bCs/>
        <w:color w:val="000000" w:themeColor="text1"/>
      </w:rPr>
      <w:tblPr/>
      <w:tcPr>
        <w:shd w:val="clear" w:color="auto" w:fill="7DBDFF" w:themeFill="accent1" w:themeFillTint="66"/>
      </w:tcPr>
    </w:tblStylePr>
    <w:tblStylePr w:type="firstCol">
      <w:rPr>
        <w:color w:val="FFFFFF" w:themeColor="background1"/>
      </w:rPr>
      <w:tblPr/>
      <w:tcPr>
        <w:shd w:val="clear" w:color="auto" w:fill="00448A" w:themeFill="accent1" w:themeFillShade="BF"/>
      </w:tcPr>
    </w:tblStylePr>
    <w:tblStylePr w:type="lastCol">
      <w:rPr>
        <w:color w:val="FFFFFF" w:themeColor="background1"/>
      </w:rPr>
      <w:tblPr/>
      <w:tcPr>
        <w:shd w:val="clear" w:color="auto" w:fill="00448A" w:themeFill="accent1" w:themeFillShade="BF"/>
      </w:tcPr>
    </w:tblStylePr>
    <w:tblStylePr w:type="band1Vert">
      <w:tblPr/>
      <w:tcPr>
        <w:shd w:val="clear" w:color="auto" w:fill="5DADFF" w:themeFill="accent1" w:themeFillTint="7F"/>
      </w:tcPr>
    </w:tblStylePr>
    <w:tblStylePr w:type="band1Horz">
      <w:tblPr/>
      <w:tcPr>
        <w:shd w:val="clear" w:color="auto" w:fill="5DADFF" w:themeFill="accent1" w:themeFillTint="7F"/>
      </w:tcPr>
    </w:tblStylePr>
  </w:style>
  <w:style w:type="table" w:styleId="ColorfulGrid-Accent2">
    <w:name w:val="Colorful Grid Accent 2"/>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F1F1" w:themeFill="accent2" w:themeFillTint="33"/>
    </w:tcPr>
    <w:tblStylePr w:type="firstRow">
      <w:rPr>
        <w:b/>
        <w:bCs/>
      </w:rPr>
      <w:tblPr/>
      <w:tcPr>
        <w:shd w:val="clear" w:color="auto" w:fill="E3E3E3" w:themeFill="accent2" w:themeFillTint="66"/>
      </w:tcPr>
    </w:tblStylePr>
    <w:tblStylePr w:type="lastRow">
      <w:rPr>
        <w:b/>
        <w:bCs/>
        <w:color w:val="000000" w:themeColor="text1"/>
      </w:rPr>
      <w:tblPr/>
      <w:tcPr>
        <w:shd w:val="clear" w:color="auto" w:fill="E3E3E3" w:themeFill="accent2" w:themeFillTint="66"/>
      </w:tcPr>
    </w:tblStylePr>
    <w:tblStylePr w:type="firstCol">
      <w:rPr>
        <w:color w:val="FFFFFF" w:themeColor="background1"/>
      </w:rPr>
      <w:tblPr/>
      <w:tcPr>
        <w:shd w:val="clear" w:color="auto" w:fill="8C8C8C" w:themeFill="accent2" w:themeFillShade="BF"/>
      </w:tcPr>
    </w:tblStylePr>
    <w:tblStylePr w:type="lastCol">
      <w:rPr>
        <w:color w:val="FFFFFF" w:themeColor="background1"/>
      </w:rPr>
      <w:tblPr/>
      <w:tcPr>
        <w:shd w:val="clear" w:color="auto" w:fill="8C8C8C" w:themeFill="accent2" w:themeFillShade="BF"/>
      </w:tcPr>
    </w:tblStylePr>
    <w:tblStylePr w:type="band1Vert">
      <w:tblPr/>
      <w:tcPr>
        <w:shd w:val="clear" w:color="auto" w:fill="DDDDDD" w:themeFill="accent2" w:themeFillTint="7F"/>
      </w:tcPr>
    </w:tblStylePr>
    <w:tblStylePr w:type="band1Horz">
      <w:tblPr/>
      <w:tcPr>
        <w:shd w:val="clear" w:color="auto" w:fill="DDDDDD" w:themeFill="accent2" w:themeFillTint="7F"/>
      </w:tcPr>
    </w:tblStylePr>
  </w:style>
  <w:style w:type="table" w:styleId="ColorfulGrid-Accent3">
    <w:name w:val="Colorful Grid Accent 3"/>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EF8" w:themeFill="accent3" w:themeFillTint="33"/>
    </w:tcPr>
    <w:tblStylePr w:type="firstRow">
      <w:rPr>
        <w:b/>
        <w:bCs/>
      </w:rPr>
      <w:tblPr/>
      <w:tcPr>
        <w:shd w:val="clear" w:color="auto" w:fill="CBDEF1" w:themeFill="accent3" w:themeFillTint="66"/>
      </w:tcPr>
    </w:tblStylePr>
    <w:tblStylePr w:type="lastRow">
      <w:rPr>
        <w:b/>
        <w:bCs/>
        <w:color w:val="000000" w:themeColor="text1"/>
      </w:rPr>
      <w:tblPr/>
      <w:tcPr>
        <w:shd w:val="clear" w:color="auto" w:fill="CBDEF1" w:themeFill="accent3" w:themeFillTint="66"/>
      </w:tcPr>
    </w:tblStylePr>
    <w:tblStylePr w:type="firstCol">
      <w:rPr>
        <w:color w:val="FFFFFF" w:themeColor="background1"/>
      </w:rPr>
      <w:tblPr/>
      <w:tcPr>
        <w:shd w:val="clear" w:color="auto" w:fill="3A80C9" w:themeFill="accent3" w:themeFillShade="BF"/>
      </w:tcPr>
    </w:tblStylePr>
    <w:tblStylePr w:type="lastCol">
      <w:rPr>
        <w:color w:val="FFFFFF" w:themeColor="background1"/>
      </w:rPr>
      <w:tblPr/>
      <w:tcPr>
        <w:shd w:val="clear" w:color="auto" w:fill="3A80C9" w:themeFill="accent3" w:themeFillShade="BF"/>
      </w:tcPr>
    </w:tblStylePr>
    <w:tblStylePr w:type="band1Vert">
      <w:tblPr/>
      <w:tcPr>
        <w:shd w:val="clear" w:color="auto" w:fill="BFD6ED" w:themeFill="accent3" w:themeFillTint="7F"/>
      </w:tcPr>
    </w:tblStylePr>
    <w:tblStylePr w:type="band1Horz">
      <w:tblPr/>
      <w:tcPr>
        <w:shd w:val="clear" w:color="auto" w:fill="BFD6ED" w:themeFill="accent3" w:themeFillTint="7F"/>
      </w:tcPr>
    </w:tblStylePr>
  </w:style>
  <w:style w:type="table" w:styleId="ColorfulGrid-Accent4">
    <w:name w:val="Colorful Grid Accent 4"/>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E3E4" w:themeFill="accent4" w:themeFillTint="33"/>
    </w:tcPr>
    <w:tblStylePr w:type="firstRow">
      <w:rPr>
        <w:b/>
        <w:bCs/>
      </w:rPr>
      <w:tblPr/>
      <w:tcPr>
        <w:shd w:val="clear" w:color="auto" w:fill="C8C8CA" w:themeFill="accent4" w:themeFillTint="66"/>
      </w:tcPr>
    </w:tblStylePr>
    <w:tblStylePr w:type="lastRow">
      <w:rPr>
        <w:b/>
        <w:bCs/>
        <w:color w:val="000000" w:themeColor="text1"/>
      </w:rPr>
      <w:tblPr/>
      <w:tcPr>
        <w:shd w:val="clear" w:color="auto" w:fill="C8C8CA" w:themeFill="accent4" w:themeFillTint="66"/>
      </w:tcPr>
    </w:tblStylePr>
    <w:tblStylePr w:type="firstCol">
      <w:rPr>
        <w:color w:val="FFFFFF" w:themeColor="background1"/>
      </w:rPr>
      <w:tblPr/>
      <w:tcPr>
        <w:shd w:val="clear" w:color="auto" w:fill="58595B" w:themeFill="accent4" w:themeFillShade="BF"/>
      </w:tcPr>
    </w:tblStylePr>
    <w:tblStylePr w:type="lastCol">
      <w:rPr>
        <w:color w:val="FFFFFF" w:themeColor="background1"/>
      </w:rPr>
      <w:tblPr/>
      <w:tcPr>
        <w:shd w:val="clear" w:color="auto" w:fill="58595B" w:themeFill="accent4" w:themeFillShade="BF"/>
      </w:tcPr>
    </w:tblStylePr>
    <w:tblStylePr w:type="band1Vert">
      <w:tblPr/>
      <w:tcPr>
        <w:shd w:val="clear" w:color="auto" w:fill="BABBBD" w:themeFill="accent4" w:themeFillTint="7F"/>
      </w:tcPr>
    </w:tblStylePr>
    <w:tblStylePr w:type="band1Horz">
      <w:tblPr/>
      <w:tcPr>
        <w:shd w:val="clear" w:color="auto" w:fill="BABBBD" w:themeFill="accent4" w:themeFillTint="7F"/>
      </w:tcPr>
    </w:tblStylePr>
  </w:style>
  <w:style w:type="table" w:styleId="ColorfulGrid-Accent5">
    <w:name w:val="Colorful Grid Accent 5"/>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CFDF" w:themeFill="accent5" w:themeFillTint="33"/>
    </w:tcPr>
    <w:tblStylePr w:type="firstRow">
      <w:rPr>
        <w:b/>
        <w:bCs/>
      </w:rPr>
      <w:tblPr/>
      <w:tcPr>
        <w:shd w:val="clear" w:color="auto" w:fill="859FC0" w:themeFill="accent5" w:themeFillTint="66"/>
      </w:tcPr>
    </w:tblStylePr>
    <w:tblStylePr w:type="lastRow">
      <w:rPr>
        <w:b/>
        <w:bCs/>
        <w:color w:val="000000" w:themeColor="text1"/>
      </w:rPr>
      <w:tblPr/>
      <w:tcPr>
        <w:shd w:val="clear" w:color="auto" w:fill="859FC0" w:themeFill="accent5" w:themeFillTint="66"/>
      </w:tcPr>
    </w:tblStylePr>
    <w:tblStylePr w:type="firstCol">
      <w:rPr>
        <w:color w:val="FFFFFF" w:themeColor="background1"/>
      </w:rPr>
      <w:tblPr/>
      <w:tcPr>
        <w:shd w:val="clear" w:color="auto" w:fill="0C1118" w:themeFill="accent5" w:themeFillShade="BF"/>
      </w:tcPr>
    </w:tblStylePr>
    <w:tblStylePr w:type="lastCol">
      <w:rPr>
        <w:color w:val="FFFFFF" w:themeColor="background1"/>
      </w:rPr>
      <w:tblPr/>
      <w:tcPr>
        <w:shd w:val="clear" w:color="auto" w:fill="0C1118" w:themeFill="accent5" w:themeFillShade="BF"/>
      </w:tcPr>
    </w:tblStylePr>
    <w:tblStylePr w:type="band1Vert">
      <w:tblPr/>
      <w:tcPr>
        <w:shd w:val="clear" w:color="auto" w:fill="6787B1" w:themeFill="accent5" w:themeFillTint="7F"/>
      </w:tcPr>
    </w:tblStylePr>
    <w:tblStylePr w:type="band1Horz">
      <w:tblPr/>
      <w:tcPr>
        <w:shd w:val="clear" w:color="auto" w:fill="6787B1" w:themeFill="accent5" w:themeFillTint="7F"/>
      </w:tcPr>
    </w:tblStylePr>
  </w:style>
  <w:style w:type="table" w:styleId="ColorfulGrid-Accent6">
    <w:name w:val="Colorful Grid Accent 6"/>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F6FB" w:themeFill="accent6" w:themeFillTint="33"/>
    </w:tcPr>
    <w:tblStylePr w:type="firstRow">
      <w:rPr>
        <w:b/>
        <w:bCs/>
      </w:rPr>
      <w:tblPr/>
      <w:tcPr>
        <w:shd w:val="clear" w:color="auto" w:fill="E5EEF7" w:themeFill="accent6" w:themeFillTint="66"/>
      </w:tcPr>
    </w:tblStylePr>
    <w:tblStylePr w:type="lastRow">
      <w:rPr>
        <w:b/>
        <w:bCs/>
        <w:color w:val="000000" w:themeColor="text1"/>
      </w:rPr>
      <w:tblPr/>
      <w:tcPr>
        <w:shd w:val="clear" w:color="auto" w:fill="E5EEF7" w:themeFill="accent6" w:themeFillTint="66"/>
      </w:tcPr>
    </w:tblStylePr>
    <w:tblStylePr w:type="firstCol">
      <w:rPr>
        <w:color w:val="FFFFFF" w:themeColor="background1"/>
      </w:rPr>
      <w:tblPr/>
      <w:tcPr>
        <w:shd w:val="clear" w:color="auto" w:fill="6A9FD5" w:themeFill="accent6" w:themeFillShade="BF"/>
      </w:tcPr>
    </w:tblStylePr>
    <w:tblStylePr w:type="lastCol">
      <w:rPr>
        <w:color w:val="FFFFFF" w:themeColor="background1"/>
      </w:rPr>
      <w:tblPr/>
      <w:tcPr>
        <w:shd w:val="clear" w:color="auto" w:fill="6A9FD5" w:themeFill="accent6" w:themeFillShade="BF"/>
      </w:tcPr>
    </w:tblStylePr>
    <w:tblStylePr w:type="band1Vert">
      <w:tblPr/>
      <w:tcPr>
        <w:shd w:val="clear" w:color="auto" w:fill="DFEAF6" w:themeFill="accent6" w:themeFillTint="7F"/>
      </w:tcPr>
    </w:tblStylePr>
    <w:tblStylePr w:type="band1Horz">
      <w:tblPr/>
      <w:tcPr>
        <w:shd w:val="clear" w:color="auto" w:fill="DFEAF6" w:themeFill="accent6" w:themeFillTint="7F"/>
      </w:tcPr>
    </w:tblStylePr>
  </w:style>
  <w:style w:type="table" w:styleId="ColorfulList">
    <w:name w:val="Colorful List"/>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DFEEFF" w:themeFill="accent1"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hemeFill="accent1" w:themeFillTint="3F"/>
      </w:tcPr>
    </w:tblStylePr>
    <w:tblStylePr w:type="band1Horz">
      <w:tblPr/>
      <w:tcPr>
        <w:shd w:val="clear" w:color="auto" w:fill="BEDEFF" w:themeFill="accent1" w:themeFillTint="33"/>
      </w:tcPr>
    </w:tblStylePr>
  </w:style>
  <w:style w:type="table" w:styleId="ColorfulList-Accent2">
    <w:name w:val="Colorful List Accent 2"/>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EEE" w:themeFill="accent2" w:themeFillTint="3F"/>
      </w:tcPr>
    </w:tblStylePr>
    <w:tblStylePr w:type="band1Horz">
      <w:tblPr/>
      <w:tcPr>
        <w:shd w:val="clear" w:color="auto" w:fill="F1F1F1" w:themeFill="accent2" w:themeFillTint="33"/>
      </w:tcPr>
    </w:tblStylePr>
  </w:style>
  <w:style w:type="table" w:styleId="ColorfulList-Accent3">
    <w:name w:val="Colorful List Accent 3"/>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2F6FB" w:themeFill="accent3" w:themeFillTint="19"/>
    </w:tcPr>
    <w:tblStylePr w:type="firstRow">
      <w:rPr>
        <w:b/>
        <w:bCs/>
        <w:color w:val="FFFFFF" w:themeColor="background1"/>
      </w:rPr>
      <w:tblPr/>
      <w:tcPr>
        <w:tcBorders>
          <w:bottom w:val="single" w:sz="12" w:space="0" w:color="FFFFFF" w:themeColor="background1"/>
        </w:tcBorders>
        <w:shd w:val="clear" w:color="auto" w:fill="5E5F62" w:themeFill="accent4" w:themeFillShade="CC"/>
      </w:tcPr>
    </w:tblStylePr>
    <w:tblStylePr w:type="lastRow">
      <w:rPr>
        <w:b/>
        <w:bCs/>
        <w:color w:val="5E5F6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AF6" w:themeFill="accent3" w:themeFillTint="3F"/>
      </w:tcPr>
    </w:tblStylePr>
    <w:tblStylePr w:type="band1Horz">
      <w:tblPr/>
      <w:tcPr>
        <w:shd w:val="clear" w:color="auto" w:fill="E5EEF8" w:themeFill="accent3" w:themeFillTint="33"/>
      </w:tcPr>
    </w:tblStylePr>
  </w:style>
  <w:style w:type="table" w:styleId="ColorfulList-Accent4">
    <w:name w:val="Colorful List Accent 4"/>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1F1F2" w:themeFill="accent4" w:themeFillTint="19"/>
    </w:tcPr>
    <w:tblStylePr w:type="firstRow">
      <w:rPr>
        <w:b/>
        <w:bCs/>
        <w:color w:val="FFFFFF" w:themeColor="background1"/>
      </w:rPr>
      <w:tblPr/>
      <w:tcPr>
        <w:tcBorders>
          <w:bottom w:val="single" w:sz="12" w:space="0" w:color="FFFFFF" w:themeColor="background1"/>
        </w:tcBorders>
        <w:shd w:val="clear" w:color="auto" w:fill="4889CD" w:themeFill="accent3" w:themeFillShade="CC"/>
      </w:tcPr>
    </w:tblStylePr>
    <w:tblStylePr w:type="lastRow">
      <w:rPr>
        <w:b/>
        <w:bCs/>
        <w:color w:val="4889C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DDE" w:themeFill="accent4" w:themeFillTint="3F"/>
      </w:tcPr>
    </w:tblStylePr>
    <w:tblStylePr w:type="band1Horz">
      <w:tblPr/>
      <w:tcPr>
        <w:shd w:val="clear" w:color="auto" w:fill="E3E3E4" w:themeFill="accent4" w:themeFillTint="33"/>
      </w:tcPr>
    </w:tblStylePr>
  </w:style>
  <w:style w:type="table" w:styleId="ColorfulList-Accent5">
    <w:name w:val="Colorful List Accent 5"/>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E1E7EF" w:themeFill="accent5" w:themeFillTint="19"/>
    </w:tcPr>
    <w:tblStylePr w:type="firstRow">
      <w:rPr>
        <w:b/>
        <w:bCs/>
        <w:color w:val="FFFFFF" w:themeColor="background1"/>
      </w:rPr>
      <w:tblPr/>
      <w:tcPr>
        <w:tcBorders>
          <w:bottom w:val="single" w:sz="12" w:space="0" w:color="FFFFFF" w:themeColor="background1"/>
        </w:tcBorders>
        <w:shd w:val="clear" w:color="auto" w:fill="7CAADA" w:themeFill="accent6" w:themeFillShade="CC"/>
      </w:tcPr>
    </w:tblStylePr>
    <w:tblStylePr w:type="lastRow">
      <w:rPr>
        <w:b/>
        <w:bCs/>
        <w:color w:val="7CAAD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C3D8" w:themeFill="accent5" w:themeFillTint="3F"/>
      </w:tcPr>
    </w:tblStylePr>
    <w:tblStylePr w:type="band1Horz">
      <w:tblPr/>
      <w:tcPr>
        <w:shd w:val="clear" w:color="auto" w:fill="C2CFDF" w:themeFill="accent5" w:themeFillTint="33"/>
      </w:tcPr>
    </w:tblStylePr>
  </w:style>
  <w:style w:type="table" w:styleId="ColorfulList-Accent6">
    <w:name w:val="Colorful List Accent 6"/>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8FAFD" w:themeFill="accent6" w:themeFillTint="19"/>
    </w:tcPr>
    <w:tblStylePr w:type="firstRow">
      <w:rPr>
        <w:b/>
        <w:bCs/>
        <w:color w:val="FFFFFF" w:themeColor="background1"/>
      </w:rPr>
      <w:tblPr/>
      <w:tcPr>
        <w:tcBorders>
          <w:bottom w:val="single" w:sz="12" w:space="0" w:color="FFFFFF" w:themeColor="background1"/>
        </w:tcBorders>
        <w:shd w:val="clear" w:color="auto" w:fill="0D131A" w:themeFill="accent5" w:themeFillShade="CC"/>
      </w:tcPr>
    </w:tblStylePr>
    <w:tblStylePr w:type="lastRow">
      <w:rPr>
        <w:b/>
        <w:bCs/>
        <w:color w:val="0D131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4FA" w:themeFill="accent6" w:themeFillTint="3F"/>
      </w:tcPr>
    </w:tblStylePr>
    <w:tblStylePr w:type="band1Horz">
      <w:tblPr/>
      <w:tcPr>
        <w:shd w:val="clear" w:color="auto" w:fill="F1F6FB" w:themeFill="accent6" w:themeFillTint="33"/>
      </w:tcPr>
    </w:tblStylePr>
  </w:style>
  <w:style w:type="table" w:styleId="ColorfulShading">
    <w:name w:val="Colorful Shading"/>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005CB9" w:themeColor="accent1"/>
        <w:bottom w:val="single" w:sz="4" w:space="0" w:color="005CB9" w:themeColor="accent1"/>
        <w:right w:val="single" w:sz="4" w:space="0" w:color="005CB9" w:themeColor="accent1"/>
        <w:insideH w:val="single" w:sz="4" w:space="0" w:color="FFFFFF" w:themeColor="background1"/>
        <w:insideV w:val="single" w:sz="4" w:space="0" w:color="FFFFFF" w:themeColor="background1"/>
      </w:tblBorders>
    </w:tblPr>
    <w:tcPr>
      <w:shd w:val="clear" w:color="auto" w:fill="DFEEFF" w:themeFill="accent1"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66F" w:themeFill="accent1" w:themeFillShade="99"/>
      </w:tcPr>
    </w:tblStylePr>
    <w:tblStylePr w:type="firstCol">
      <w:rPr>
        <w:color w:val="FFFFFF" w:themeColor="background1"/>
      </w:rPr>
      <w:tblPr/>
      <w:tcPr>
        <w:tcBorders>
          <w:top w:val="nil"/>
          <w:left w:val="nil"/>
          <w:bottom w:val="nil"/>
          <w:right w:val="nil"/>
          <w:insideH w:val="single" w:sz="4" w:space="0" w:color="00366F" w:themeColor="accent1" w:themeShade="99"/>
          <w:insideV w:val="nil"/>
        </w:tcBorders>
        <w:shd w:val="clear" w:color="auto" w:fill="0036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66F" w:themeFill="accent1" w:themeFillShade="99"/>
      </w:tcPr>
    </w:tblStylePr>
    <w:tblStylePr w:type="band1Vert">
      <w:tblPr/>
      <w:tcPr>
        <w:shd w:val="clear" w:color="auto" w:fill="7DBDFF" w:themeFill="accent1" w:themeFillTint="66"/>
      </w:tcPr>
    </w:tblStylePr>
    <w:tblStylePr w:type="band1Horz">
      <w:tblPr/>
      <w:tcPr>
        <w:shd w:val="clear" w:color="auto" w:fill="5D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BBBBBB" w:themeColor="accent2"/>
        <w:bottom w:val="single" w:sz="4" w:space="0" w:color="BBBBBB" w:themeColor="accent2"/>
        <w:right w:val="single" w:sz="4" w:space="0" w:color="BBBBBB"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7070" w:themeFill="accent2" w:themeFillShade="99"/>
      </w:tcPr>
    </w:tblStylePr>
    <w:tblStylePr w:type="firstCol">
      <w:rPr>
        <w:color w:val="FFFFFF" w:themeColor="background1"/>
      </w:rPr>
      <w:tblPr/>
      <w:tcPr>
        <w:tcBorders>
          <w:top w:val="nil"/>
          <w:left w:val="nil"/>
          <w:bottom w:val="nil"/>
          <w:right w:val="nil"/>
          <w:insideH w:val="single" w:sz="4" w:space="0" w:color="707070" w:themeColor="accent2" w:themeShade="99"/>
          <w:insideV w:val="nil"/>
        </w:tcBorders>
        <w:shd w:val="clear" w:color="auto" w:fill="70707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07070" w:themeFill="accent2" w:themeFillShade="99"/>
      </w:tcPr>
    </w:tblStylePr>
    <w:tblStylePr w:type="band1Vert">
      <w:tblPr/>
      <w:tcPr>
        <w:shd w:val="clear" w:color="auto" w:fill="E3E3E3" w:themeFill="accent2" w:themeFillTint="66"/>
      </w:tcPr>
    </w:tblStylePr>
    <w:tblStylePr w:type="band1Horz">
      <w:tblPr/>
      <w:tcPr>
        <w:shd w:val="clear" w:color="auto" w:fill="DDDDD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76777B" w:themeColor="accent4"/>
        <w:left w:val="single" w:sz="4" w:space="0" w:color="7FADDC" w:themeColor="accent3"/>
        <w:bottom w:val="single" w:sz="4" w:space="0" w:color="7FADDC" w:themeColor="accent3"/>
        <w:right w:val="single" w:sz="4" w:space="0" w:color="7FADDC" w:themeColor="accent3"/>
        <w:insideH w:val="single" w:sz="4" w:space="0" w:color="FFFFFF" w:themeColor="background1"/>
        <w:insideV w:val="single" w:sz="4" w:space="0" w:color="FFFFFF" w:themeColor="background1"/>
      </w:tblBorders>
    </w:tblPr>
    <w:tcPr>
      <w:shd w:val="clear" w:color="auto" w:fill="F2F6FB" w:themeFill="accent3" w:themeFillTint="19"/>
    </w:tcPr>
    <w:tblStylePr w:type="firstRow">
      <w:rPr>
        <w:b/>
        <w:bCs/>
      </w:rPr>
      <w:tblPr/>
      <w:tcPr>
        <w:tcBorders>
          <w:top w:val="nil"/>
          <w:left w:val="nil"/>
          <w:bottom w:val="single" w:sz="24" w:space="0" w:color="76777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67A3" w:themeFill="accent3" w:themeFillShade="99"/>
      </w:tcPr>
    </w:tblStylePr>
    <w:tblStylePr w:type="firstCol">
      <w:rPr>
        <w:color w:val="FFFFFF" w:themeColor="background1"/>
      </w:rPr>
      <w:tblPr/>
      <w:tcPr>
        <w:tcBorders>
          <w:top w:val="nil"/>
          <w:left w:val="nil"/>
          <w:bottom w:val="nil"/>
          <w:right w:val="nil"/>
          <w:insideH w:val="single" w:sz="4" w:space="0" w:color="2C67A3" w:themeColor="accent3" w:themeShade="99"/>
          <w:insideV w:val="nil"/>
        </w:tcBorders>
        <w:shd w:val="clear" w:color="auto" w:fill="2C67A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C67A3" w:themeFill="accent3" w:themeFillShade="99"/>
      </w:tcPr>
    </w:tblStylePr>
    <w:tblStylePr w:type="band1Vert">
      <w:tblPr/>
      <w:tcPr>
        <w:shd w:val="clear" w:color="auto" w:fill="CBDEF1" w:themeFill="accent3" w:themeFillTint="66"/>
      </w:tcPr>
    </w:tblStylePr>
    <w:tblStylePr w:type="band1Horz">
      <w:tblPr/>
      <w:tcPr>
        <w:shd w:val="clear" w:color="auto" w:fill="BFD6ED" w:themeFill="accent3" w:themeFillTint="7F"/>
      </w:tcPr>
    </w:tblStylePr>
  </w:style>
  <w:style w:type="table" w:styleId="ColorfulShading-Accent4">
    <w:name w:val="Colorful Shading Accent 4"/>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7FADDC" w:themeColor="accent3"/>
        <w:left w:val="single" w:sz="4" w:space="0" w:color="76777B" w:themeColor="accent4"/>
        <w:bottom w:val="single" w:sz="4" w:space="0" w:color="76777B" w:themeColor="accent4"/>
        <w:right w:val="single" w:sz="4" w:space="0" w:color="76777B" w:themeColor="accent4"/>
        <w:insideH w:val="single" w:sz="4" w:space="0" w:color="FFFFFF" w:themeColor="background1"/>
        <w:insideV w:val="single" w:sz="4" w:space="0" w:color="FFFFFF" w:themeColor="background1"/>
      </w:tblBorders>
    </w:tblPr>
    <w:tcPr>
      <w:shd w:val="clear" w:color="auto" w:fill="F1F1F2" w:themeFill="accent4" w:themeFillTint="19"/>
    </w:tcPr>
    <w:tblStylePr w:type="firstRow">
      <w:rPr>
        <w:b/>
        <w:bCs/>
      </w:rPr>
      <w:tblPr/>
      <w:tcPr>
        <w:tcBorders>
          <w:top w:val="nil"/>
          <w:left w:val="nil"/>
          <w:bottom w:val="single" w:sz="24" w:space="0" w:color="7FADD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4749" w:themeFill="accent4" w:themeFillShade="99"/>
      </w:tcPr>
    </w:tblStylePr>
    <w:tblStylePr w:type="firstCol">
      <w:rPr>
        <w:color w:val="FFFFFF" w:themeColor="background1"/>
      </w:rPr>
      <w:tblPr/>
      <w:tcPr>
        <w:tcBorders>
          <w:top w:val="nil"/>
          <w:left w:val="nil"/>
          <w:bottom w:val="nil"/>
          <w:right w:val="nil"/>
          <w:insideH w:val="single" w:sz="4" w:space="0" w:color="464749" w:themeColor="accent4" w:themeShade="99"/>
          <w:insideV w:val="nil"/>
        </w:tcBorders>
        <w:shd w:val="clear" w:color="auto" w:fill="46474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64749" w:themeFill="accent4" w:themeFillShade="99"/>
      </w:tcPr>
    </w:tblStylePr>
    <w:tblStylePr w:type="band1Vert">
      <w:tblPr/>
      <w:tcPr>
        <w:shd w:val="clear" w:color="auto" w:fill="C8C8CA" w:themeFill="accent4" w:themeFillTint="66"/>
      </w:tcPr>
    </w:tblStylePr>
    <w:tblStylePr w:type="band1Horz">
      <w:tblPr/>
      <w:tcPr>
        <w:shd w:val="clear" w:color="auto" w:fill="BABBB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FD6ED" w:themeColor="accent6"/>
        <w:left w:val="single" w:sz="4" w:space="0" w:color="111821" w:themeColor="accent5"/>
        <w:bottom w:val="single" w:sz="4" w:space="0" w:color="111821" w:themeColor="accent5"/>
        <w:right w:val="single" w:sz="4" w:space="0" w:color="111821" w:themeColor="accent5"/>
        <w:insideH w:val="single" w:sz="4" w:space="0" w:color="FFFFFF" w:themeColor="background1"/>
        <w:insideV w:val="single" w:sz="4" w:space="0" w:color="FFFFFF" w:themeColor="background1"/>
      </w:tblBorders>
    </w:tblPr>
    <w:tcPr>
      <w:shd w:val="clear" w:color="auto" w:fill="E1E7EF" w:themeFill="accent5" w:themeFillTint="19"/>
    </w:tcPr>
    <w:tblStylePr w:type="firstRow">
      <w:rPr>
        <w:b/>
        <w:bCs/>
      </w:rPr>
      <w:tblPr/>
      <w:tcPr>
        <w:tcBorders>
          <w:top w:val="nil"/>
          <w:left w:val="nil"/>
          <w:bottom w:val="single" w:sz="24" w:space="0" w:color="BFD6E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E13" w:themeFill="accent5" w:themeFillShade="99"/>
      </w:tcPr>
    </w:tblStylePr>
    <w:tblStylePr w:type="firstCol">
      <w:rPr>
        <w:color w:val="FFFFFF" w:themeColor="background1"/>
      </w:rPr>
      <w:tblPr/>
      <w:tcPr>
        <w:tcBorders>
          <w:top w:val="nil"/>
          <w:left w:val="nil"/>
          <w:bottom w:val="nil"/>
          <w:right w:val="nil"/>
          <w:insideH w:val="single" w:sz="4" w:space="0" w:color="0A0E13" w:themeColor="accent5" w:themeShade="99"/>
          <w:insideV w:val="nil"/>
        </w:tcBorders>
        <w:shd w:val="clear" w:color="auto" w:fill="0A0E1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A0E13" w:themeFill="accent5" w:themeFillShade="99"/>
      </w:tcPr>
    </w:tblStylePr>
    <w:tblStylePr w:type="band1Vert">
      <w:tblPr/>
      <w:tcPr>
        <w:shd w:val="clear" w:color="auto" w:fill="859FC0" w:themeFill="accent5" w:themeFillTint="66"/>
      </w:tcPr>
    </w:tblStylePr>
    <w:tblStylePr w:type="band1Horz">
      <w:tblPr/>
      <w:tcPr>
        <w:shd w:val="clear" w:color="auto" w:fill="6787B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111821" w:themeColor="accent5"/>
        <w:left w:val="single" w:sz="4" w:space="0" w:color="BFD6ED" w:themeColor="accent6"/>
        <w:bottom w:val="single" w:sz="4" w:space="0" w:color="BFD6ED" w:themeColor="accent6"/>
        <w:right w:val="single" w:sz="4" w:space="0" w:color="BFD6ED" w:themeColor="accent6"/>
        <w:insideH w:val="single" w:sz="4" w:space="0" w:color="FFFFFF" w:themeColor="background1"/>
        <w:insideV w:val="single" w:sz="4" w:space="0" w:color="FFFFFF" w:themeColor="background1"/>
      </w:tblBorders>
    </w:tblPr>
    <w:tcPr>
      <w:shd w:val="clear" w:color="auto" w:fill="F8FAFD" w:themeFill="accent6" w:themeFillTint="19"/>
    </w:tcPr>
    <w:tblStylePr w:type="firstRow">
      <w:rPr>
        <w:b/>
        <w:bCs/>
      </w:rPr>
      <w:tblPr/>
      <w:tcPr>
        <w:tcBorders>
          <w:top w:val="nil"/>
          <w:left w:val="nil"/>
          <w:bottom w:val="single" w:sz="24" w:space="0" w:color="11182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80C7" w:themeFill="accent6" w:themeFillShade="99"/>
      </w:tcPr>
    </w:tblStylePr>
    <w:tblStylePr w:type="firstCol">
      <w:rPr>
        <w:color w:val="FFFFFF" w:themeColor="background1"/>
      </w:rPr>
      <w:tblPr/>
      <w:tcPr>
        <w:tcBorders>
          <w:top w:val="nil"/>
          <w:left w:val="nil"/>
          <w:bottom w:val="nil"/>
          <w:right w:val="nil"/>
          <w:insideH w:val="single" w:sz="4" w:space="0" w:color="3980C7" w:themeColor="accent6" w:themeShade="99"/>
          <w:insideV w:val="nil"/>
        </w:tcBorders>
        <w:shd w:val="clear" w:color="auto" w:fill="3980C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80C7" w:themeFill="accent6" w:themeFillShade="99"/>
      </w:tcPr>
    </w:tblStylePr>
    <w:tblStylePr w:type="band1Vert">
      <w:tblPr/>
      <w:tcPr>
        <w:shd w:val="clear" w:color="auto" w:fill="E5EEF7" w:themeFill="accent6" w:themeFillTint="66"/>
      </w:tcPr>
    </w:tblStylePr>
    <w:tblStylePr w:type="band1Horz">
      <w:tblPr/>
      <w:tcPr>
        <w:shd w:val="clear" w:color="auto" w:fill="DFEAF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11DE3"/>
    <w:rPr>
      <w:sz w:val="16"/>
      <w:szCs w:val="16"/>
    </w:rPr>
  </w:style>
  <w:style w:type="paragraph" w:styleId="CommentText">
    <w:name w:val="annotation text"/>
    <w:basedOn w:val="Normal"/>
    <w:link w:val="CommentTextChar"/>
    <w:uiPriority w:val="99"/>
    <w:semiHidden/>
    <w:rsid w:val="00911DE3"/>
    <w:pPr>
      <w:spacing w:line="240" w:lineRule="auto"/>
    </w:pPr>
  </w:style>
  <w:style w:type="character" w:customStyle="1" w:styleId="CommentTextChar">
    <w:name w:val="Comment Text Char"/>
    <w:basedOn w:val="DefaultParagraphFont"/>
    <w:link w:val="CommentText"/>
    <w:uiPriority w:val="99"/>
    <w:semiHidden/>
    <w:rsid w:val="00911DE3"/>
  </w:style>
  <w:style w:type="paragraph" w:styleId="CommentSubject">
    <w:name w:val="annotation subject"/>
    <w:basedOn w:val="CommentText"/>
    <w:next w:val="CommentText"/>
    <w:link w:val="CommentSubjectChar"/>
    <w:uiPriority w:val="99"/>
    <w:semiHidden/>
    <w:rsid w:val="00911DE3"/>
    <w:rPr>
      <w:b/>
      <w:bCs/>
    </w:rPr>
  </w:style>
  <w:style w:type="character" w:customStyle="1" w:styleId="CommentSubjectChar">
    <w:name w:val="Comment Subject Char"/>
    <w:basedOn w:val="CommentTextChar"/>
    <w:link w:val="CommentSubject"/>
    <w:uiPriority w:val="99"/>
    <w:semiHidden/>
    <w:rsid w:val="00911DE3"/>
    <w:rPr>
      <w:b/>
      <w:bCs/>
    </w:rPr>
  </w:style>
  <w:style w:type="table" w:styleId="DarkList">
    <w:name w:val="Dark List"/>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005CB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D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4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48A" w:themeFill="accent1" w:themeFillShade="BF"/>
      </w:tcPr>
    </w:tblStylePr>
    <w:tblStylePr w:type="band1Vert">
      <w:tblPr/>
      <w:tcPr>
        <w:tcBorders>
          <w:top w:val="nil"/>
          <w:left w:val="nil"/>
          <w:bottom w:val="nil"/>
          <w:right w:val="nil"/>
          <w:insideH w:val="nil"/>
          <w:insideV w:val="nil"/>
        </w:tcBorders>
        <w:shd w:val="clear" w:color="auto" w:fill="00448A" w:themeFill="accent1" w:themeFillShade="BF"/>
      </w:tcPr>
    </w:tblStylePr>
    <w:tblStylePr w:type="band1Horz">
      <w:tblPr/>
      <w:tcPr>
        <w:tcBorders>
          <w:top w:val="nil"/>
          <w:left w:val="nil"/>
          <w:bottom w:val="nil"/>
          <w:right w:val="nil"/>
          <w:insideH w:val="nil"/>
          <w:insideV w:val="nil"/>
        </w:tcBorders>
        <w:shd w:val="clear" w:color="auto" w:fill="00448A" w:themeFill="accent1" w:themeFillShade="BF"/>
      </w:tcPr>
    </w:tblStylePr>
  </w:style>
  <w:style w:type="table" w:styleId="DarkList-Accent2">
    <w:name w:val="Dark List Accent 2"/>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BBBB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5D5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C8C8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C8C8C" w:themeFill="accent2" w:themeFillShade="BF"/>
      </w:tcPr>
    </w:tblStylePr>
    <w:tblStylePr w:type="band1Vert">
      <w:tblPr/>
      <w:tcPr>
        <w:tcBorders>
          <w:top w:val="nil"/>
          <w:left w:val="nil"/>
          <w:bottom w:val="nil"/>
          <w:right w:val="nil"/>
          <w:insideH w:val="nil"/>
          <w:insideV w:val="nil"/>
        </w:tcBorders>
        <w:shd w:val="clear" w:color="auto" w:fill="8C8C8C" w:themeFill="accent2" w:themeFillShade="BF"/>
      </w:tcPr>
    </w:tblStylePr>
    <w:tblStylePr w:type="band1Horz">
      <w:tblPr/>
      <w:tcPr>
        <w:tcBorders>
          <w:top w:val="nil"/>
          <w:left w:val="nil"/>
          <w:bottom w:val="nil"/>
          <w:right w:val="nil"/>
          <w:insideH w:val="nil"/>
          <w:insideV w:val="nil"/>
        </w:tcBorders>
        <w:shd w:val="clear" w:color="auto" w:fill="8C8C8C" w:themeFill="accent2" w:themeFillShade="BF"/>
      </w:tcPr>
    </w:tblStylePr>
  </w:style>
  <w:style w:type="table" w:styleId="DarkList-Accent3">
    <w:name w:val="Dark List Accent 3"/>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7FADD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558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80C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80C9" w:themeFill="accent3" w:themeFillShade="BF"/>
      </w:tcPr>
    </w:tblStylePr>
    <w:tblStylePr w:type="band1Vert">
      <w:tblPr/>
      <w:tcPr>
        <w:tcBorders>
          <w:top w:val="nil"/>
          <w:left w:val="nil"/>
          <w:bottom w:val="nil"/>
          <w:right w:val="nil"/>
          <w:insideH w:val="nil"/>
          <w:insideV w:val="nil"/>
        </w:tcBorders>
        <w:shd w:val="clear" w:color="auto" w:fill="3A80C9" w:themeFill="accent3" w:themeFillShade="BF"/>
      </w:tcPr>
    </w:tblStylePr>
    <w:tblStylePr w:type="band1Horz">
      <w:tblPr/>
      <w:tcPr>
        <w:tcBorders>
          <w:top w:val="nil"/>
          <w:left w:val="nil"/>
          <w:bottom w:val="nil"/>
          <w:right w:val="nil"/>
          <w:insideH w:val="nil"/>
          <w:insideV w:val="nil"/>
        </w:tcBorders>
        <w:shd w:val="clear" w:color="auto" w:fill="3A80C9" w:themeFill="accent3" w:themeFillShade="BF"/>
      </w:tcPr>
    </w:tblStylePr>
  </w:style>
  <w:style w:type="table" w:styleId="DarkList-Accent4">
    <w:name w:val="Dark List Accent 4"/>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76777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3B3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8595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8595B" w:themeFill="accent4" w:themeFillShade="BF"/>
      </w:tcPr>
    </w:tblStylePr>
    <w:tblStylePr w:type="band1Vert">
      <w:tblPr/>
      <w:tcPr>
        <w:tcBorders>
          <w:top w:val="nil"/>
          <w:left w:val="nil"/>
          <w:bottom w:val="nil"/>
          <w:right w:val="nil"/>
          <w:insideH w:val="nil"/>
          <w:insideV w:val="nil"/>
        </w:tcBorders>
        <w:shd w:val="clear" w:color="auto" w:fill="58595B" w:themeFill="accent4" w:themeFillShade="BF"/>
      </w:tcPr>
    </w:tblStylePr>
    <w:tblStylePr w:type="band1Horz">
      <w:tblPr/>
      <w:tcPr>
        <w:tcBorders>
          <w:top w:val="nil"/>
          <w:left w:val="nil"/>
          <w:bottom w:val="nil"/>
          <w:right w:val="nil"/>
          <w:insideH w:val="nil"/>
          <w:insideV w:val="nil"/>
        </w:tcBorders>
        <w:shd w:val="clear" w:color="auto" w:fill="58595B" w:themeFill="accent4" w:themeFillShade="BF"/>
      </w:tcPr>
    </w:tblStylePr>
  </w:style>
  <w:style w:type="table" w:styleId="DarkList-Accent5">
    <w:name w:val="Dark List Accent 5"/>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11182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0B1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C111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C1118" w:themeFill="accent5" w:themeFillShade="BF"/>
      </w:tcPr>
    </w:tblStylePr>
    <w:tblStylePr w:type="band1Vert">
      <w:tblPr/>
      <w:tcPr>
        <w:tcBorders>
          <w:top w:val="nil"/>
          <w:left w:val="nil"/>
          <w:bottom w:val="nil"/>
          <w:right w:val="nil"/>
          <w:insideH w:val="nil"/>
          <w:insideV w:val="nil"/>
        </w:tcBorders>
        <w:shd w:val="clear" w:color="auto" w:fill="0C1118" w:themeFill="accent5" w:themeFillShade="BF"/>
      </w:tcPr>
    </w:tblStylePr>
    <w:tblStylePr w:type="band1Horz">
      <w:tblPr/>
      <w:tcPr>
        <w:tcBorders>
          <w:top w:val="nil"/>
          <w:left w:val="nil"/>
          <w:bottom w:val="nil"/>
          <w:right w:val="nil"/>
          <w:insideH w:val="nil"/>
          <w:insideV w:val="nil"/>
        </w:tcBorders>
        <w:shd w:val="clear" w:color="auto" w:fill="0C1118" w:themeFill="accent5" w:themeFillShade="BF"/>
      </w:tcPr>
    </w:tblStylePr>
  </w:style>
  <w:style w:type="table" w:styleId="DarkList-Accent6">
    <w:name w:val="Dark List Accent 6"/>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BFD6E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6AA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9FD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9FD5" w:themeFill="accent6" w:themeFillShade="BF"/>
      </w:tcPr>
    </w:tblStylePr>
    <w:tblStylePr w:type="band1Vert">
      <w:tblPr/>
      <w:tcPr>
        <w:tcBorders>
          <w:top w:val="nil"/>
          <w:left w:val="nil"/>
          <w:bottom w:val="nil"/>
          <w:right w:val="nil"/>
          <w:insideH w:val="nil"/>
          <w:insideV w:val="nil"/>
        </w:tcBorders>
        <w:shd w:val="clear" w:color="auto" w:fill="6A9FD5" w:themeFill="accent6" w:themeFillShade="BF"/>
      </w:tcPr>
    </w:tblStylePr>
    <w:tblStylePr w:type="band1Horz">
      <w:tblPr/>
      <w:tcPr>
        <w:tcBorders>
          <w:top w:val="nil"/>
          <w:left w:val="nil"/>
          <w:bottom w:val="nil"/>
          <w:right w:val="nil"/>
          <w:insideH w:val="nil"/>
          <w:insideV w:val="nil"/>
        </w:tcBorders>
        <w:shd w:val="clear" w:color="auto" w:fill="6A9FD5" w:themeFill="accent6" w:themeFillShade="BF"/>
      </w:tcPr>
    </w:tblStylePr>
  </w:style>
  <w:style w:type="paragraph" w:styleId="Date">
    <w:name w:val="Date"/>
    <w:basedOn w:val="Normal"/>
    <w:next w:val="Normal"/>
    <w:link w:val="DateChar"/>
    <w:uiPriority w:val="99"/>
    <w:semiHidden/>
    <w:rsid w:val="00911DE3"/>
  </w:style>
  <w:style w:type="character" w:customStyle="1" w:styleId="DateChar">
    <w:name w:val="Date Char"/>
    <w:basedOn w:val="DefaultParagraphFont"/>
    <w:link w:val="Date"/>
    <w:uiPriority w:val="99"/>
    <w:semiHidden/>
    <w:rsid w:val="00911DE3"/>
  </w:style>
  <w:style w:type="paragraph" w:styleId="DocumentMap">
    <w:name w:val="Document Map"/>
    <w:basedOn w:val="Normal"/>
    <w:link w:val="DocumentMapChar"/>
    <w:uiPriority w:val="99"/>
    <w:semiHidden/>
    <w:rsid w:val="00911DE3"/>
    <w:pPr>
      <w:spacing w:line="240" w:lineRule="auto"/>
    </w:pPr>
    <w:rPr>
      <w:rFonts w:cs="Arial"/>
      <w:sz w:val="16"/>
      <w:szCs w:val="16"/>
    </w:rPr>
  </w:style>
  <w:style w:type="character" w:customStyle="1" w:styleId="DocumentMapChar">
    <w:name w:val="Document Map Char"/>
    <w:basedOn w:val="DefaultParagraphFont"/>
    <w:link w:val="DocumentMap"/>
    <w:uiPriority w:val="99"/>
    <w:semiHidden/>
    <w:rsid w:val="00911DE3"/>
    <w:rPr>
      <w:rFonts w:cs="Arial"/>
      <w:sz w:val="16"/>
      <w:szCs w:val="16"/>
    </w:rPr>
  </w:style>
  <w:style w:type="paragraph" w:styleId="E-mailSignature">
    <w:name w:val="E-mail Signature"/>
    <w:basedOn w:val="Normal"/>
    <w:link w:val="E-mailSignatureChar"/>
    <w:uiPriority w:val="99"/>
    <w:semiHidden/>
    <w:rsid w:val="00911DE3"/>
    <w:pPr>
      <w:spacing w:line="240" w:lineRule="auto"/>
    </w:pPr>
  </w:style>
  <w:style w:type="character" w:customStyle="1" w:styleId="E-mailSignatureChar">
    <w:name w:val="E-mail Signature Char"/>
    <w:basedOn w:val="DefaultParagraphFont"/>
    <w:link w:val="E-mailSignature"/>
    <w:uiPriority w:val="99"/>
    <w:semiHidden/>
    <w:rsid w:val="00911DE3"/>
  </w:style>
  <w:style w:type="character" w:styleId="Emphasis">
    <w:name w:val="Emphasis"/>
    <w:basedOn w:val="DefaultParagraphFont"/>
    <w:uiPriority w:val="8"/>
    <w:semiHidden/>
    <w:rsid w:val="00911DE3"/>
    <w:rPr>
      <w:i/>
      <w:iCs/>
    </w:rPr>
  </w:style>
  <w:style w:type="character" w:styleId="EndnoteReference">
    <w:name w:val="endnote reference"/>
    <w:basedOn w:val="DefaultParagraphFont"/>
    <w:uiPriority w:val="13"/>
    <w:semiHidden/>
    <w:rsid w:val="00911DE3"/>
    <w:rPr>
      <w:vertAlign w:val="superscript"/>
    </w:rPr>
  </w:style>
  <w:style w:type="paragraph" w:styleId="EndnoteText">
    <w:name w:val="endnote text"/>
    <w:basedOn w:val="Normal"/>
    <w:link w:val="EndnoteTextChar"/>
    <w:uiPriority w:val="13"/>
    <w:semiHidden/>
    <w:qFormat/>
    <w:rsid w:val="006F0B93"/>
    <w:pPr>
      <w:spacing w:line="240" w:lineRule="auto"/>
      <w:ind w:left="113" w:hanging="113"/>
    </w:pPr>
  </w:style>
  <w:style w:type="character" w:customStyle="1" w:styleId="EndnoteTextChar">
    <w:name w:val="Endnote Text Char"/>
    <w:basedOn w:val="DefaultParagraphFont"/>
    <w:link w:val="EndnoteText"/>
    <w:uiPriority w:val="13"/>
    <w:semiHidden/>
    <w:rsid w:val="006F0B93"/>
  </w:style>
  <w:style w:type="paragraph" w:styleId="EnvelopeAddress">
    <w:name w:val="envelope address"/>
    <w:basedOn w:val="Normal"/>
    <w:uiPriority w:val="99"/>
    <w:semiHidden/>
    <w:rsid w:val="00911DE3"/>
    <w:pPr>
      <w:framePr w:w="7920" w:h="1980" w:hRule="exact" w:hSpace="141" w:wrap="auto" w:hAnchor="page" w:xAlign="center" w:yAlign="bottom"/>
      <w:spacing w:line="240" w:lineRule="auto"/>
      <w:ind w:left="2880"/>
    </w:pPr>
    <w:rPr>
      <w:rFonts w:eastAsiaTheme="majorEastAsia" w:cs="Arial"/>
      <w:sz w:val="24"/>
      <w:szCs w:val="24"/>
    </w:rPr>
  </w:style>
  <w:style w:type="paragraph" w:styleId="EnvelopeReturn">
    <w:name w:val="envelope return"/>
    <w:basedOn w:val="Normal"/>
    <w:uiPriority w:val="99"/>
    <w:semiHidden/>
    <w:rsid w:val="00911DE3"/>
    <w:pPr>
      <w:spacing w:line="240" w:lineRule="auto"/>
    </w:pPr>
    <w:rPr>
      <w:rFonts w:eastAsiaTheme="majorEastAsia" w:cs="Arial"/>
    </w:rPr>
  </w:style>
  <w:style w:type="character" w:styleId="FollowedHyperlink">
    <w:name w:val="FollowedHyperlink"/>
    <w:basedOn w:val="DefaultParagraphFont"/>
    <w:uiPriority w:val="14"/>
    <w:semiHidden/>
    <w:rsid w:val="00911DE3"/>
    <w:rPr>
      <w:color w:val="954F72" w:themeColor="followedHyperlink"/>
      <w:u w:val="single"/>
    </w:rPr>
  </w:style>
  <w:style w:type="paragraph" w:styleId="Footer">
    <w:name w:val="footer"/>
    <w:basedOn w:val="Normal"/>
    <w:link w:val="FooterChar"/>
    <w:uiPriority w:val="13"/>
    <w:semiHidden/>
    <w:rsid w:val="00C26C62"/>
    <w:pPr>
      <w:spacing w:line="200" w:lineRule="atLeast"/>
    </w:pPr>
    <w:rPr>
      <w:sz w:val="16"/>
    </w:rPr>
  </w:style>
  <w:style w:type="character" w:customStyle="1" w:styleId="FooterChar">
    <w:name w:val="Footer Char"/>
    <w:basedOn w:val="DefaultParagraphFont"/>
    <w:link w:val="Footer"/>
    <w:uiPriority w:val="13"/>
    <w:semiHidden/>
    <w:rsid w:val="00C26C62"/>
    <w:rPr>
      <w:sz w:val="16"/>
    </w:rPr>
  </w:style>
  <w:style w:type="character" w:styleId="FootnoteReference">
    <w:name w:val="footnote reference"/>
    <w:basedOn w:val="DefaultParagraphFont"/>
    <w:uiPriority w:val="13"/>
    <w:semiHidden/>
    <w:rsid w:val="00911DE3"/>
    <w:rPr>
      <w:vertAlign w:val="superscript"/>
    </w:rPr>
  </w:style>
  <w:style w:type="paragraph" w:styleId="FootnoteText">
    <w:name w:val="footnote text"/>
    <w:basedOn w:val="Normal"/>
    <w:link w:val="FootnoteTextChar"/>
    <w:uiPriority w:val="13"/>
    <w:semiHidden/>
    <w:rsid w:val="00847018"/>
    <w:pPr>
      <w:spacing w:line="160" w:lineRule="atLeast"/>
      <w:ind w:left="113" w:hanging="113"/>
    </w:pPr>
    <w:rPr>
      <w:sz w:val="12"/>
    </w:rPr>
  </w:style>
  <w:style w:type="character" w:customStyle="1" w:styleId="FootnoteTextChar">
    <w:name w:val="Footnote Text Char"/>
    <w:basedOn w:val="DefaultParagraphFont"/>
    <w:link w:val="FootnoteText"/>
    <w:uiPriority w:val="13"/>
    <w:semiHidden/>
    <w:rsid w:val="00847018"/>
    <w:rPr>
      <w:sz w:val="12"/>
      <w:lang w:val="en-US"/>
    </w:rPr>
  </w:style>
  <w:style w:type="table" w:styleId="GridTable1Light">
    <w:name w:val="Grid Table 1 Light"/>
    <w:basedOn w:val="TableNormal"/>
    <w:uiPriority w:val="99"/>
    <w:rsid w:val="00911DE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911DE3"/>
    <w:pPr>
      <w:spacing w:line="240" w:lineRule="auto"/>
    </w:pPr>
    <w:tblPr>
      <w:tblStyleRowBandSize w:val="1"/>
      <w:tblStyleColBandSize w:val="1"/>
      <w:tblBorders>
        <w:top w:val="single" w:sz="4" w:space="0" w:color="7DBDFF" w:themeColor="accent1" w:themeTint="66"/>
        <w:left w:val="single" w:sz="4" w:space="0" w:color="7DBDFF" w:themeColor="accent1" w:themeTint="66"/>
        <w:bottom w:val="single" w:sz="4" w:space="0" w:color="7DBDFF" w:themeColor="accent1" w:themeTint="66"/>
        <w:right w:val="single" w:sz="4" w:space="0" w:color="7DBDFF" w:themeColor="accent1" w:themeTint="66"/>
        <w:insideH w:val="single" w:sz="4" w:space="0" w:color="7DBDFF" w:themeColor="accent1" w:themeTint="66"/>
        <w:insideV w:val="single" w:sz="4" w:space="0" w:color="7DBDFF" w:themeColor="accent1" w:themeTint="66"/>
      </w:tblBorders>
    </w:tblPr>
    <w:tblStylePr w:type="firstRow">
      <w:rPr>
        <w:b/>
        <w:bCs/>
      </w:rPr>
      <w:tblPr/>
      <w:tcPr>
        <w:tcBorders>
          <w:bottom w:val="single" w:sz="12" w:space="0" w:color="3C9CFF" w:themeColor="accent1" w:themeTint="99"/>
        </w:tcBorders>
      </w:tcPr>
    </w:tblStylePr>
    <w:tblStylePr w:type="lastRow">
      <w:rPr>
        <w:b/>
        <w:bCs/>
      </w:rPr>
      <w:tblPr/>
      <w:tcPr>
        <w:tcBorders>
          <w:top w:val="double" w:sz="2" w:space="0" w:color="3C9C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911DE3"/>
    <w:pPr>
      <w:spacing w:line="240" w:lineRule="auto"/>
    </w:pPr>
    <w:tblPr>
      <w:tblStyleRowBandSize w:val="1"/>
      <w:tblStyleColBandSize w:val="1"/>
      <w:tblBorders>
        <w:top w:val="single" w:sz="4" w:space="0" w:color="E3E3E3" w:themeColor="accent2" w:themeTint="66"/>
        <w:left w:val="single" w:sz="4" w:space="0" w:color="E3E3E3" w:themeColor="accent2" w:themeTint="66"/>
        <w:bottom w:val="single" w:sz="4" w:space="0" w:color="E3E3E3" w:themeColor="accent2" w:themeTint="66"/>
        <w:right w:val="single" w:sz="4" w:space="0" w:color="E3E3E3" w:themeColor="accent2" w:themeTint="66"/>
        <w:insideH w:val="single" w:sz="4" w:space="0" w:color="E3E3E3" w:themeColor="accent2" w:themeTint="66"/>
        <w:insideV w:val="single" w:sz="4" w:space="0" w:color="E3E3E3" w:themeColor="accent2" w:themeTint="66"/>
      </w:tblBorders>
    </w:tblPr>
    <w:tblStylePr w:type="firstRow">
      <w:rPr>
        <w:b/>
        <w:bCs/>
      </w:rPr>
      <w:tblPr/>
      <w:tcPr>
        <w:tcBorders>
          <w:bottom w:val="single" w:sz="12" w:space="0" w:color="D6D6D6" w:themeColor="accent2" w:themeTint="99"/>
        </w:tcBorders>
      </w:tcPr>
    </w:tblStylePr>
    <w:tblStylePr w:type="lastRow">
      <w:rPr>
        <w:b/>
        <w:bCs/>
      </w:rPr>
      <w:tblPr/>
      <w:tcPr>
        <w:tcBorders>
          <w:top w:val="double" w:sz="2" w:space="0" w:color="D6D6D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911DE3"/>
    <w:pPr>
      <w:spacing w:line="240" w:lineRule="auto"/>
    </w:pPr>
    <w:tblPr>
      <w:tblStyleRowBandSize w:val="1"/>
      <w:tblStyleColBandSize w:val="1"/>
      <w:tblBorders>
        <w:top w:val="single" w:sz="4" w:space="0" w:color="CBDEF1" w:themeColor="accent3" w:themeTint="66"/>
        <w:left w:val="single" w:sz="4" w:space="0" w:color="CBDEF1" w:themeColor="accent3" w:themeTint="66"/>
        <w:bottom w:val="single" w:sz="4" w:space="0" w:color="CBDEF1" w:themeColor="accent3" w:themeTint="66"/>
        <w:right w:val="single" w:sz="4" w:space="0" w:color="CBDEF1" w:themeColor="accent3" w:themeTint="66"/>
        <w:insideH w:val="single" w:sz="4" w:space="0" w:color="CBDEF1" w:themeColor="accent3" w:themeTint="66"/>
        <w:insideV w:val="single" w:sz="4" w:space="0" w:color="CBDEF1" w:themeColor="accent3" w:themeTint="66"/>
      </w:tblBorders>
    </w:tblPr>
    <w:tblStylePr w:type="firstRow">
      <w:rPr>
        <w:b/>
        <w:bCs/>
      </w:rPr>
      <w:tblPr/>
      <w:tcPr>
        <w:tcBorders>
          <w:bottom w:val="single" w:sz="12" w:space="0" w:color="B2CDEA" w:themeColor="accent3" w:themeTint="99"/>
        </w:tcBorders>
      </w:tcPr>
    </w:tblStylePr>
    <w:tblStylePr w:type="lastRow">
      <w:rPr>
        <w:b/>
        <w:bCs/>
      </w:rPr>
      <w:tblPr/>
      <w:tcPr>
        <w:tcBorders>
          <w:top w:val="double" w:sz="2" w:space="0" w:color="B2CDE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911DE3"/>
    <w:pPr>
      <w:spacing w:line="240" w:lineRule="auto"/>
    </w:pPr>
    <w:tblPr>
      <w:tblStyleRowBandSize w:val="1"/>
      <w:tblStyleColBandSize w:val="1"/>
      <w:tblBorders>
        <w:top w:val="single" w:sz="4" w:space="0" w:color="C8C8CA" w:themeColor="accent4" w:themeTint="66"/>
        <w:left w:val="single" w:sz="4" w:space="0" w:color="C8C8CA" w:themeColor="accent4" w:themeTint="66"/>
        <w:bottom w:val="single" w:sz="4" w:space="0" w:color="C8C8CA" w:themeColor="accent4" w:themeTint="66"/>
        <w:right w:val="single" w:sz="4" w:space="0" w:color="C8C8CA" w:themeColor="accent4" w:themeTint="66"/>
        <w:insideH w:val="single" w:sz="4" w:space="0" w:color="C8C8CA" w:themeColor="accent4" w:themeTint="66"/>
        <w:insideV w:val="single" w:sz="4" w:space="0" w:color="C8C8CA" w:themeColor="accent4" w:themeTint="66"/>
      </w:tblBorders>
    </w:tblPr>
    <w:tblStylePr w:type="firstRow">
      <w:rPr>
        <w:b/>
        <w:bCs/>
      </w:rPr>
      <w:tblPr/>
      <w:tcPr>
        <w:tcBorders>
          <w:bottom w:val="single" w:sz="12" w:space="0" w:color="ACADAF" w:themeColor="accent4" w:themeTint="99"/>
        </w:tcBorders>
      </w:tcPr>
    </w:tblStylePr>
    <w:tblStylePr w:type="lastRow">
      <w:rPr>
        <w:b/>
        <w:bCs/>
      </w:rPr>
      <w:tblPr/>
      <w:tcPr>
        <w:tcBorders>
          <w:top w:val="double" w:sz="2" w:space="0" w:color="ACADA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911DE3"/>
    <w:pPr>
      <w:spacing w:line="240" w:lineRule="auto"/>
    </w:pPr>
    <w:tblPr>
      <w:tblStyleRowBandSize w:val="1"/>
      <w:tblStyleColBandSize w:val="1"/>
      <w:tblBorders>
        <w:top w:val="single" w:sz="4" w:space="0" w:color="859FC0" w:themeColor="accent5" w:themeTint="66"/>
        <w:left w:val="single" w:sz="4" w:space="0" w:color="859FC0" w:themeColor="accent5" w:themeTint="66"/>
        <w:bottom w:val="single" w:sz="4" w:space="0" w:color="859FC0" w:themeColor="accent5" w:themeTint="66"/>
        <w:right w:val="single" w:sz="4" w:space="0" w:color="859FC0" w:themeColor="accent5" w:themeTint="66"/>
        <w:insideH w:val="single" w:sz="4" w:space="0" w:color="859FC0" w:themeColor="accent5" w:themeTint="66"/>
        <w:insideV w:val="single" w:sz="4" w:space="0" w:color="859FC0" w:themeColor="accent5" w:themeTint="66"/>
      </w:tblBorders>
    </w:tblPr>
    <w:tblStylePr w:type="firstRow">
      <w:rPr>
        <w:b/>
        <w:bCs/>
      </w:rPr>
      <w:tblPr/>
      <w:tcPr>
        <w:tcBorders>
          <w:bottom w:val="single" w:sz="12" w:space="0" w:color="4F709A" w:themeColor="accent5" w:themeTint="99"/>
        </w:tcBorders>
      </w:tcPr>
    </w:tblStylePr>
    <w:tblStylePr w:type="lastRow">
      <w:rPr>
        <w:b/>
        <w:bCs/>
      </w:rPr>
      <w:tblPr/>
      <w:tcPr>
        <w:tcBorders>
          <w:top w:val="double" w:sz="2" w:space="0" w:color="4F709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911DE3"/>
    <w:pPr>
      <w:spacing w:line="240" w:lineRule="auto"/>
    </w:pPr>
    <w:tblPr>
      <w:tblStyleRowBandSize w:val="1"/>
      <w:tblStyleColBandSize w:val="1"/>
      <w:tblBorders>
        <w:top w:val="single" w:sz="4" w:space="0" w:color="E5EEF7" w:themeColor="accent6" w:themeTint="66"/>
        <w:left w:val="single" w:sz="4" w:space="0" w:color="E5EEF7" w:themeColor="accent6" w:themeTint="66"/>
        <w:bottom w:val="single" w:sz="4" w:space="0" w:color="E5EEF7" w:themeColor="accent6" w:themeTint="66"/>
        <w:right w:val="single" w:sz="4" w:space="0" w:color="E5EEF7" w:themeColor="accent6" w:themeTint="66"/>
        <w:insideH w:val="single" w:sz="4" w:space="0" w:color="E5EEF7" w:themeColor="accent6" w:themeTint="66"/>
        <w:insideV w:val="single" w:sz="4" w:space="0" w:color="E5EEF7" w:themeColor="accent6" w:themeTint="66"/>
      </w:tblBorders>
    </w:tblPr>
    <w:tblStylePr w:type="firstRow">
      <w:rPr>
        <w:b/>
        <w:bCs/>
      </w:rPr>
      <w:tblPr/>
      <w:tcPr>
        <w:tcBorders>
          <w:bottom w:val="single" w:sz="12" w:space="0" w:color="D8E6F4" w:themeColor="accent6" w:themeTint="99"/>
        </w:tcBorders>
      </w:tcPr>
    </w:tblStylePr>
    <w:tblStylePr w:type="lastRow">
      <w:rPr>
        <w:b/>
        <w:bCs/>
      </w:rPr>
      <w:tblPr/>
      <w:tcPr>
        <w:tcBorders>
          <w:top w:val="double" w:sz="2" w:space="0" w:color="D8E6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911DE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911DE3"/>
    <w:pPr>
      <w:spacing w:line="240" w:lineRule="auto"/>
    </w:pPr>
    <w:tblPr>
      <w:tblStyleRowBandSize w:val="1"/>
      <w:tblStyleColBandSize w:val="1"/>
      <w:tblBorders>
        <w:top w:val="single" w:sz="2" w:space="0" w:color="3C9CFF" w:themeColor="accent1" w:themeTint="99"/>
        <w:bottom w:val="single" w:sz="2" w:space="0" w:color="3C9CFF" w:themeColor="accent1" w:themeTint="99"/>
        <w:insideH w:val="single" w:sz="2" w:space="0" w:color="3C9CFF" w:themeColor="accent1" w:themeTint="99"/>
        <w:insideV w:val="single" w:sz="2" w:space="0" w:color="3C9CFF" w:themeColor="accent1" w:themeTint="99"/>
      </w:tblBorders>
    </w:tblPr>
    <w:tblStylePr w:type="firstRow">
      <w:rPr>
        <w:b/>
        <w:bCs/>
      </w:rPr>
      <w:tblPr/>
      <w:tcPr>
        <w:tcBorders>
          <w:top w:val="nil"/>
          <w:bottom w:val="single" w:sz="12" w:space="0" w:color="3C9CFF" w:themeColor="accent1" w:themeTint="99"/>
          <w:insideH w:val="nil"/>
          <w:insideV w:val="nil"/>
        </w:tcBorders>
        <w:shd w:val="clear" w:color="auto" w:fill="FFFFFF" w:themeFill="background1"/>
      </w:tcPr>
    </w:tblStylePr>
    <w:tblStylePr w:type="lastRow">
      <w:rPr>
        <w:b/>
        <w:bCs/>
      </w:rPr>
      <w:tblPr/>
      <w:tcPr>
        <w:tcBorders>
          <w:top w:val="double" w:sz="2" w:space="0" w:color="3C9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2-Accent2">
    <w:name w:val="Grid Table 2 Accent 2"/>
    <w:basedOn w:val="TableNormal"/>
    <w:uiPriority w:val="99"/>
    <w:rsid w:val="00911DE3"/>
    <w:pPr>
      <w:spacing w:line="240" w:lineRule="auto"/>
    </w:pPr>
    <w:tblPr>
      <w:tblStyleRowBandSize w:val="1"/>
      <w:tblStyleColBandSize w:val="1"/>
      <w:tblBorders>
        <w:top w:val="single" w:sz="2" w:space="0" w:color="D6D6D6" w:themeColor="accent2" w:themeTint="99"/>
        <w:bottom w:val="single" w:sz="2" w:space="0" w:color="D6D6D6" w:themeColor="accent2" w:themeTint="99"/>
        <w:insideH w:val="single" w:sz="2" w:space="0" w:color="D6D6D6" w:themeColor="accent2" w:themeTint="99"/>
        <w:insideV w:val="single" w:sz="2" w:space="0" w:color="D6D6D6" w:themeColor="accent2" w:themeTint="99"/>
      </w:tblBorders>
    </w:tblPr>
    <w:tblStylePr w:type="firstRow">
      <w:rPr>
        <w:b/>
        <w:bCs/>
      </w:rPr>
      <w:tblPr/>
      <w:tcPr>
        <w:tcBorders>
          <w:top w:val="nil"/>
          <w:bottom w:val="single" w:sz="12" w:space="0" w:color="D6D6D6" w:themeColor="accent2" w:themeTint="99"/>
          <w:insideH w:val="nil"/>
          <w:insideV w:val="nil"/>
        </w:tcBorders>
        <w:shd w:val="clear" w:color="auto" w:fill="FFFFFF" w:themeFill="background1"/>
      </w:tcPr>
    </w:tblStylePr>
    <w:tblStylePr w:type="lastRow">
      <w:rPr>
        <w:b/>
        <w:bCs/>
      </w:rPr>
      <w:tblPr/>
      <w:tcPr>
        <w:tcBorders>
          <w:top w:val="double" w:sz="2" w:space="0" w:color="D6D6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2-Accent3">
    <w:name w:val="Grid Table 2 Accent 3"/>
    <w:basedOn w:val="TableNormal"/>
    <w:uiPriority w:val="99"/>
    <w:rsid w:val="00911DE3"/>
    <w:pPr>
      <w:spacing w:line="240" w:lineRule="auto"/>
    </w:pPr>
    <w:tblPr>
      <w:tblStyleRowBandSize w:val="1"/>
      <w:tblStyleColBandSize w:val="1"/>
      <w:tblBorders>
        <w:top w:val="single" w:sz="2" w:space="0" w:color="B2CDEA" w:themeColor="accent3" w:themeTint="99"/>
        <w:bottom w:val="single" w:sz="2" w:space="0" w:color="B2CDEA" w:themeColor="accent3" w:themeTint="99"/>
        <w:insideH w:val="single" w:sz="2" w:space="0" w:color="B2CDEA" w:themeColor="accent3" w:themeTint="99"/>
        <w:insideV w:val="single" w:sz="2" w:space="0" w:color="B2CDEA" w:themeColor="accent3" w:themeTint="99"/>
      </w:tblBorders>
    </w:tblPr>
    <w:tblStylePr w:type="firstRow">
      <w:rPr>
        <w:b/>
        <w:bCs/>
      </w:rPr>
      <w:tblPr/>
      <w:tcPr>
        <w:tcBorders>
          <w:top w:val="nil"/>
          <w:bottom w:val="single" w:sz="12" w:space="0" w:color="B2CDEA" w:themeColor="accent3" w:themeTint="99"/>
          <w:insideH w:val="nil"/>
          <w:insideV w:val="nil"/>
        </w:tcBorders>
        <w:shd w:val="clear" w:color="auto" w:fill="FFFFFF" w:themeFill="background1"/>
      </w:tcPr>
    </w:tblStylePr>
    <w:tblStylePr w:type="lastRow">
      <w:rPr>
        <w:b/>
        <w:bCs/>
      </w:rPr>
      <w:tblPr/>
      <w:tcPr>
        <w:tcBorders>
          <w:top w:val="double" w:sz="2" w:space="0" w:color="B2CDE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2-Accent4">
    <w:name w:val="Grid Table 2 Accent 4"/>
    <w:basedOn w:val="TableNormal"/>
    <w:uiPriority w:val="99"/>
    <w:rsid w:val="00911DE3"/>
    <w:pPr>
      <w:spacing w:line="240" w:lineRule="auto"/>
    </w:pPr>
    <w:tblPr>
      <w:tblStyleRowBandSize w:val="1"/>
      <w:tblStyleColBandSize w:val="1"/>
      <w:tblBorders>
        <w:top w:val="single" w:sz="2" w:space="0" w:color="ACADAF" w:themeColor="accent4" w:themeTint="99"/>
        <w:bottom w:val="single" w:sz="2" w:space="0" w:color="ACADAF" w:themeColor="accent4" w:themeTint="99"/>
        <w:insideH w:val="single" w:sz="2" w:space="0" w:color="ACADAF" w:themeColor="accent4" w:themeTint="99"/>
        <w:insideV w:val="single" w:sz="2" w:space="0" w:color="ACADAF" w:themeColor="accent4" w:themeTint="99"/>
      </w:tblBorders>
    </w:tblPr>
    <w:tblStylePr w:type="firstRow">
      <w:rPr>
        <w:b/>
        <w:bCs/>
      </w:rPr>
      <w:tblPr/>
      <w:tcPr>
        <w:tcBorders>
          <w:top w:val="nil"/>
          <w:bottom w:val="single" w:sz="12" w:space="0" w:color="ACADAF" w:themeColor="accent4" w:themeTint="99"/>
          <w:insideH w:val="nil"/>
          <w:insideV w:val="nil"/>
        </w:tcBorders>
        <w:shd w:val="clear" w:color="auto" w:fill="FFFFFF" w:themeFill="background1"/>
      </w:tcPr>
    </w:tblStylePr>
    <w:tblStylePr w:type="lastRow">
      <w:rPr>
        <w:b/>
        <w:bCs/>
      </w:rPr>
      <w:tblPr/>
      <w:tcPr>
        <w:tcBorders>
          <w:top w:val="double" w:sz="2" w:space="0" w:color="ACADA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2-Accent5">
    <w:name w:val="Grid Table 2 Accent 5"/>
    <w:basedOn w:val="TableNormal"/>
    <w:uiPriority w:val="99"/>
    <w:rsid w:val="00911DE3"/>
    <w:pPr>
      <w:spacing w:line="240" w:lineRule="auto"/>
    </w:pPr>
    <w:tblPr>
      <w:tblStyleRowBandSize w:val="1"/>
      <w:tblStyleColBandSize w:val="1"/>
      <w:tblBorders>
        <w:top w:val="single" w:sz="2" w:space="0" w:color="4F709A" w:themeColor="accent5" w:themeTint="99"/>
        <w:bottom w:val="single" w:sz="2" w:space="0" w:color="4F709A" w:themeColor="accent5" w:themeTint="99"/>
        <w:insideH w:val="single" w:sz="2" w:space="0" w:color="4F709A" w:themeColor="accent5" w:themeTint="99"/>
        <w:insideV w:val="single" w:sz="2" w:space="0" w:color="4F709A" w:themeColor="accent5" w:themeTint="99"/>
      </w:tblBorders>
    </w:tblPr>
    <w:tblStylePr w:type="firstRow">
      <w:rPr>
        <w:b/>
        <w:bCs/>
      </w:rPr>
      <w:tblPr/>
      <w:tcPr>
        <w:tcBorders>
          <w:top w:val="nil"/>
          <w:bottom w:val="single" w:sz="12" w:space="0" w:color="4F709A" w:themeColor="accent5" w:themeTint="99"/>
          <w:insideH w:val="nil"/>
          <w:insideV w:val="nil"/>
        </w:tcBorders>
        <w:shd w:val="clear" w:color="auto" w:fill="FFFFFF" w:themeFill="background1"/>
      </w:tcPr>
    </w:tblStylePr>
    <w:tblStylePr w:type="lastRow">
      <w:rPr>
        <w:b/>
        <w:bCs/>
      </w:rPr>
      <w:tblPr/>
      <w:tcPr>
        <w:tcBorders>
          <w:top w:val="double" w:sz="2" w:space="0" w:color="4F70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2-Accent6">
    <w:name w:val="Grid Table 2 Accent 6"/>
    <w:basedOn w:val="TableNormal"/>
    <w:uiPriority w:val="99"/>
    <w:rsid w:val="00911DE3"/>
    <w:pPr>
      <w:spacing w:line="240" w:lineRule="auto"/>
    </w:pPr>
    <w:tblPr>
      <w:tblStyleRowBandSize w:val="1"/>
      <w:tblStyleColBandSize w:val="1"/>
      <w:tblBorders>
        <w:top w:val="single" w:sz="2" w:space="0" w:color="D8E6F4" w:themeColor="accent6" w:themeTint="99"/>
        <w:bottom w:val="single" w:sz="2" w:space="0" w:color="D8E6F4" w:themeColor="accent6" w:themeTint="99"/>
        <w:insideH w:val="single" w:sz="2" w:space="0" w:color="D8E6F4" w:themeColor="accent6" w:themeTint="99"/>
        <w:insideV w:val="single" w:sz="2" w:space="0" w:color="D8E6F4" w:themeColor="accent6" w:themeTint="99"/>
      </w:tblBorders>
    </w:tblPr>
    <w:tblStylePr w:type="firstRow">
      <w:rPr>
        <w:b/>
        <w:bCs/>
      </w:rPr>
      <w:tblPr/>
      <w:tcPr>
        <w:tcBorders>
          <w:top w:val="nil"/>
          <w:bottom w:val="single" w:sz="12" w:space="0" w:color="D8E6F4" w:themeColor="accent6" w:themeTint="99"/>
          <w:insideH w:val="nil"/>
          <w:insideV w:val="nil"/>
        </w:tcBorders>
        <w:shd w:val="clear" w:color="auto" w:fill="FFFFFF" w:themeFill="background1"/>
      </w:tcPr>
    </w:tblStylePr>
    <w:tblStylePr w:type="lastRow">
      <w:rPr>
        <w:b/>
        <w:bCs/>
      </w:rPr>
      <w:tblPr/>
      <w:tcPr>
        <w:tcBorders>
          <w:top w:val="double" w:sz="2" w:space="0" w:color="D8E6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3">
    <w:name w:val="Grid Table 3"/>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bottom w:val="single" w:sz="4" w:space="0" w:color="3C9CFF" w:themeColor="accent1" w:themeTint="99"/>
        </w:tcBorders>
      </w:tcPr>
    </w:tblStylePr>
    <w:tblStylePr w:type="nwCell">
      <w:tblPr/>
      <w:tcPr>
        <w:tcBorders>
          <w:bottom w:val="single" w:sz="4" w:space="0" w:color="3C9CFF" w:themeColor="accent1" w:themeTint="99"/>
        </w:tcBorders>
      </w:tcPr>
    </w:tblStylePr>
    <w:tblStylePr w:type="seCell">
      <w:tblPr/>
      <w:tcPr>
        <w:tcBorders>
          <w:top w:val="single" w:sz="4" w:space="0" w:color="3C9CFF" w:themeColor="accent1" w:themeTint="99"/>
        </w:tcBorders>
      </w:tcPr>
    </w:tblStylePr>
    <w:tblStylePr w:type="swCell">
      <w:tblPr/>
      <w:tcPr>
        <w:tcBorders>
          <w:top w:val="single" w:sz="4" w:space="0" w:color="3C9CFF" w:themeColor="accent1" w:themeTint="99"/>
        </w:tcBorders>
      </w:tcPr>
    </w:tblStylePr>
  </w:style>
  <w:style w:type="table" w:styleId="GridTable3-Accent2">
    <w:name w:val="Grid Table 3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bottom w:val="single" w:sz="4" w:space="0" w:color="D6D6D6" w:themeColor="accent2" w:themeTint="99"/>
        </w:tcBorders>
      </w:tcPr>
    </w:tblStylePr>
    <w:tblStylePr w:type="nwCell">
      <w:tblPr/>
      <w:tcPr>
        <w:tcBorders>
          <w:bottom w:val="single" w:sz="4" w:space="0" w:color="D6D6D6" w:themeColor="accent2" w:themeTint="99"/>
        </w:tcBorders>
      </w:tcPr>
    </w:tblStylePr>
    <w:tblStylePr w:type="seCell">
      <w:tblPr/>
      <w:tcPr>
        <w:tcBorders>
          <w:top w:val="single" w:sz="4" w:space="0" w:color="D6D6D6" w:themeColor="accent2" w:themeTint="99"/>
        </w:tcBorders>
      </w:tcPr>
    </w:tblStylePr>
    <w:tblStylePr w:type="swCell">
      <w:tblPr/>
      <w:tcPr>
        <w:tcBorders>
          <w:top w:val="single" w:sz="4" w:space="0" w:color="D6D6D6" w:themeColor="accent2" w:themeTint="99"/>
        </w:tcBorders>
      </w:tcPr>
    </w:tblStylePr>
  </w:style>
  <w:style w:type="table" w:styleId="GridTable3-Accent3">
    <w:name w:val="Grid Table 3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bottom w:val="single" w:sz="4" w:space="0" w:color="B2CDEA" w:themeColor="accent3" w:themeTint="99"/>
        </w:tcBorders>
      </w:tcPr>
    </w:tblStylePr>
    <w:tblStylePr w:type="nwCell">
      <w:tblPr/>
      <w:tcPr>
        <w:tcBorders>
          <w:bottom w:val="single" w:sz="4" w:space="0" w:color="B2CDEA" w:themeColor="accent3" w:themeTint="99"/>
        </w:tcBorders>
      </w:tcPr>
    </w:tblStylePr>
    <w:tblStylePr w:type="seCell">
      <w:tblPr/>
      <w:tcPr>
        <w:tcBorders>
          <w:top w:val="single" w:sz="4" w:space="0" w:color="B2CDEA" w:themeColor="accent3" w:themeTint="99"/>
        </w:tcBorders>
      </w:tcPr>
    </w:tblStylePr>
    <w:tblStylePr w:type="swCell">
      <w:tblPr/>
      <w:tcPr>
        <w:tcBorders>
          <w:top w:val="single" w:sz="4" w:space="0" w:color="B2CDEA" w:themeColor="accent3" w:themeTint="99"/>
        </w:tcBorders>
      </w:tcPr>
    </w:tblStylePr>
  </w:style>
  <w:style w:type="table" w:styleId="GridTable3-Accent4">
    <w:name w:val="Grid Table 3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bottom w:val="single" w:sz="4" w:space="0" w:color="ACADAF" w:themeColor="accent4" w:themeTint="99"/>
        </w:tcBorders>
      </w:tcPr>
    </w:tblStylePr>
    <w:tblStylePr w:type="nwCell">
      <w:tblPr/>
      <w:tcPr>
        <w:tcBorders>
          <w:bottom w:val="single" w:sz="4" w:space="0" w:color="ACADAF" w:themeColor="accent4" w:themeTint="99"/>
        </w:tcBorders>
      </w:tcPr>
    </w:tblStylePr>
    <w:tblStylePr w:type="seCell">
      <w:tblPr/>
      <w:tcPr>
        <w:tcBorders>
          <w:top w:val="single" w:sz="4" w:space="0" w:color="ACADAF" w:themeColor="accent4" w:themeTint="99"/>
        </w:tcBorders>
      </w:tcPr>
    </w:tblStylePr>
    <w:tblStylePr w:type="swCell">
      <w:tblPr/>
      <w:tcPr>
        <w:tcBorders>
          <w:top w:val="single" w:sz="4" w:space="0" w:color="ACADAF" w:themeColor="accent4" w:themeTint="99"/>
        </w:tcBorders>
      </w:tcPr>
    </w:tblStylePr>
  </w:style>
  <w:style w:type="table" w:styleId="GridTable3-Accent5">
    <w:name w:val="Grid Table 3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bottom w:val="single" w:sz="4" w:space="0" w:color="4F709A" w:themeColor="accent5" w:themeTint="99"/>
        </w:tcBorders>
      </w:tcPr>
    </w:tblStylePr>
    <w:tblStylePr w:type="nwCell">
      <w:tblPr/>
      <w:tcPr>
        <w:tcBorders>
          <w:bottom w:val="single" w:sz="4" w:space="0" w:color="4F709A" w:themeColor="accent5" w:themeTint="99"/>
        </w:tcBorders>
      </w:tcPr>
    </w:tblStylePr>
    <w:tblStylePr w:type="seCell">
      <w:tblPr/>
      <w:tcPr>
        <w:tcBorders>
          <w:top w:val="single" w:sz="4" w:space="0" w:color="4F709A" w:themeColor="accent5" w:themeTint="99"/>
        </w:tcBorders>
      </w:tcPr>
    </w:tblStylePr>
    <w:tblStylePr w:type="swCell">
      <w:tblPr/>
      <w:tcPr>
        <w:tcBorders>
          <w:top w:val="single" w:sz="4" w:space="0" w:color="4F709A" w:themeColor="accent5" w:themeTint="99"/>
        </w:tcBorders>
      </w:tcPr>
    </w:tblStylePr>
  </w:style>
  <w:style w:type="table" w:styleId="GridTable3-Accent6">
    <w:name w:val="Grid Table 3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bottom w:val="single" w:sz="4" w:space="0" w:color="D8E6F4" w:themeColor="accent6" w:themeTint="99"/>
        </w:tcBorders>
      </w:tcPr>
    </w:tblStylePr>
    <w:tblStylePr w:type="nwCell">
      <w:tblPr/>
      <w:tcPr>
        <w:tcBorders>
          <w:bottom w:val="single" w:sz="4" w:space="0" w:color="D8E6F4" w:themeColor="accent6" w:themeTint="99"/>
        </w:tcBorders>
      </w:tcPr>
    </w:tblStylePr>
    <w:tblStylePr w:type="seCell">
      <w:tblPr/>
      <w:tcPr>
        <w:tcBorders>
          <w:top w:val="single" w:sz="4" w:space="0" w:color="D8E6F4" w:themeColor="accent6" w:themeTint="99"/>
        </w:tcBorders>
      </w:tcPr>
    </w:tblStylePr>
    <w:tblStylePr w:type="swCell">
      <w:tblPr/>
      <w:tcPr>
        <w:tcBorders>
          <w:top w:val="single" w:sz="4" w:space="0" w:color="D8E6F4" w:themeColor="accent6" w:themeTint="99"/>
        </w:tcBorders>
      </w:tcPr>
    </w:tblStylePr>
  </w:style>
  <w:style w:type="table" w:styleId="GridTable4">
    <w:name w:val="Grid Table 4"/>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color w:val="FFFFFF" w:themeColor="background1"/>
      </w:rPr>
      <w:tblPr/>
      <w:tcPr>
        <w:tcBorders>
          <w:top w:val="single" w:sz="4" w:space="0" w:color="005CB9" w:themeColor="accent1"/>
          <w:left w:val="single" w:sz="4" w:space="0" w:color="005CB9" w:themeColor="accent1"/>
          <w:bottom w:val="single" w:sz="4" w:space="0" w:color="005CB9" w:themeColor="accent1"/>
          <w:right w:val="single" w:sz="4" w:space="0" w:color="005CB9" w:themeColor="accent1"/>
          <w:insideH w:val="nil"/>
          <w:insideV w:val="nil"/>
        </w:tcBorders>
        <w:shd w:val="clear" w:color="auto" w:fill="005CB9" w:themeFill="accent1"/>
      </w:tcPr>
    </w:tblStylePr>
    <w:tblStylePr w:type="lastRow">
      <w:rPr>
        <w:b/>
        <w:bCs/>
      </w:rPr>
      <w:tblPr/>
      <w:tcPr>
        <w:tcBorders>
          <w:top w:val="double" w:sz="4" w:space="0" w:color="005CB9" w:themeColor="accent1"/>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4-Accent2">
    <w:name w:val="Grid Table 4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color w:val="FFFFFF" w:themeColor="background1"/>
      </w:rPr>
      <w:tblPr/>
      <w:tcPr>
        <w:tcBorders>
          <w:top w:val="single" w:sz="4" w:space="0" w:color="BBBBBB" w:themeColor="accent2"/>
          <w:left w:val="single" w:sz="4" w:space="0" w:color="BBBBBB" w:themeColor="accent2"/>
          <w:bottom w:val="single" w:sz="4" w:space="0" w:color="BBBBBB" w:themeColor="accent2"/>
          <w:right w:val="single" w:sz="4" w:space="0" w:color="BBBBBB" w:themeColor="accent2"/>
          <w:insideH w:val="nil"/>
          <w:insideV w:val="nil"/>
        </w:tcBorders>
        <w:shd w:val="clear" w:color="auto" w:fill="BBBBBB" w:themeFill="accent2"/>
      </w:tcPr>
    </w:tblStylePr>
    <w:tblStylePr w:type="lastRow">
      <w:rPr>
        <w:b/>
        <w:bCs/>
      </w:rPr>
      <w:tblPr/>
      <w:tcPr>
        <w:tcBorders>
          <w:top w:val="double" w:sz="4" w:space="0" w:color="BBBBBB" w:themeColor="accent2"/>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4-Accent3">
    <w:name w:val="Grid Table 4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color w:val="FFFFFF" w:themeColor="background1"/>
      </w:rPr>
      <w:tblPr/>
      <w:tcPr>
        <w:tcBorders>
          <w:top w:val="single" w:sz="4" w:space="0" w:color="7FADDC" w:themeColor="accent3"/>
          <w:left w:val="single" w:sz="4" w:space="0" w:color="7FADDC" w:themeColor="accent3"/>
          <w:bottom w:val="single" w:sz="4" w:space="0" w:color="7FADDC" w:themeColor="accent3"/>
          <w:right w:val="single" w:sz="4" w:space="0" w:color="7FADDC" w:themeColor="accent3"/>
          <w:insideH w:val="nil"/>
          <w:insideV w:val="nil"/>
        </w:tcBorders>
        <w:shd w:val="clear" w:color="auto" w:fill="7FADDC" w:themeFill="accent3"/>
      </w:tcPr>
    </w:tblStylePr>
    <w:tblStylePr w:type="lastRow">
      <w:rPr>
        <w:b/>
        <w:bCs/>
      </w:rPr>
      <w:tblPr/>
      <w:tcPr>
        <w:tcBorders>
          <w:top w:val="double" w:sz="4" w:space="0" w:color="7FADDC" w:themeColor="accent3"/>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4-Accent4">
    <w:name w:val="Grid Table 4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color w:val="FFFFFF" w:themeColor="background1"/>
      </w:rPr>
      <w:tblPr/>
      <w:tcPr>
        <w:tcBorders>
          <w:top w:val="single" w:sz="4" w:space="0" w:color="76777B" w:themeColor="accent4"/>
          <w:left w:val="single" w:sz="4" w:space="0" w:color="76777B" w:themeColor="accent4"/>
          <w:bottom w:val="single" w:sz="4" w:space="0" w:color="76777B" w:themeColor="accent4"/>
          <w:right w:val="single" w:sz="4" w:space="0" w:color="76777B" w:themeColor="accent4"/>
          <w:insideH w:val="nil"/>
          <w:insideV w:val="nil"/>
        </w:tcBorders>
        <w:shd w:val="clear" w:color="auto" w:fill="76777B" w:themeFill="accent4"/>
      </w:tcPr>
    </w:tblStylePr>
    <w:tblStylePr w:type="lastRow">
      <w:rPr>
        <w:b/>
        <w:bCs/>
      </w:rPr>
      <w:tblPr/>
      <w:tcPr>
        <w:tcBorders>
          <w:top w:val="double" w:sz="4" w:space="0" w:color="76777B" w:themeColor="accent4"/>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4-Accent5">
    <w:name w:val="Grid Table 4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color w:val="FFFFFF" w:themeColor="background1"/>
      </w:rPr>
      <w:tblPr/>
      <w:tcPr>
        <w:tcBorders>
          <w:top w:val="single" w:sz="4" w:space="0" w:color="111821" w:themeColor="accent5"/>
          <w:left w:val="single" w:sz="4" w:space="0" w:color="111821" w:themeColor="accent5"/>
          <w:bottom w:val="single" w:sz="4" w:space="0" w:color="111821" w:themeColor="accent5"/>
          <w:right w:val="single" w:sz="4" w:space="0" w:color="111821" w:themeColor="accent5"/>
          <w:insideH w:val="nil"/>
          <w:insideV w:val="nil"/>
        </w:tcBorders>
        <w:shd w:val="clear" w:color="auto" w:fill="111821" w:themeFill="accent5"/>
      </w:tcPr>
    </w:tblStylePr>
    <w:tblStylePr w:type="lastRow">
      <w:rPr>
        <w:b/>
        <w:bCs/>
      </w:rPr>
      <w:tblPr/>
      <w:tcPr>
        <w:tcBorders>
          <w:top w:val="double" w:sz="4" w:space="0" w:color="111821" w:themeColor="accent5"/>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4-Accent6">
    <w:name w:val="Grid Table 4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color w:val="FFFFFF" w:themeColor="background1"/>
      </w:rPr>
      <w:tblPr/>
      <w:tcPr>
        <w:tcBorders>
          <w:top w:val="single" w:sz="4" w:space="0" w:color="BFD6ED" w:themeColor="accent6"/>
          <w:left w:val="single" w:sz="4" w:space="0" w:color="BFD6ED" w:themeColor="accent6"/>
          <w:bottom w:val="single" w:sz="4" w:space="0" w:color="BFD6ED" w:themeColor="accent6"/>
          <w:right w:val="single" w:sz="4" w:space="0" w:color="BFD6ED" w:themeColor="accent6"/>
          <w:insideH w:val="nil"/>
          <w:insideV w:val="nil"/>
        </w:tcBorders>
        <w:shd w:val="clear" w:color="auto" w:fill="BFD6ED" w:themeFill="accent6"/>
      </w:tcPr>
    </w:tblStylePr>
    <w:tblStylePr w:type="lastRow">
      <w:rPr>
        <w:b/>
        <w:bCs/>
      </w:rPr>
      <w:tblPr/>
      <w:tcPr>
        <w:tcBorders>
          <w:top w:val="double" w:sz="4" w:space="0" w:color="BFD6ED" w:themeColor="accent6"/>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5Dark">
    <w:name w:val="Grid Table 5 Dark"/>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CB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CB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CB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CB9" w:themeFill="accent1"/>
      </w:tcPr>
    </w:tblStylePr>
    <w:tblStylePr w:type="band1Vert">
      <w:tblPr/>
      <w:tcPr>
        <w:shd w:val="clear" w:color="auto" w:fill="7DBDFF" w:themeFill="accent1" w:themeFillTint="66"/>
      </w:tcPr>
    </w:tblStylePr>
    <w:tblStylePr w:type="band1Horz">
      <w:tblPr/>
      <w:tcPr>
        <w:shd w:val="clear" w:color="auto" w:fill="7DBDFF" w:themeFill="accent1" w:themeFillTint="66"/>
      </w:tcPr>
    </w:tblStylePr>
  </w:style>
  <w:style w:type="table" w:styleId="GridTable5Dark-Accent2">
    <w:name w:val="Grid Table 5 Dark Accent 2"/>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1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BBB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BBB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BBB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BBBBB" w:themeFill="accent2"/>
      </w:tcPr>
    </w:tblStylePr>
    <w:tblStylePr w:type="band1Vert">
      <w:tblPr/>
      <w:tcPr>
        <w:shd w:val="clear" w:color="auto" w:fill="E3E3E3" w:themeFill="accent2" w:themeFillTint="66"/>
      </w:tcPr>
    </w:tblStylePr>
    <w:tblStylePr w:type="band1Horz">
      <w:tblPr/>
      <w:tcPr>
        <w:shd w:val="clear" w:color="auto" w:fill="E3E3E3" w:themeFill="accent2" w:themeFillTint="66"/>
      </w:tcPr>
    </w:tblStylePr>
  </w:style>
  <w:style w:type="table" w:styleId="GridTable5Dark-Accent3">
    <w:name w:val="Grid Table 5 Dark Accent 3"/>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E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ADD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ADD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ADD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ADDC" w:themeFill="accent3"/>
      </w:tcPr>
    </w:tblStylePr>
    <w:tblStylePr w:type="band1Vert">
      <w:tblPr/>
      <w:tcPr>
        <w:shd w:val="clear" w:color="auto" w:fill="CBDEF1" w:themeFill="accent3" w:themeFillTint="66"/>
      </w:tcPr>
    </w:tblStylePr>
    <w:tblStylePr w:type="band1Horz">
      <w:tblPr/>
      <w:tcPr>
        <w:shd w:val="clear" w:color="auto" w:fill="CBDEF1" w:themeFill="accent3" w:themeFillTint="66"/>
      </w:tcPr>
    </w:tblStylePr>
  </w:style>
  <w:style w:type="table" w:styleId="GridTable5Dark-Accent4">
    <w:name w:val="Grid Table 5 Dark Accent 4"/>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3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6777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6777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6777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6777B" w:themeFill="accent4"/>
      </w:tcPr>
    </w:tblStylePr>
    <w:tblStylePr w:type="band1Vert">
      <w:tblPr/>
      <w:tcPr>
        <w:shd w:val="clear" w:color="auto" w:fill="C8C8CA" w:themeFill="accent4" w:themeFillTint="66"/>
      </w:tcPr>
    </w:tblStylePr>
    <w:tblStylePr w:type="band1Horz">
      <w:tblPr/>
      <w:tcPr>
        <w:shd w:val="clear" w:color="auto" w:fill="C8C8CA" w:themeFill="accent4" w:themeFillTint="66"/>
      </w:tcPr>
    </w:tblStylePr>
  </w:style>
  <w:style w:type="table" w:styleId="GridTable5Dark-Accent5">
    <w:name w:val="Grid Table 5 Dark Accent 5"/>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C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182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182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182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1821" w:themeFill="accent5"/>
      </w:tcPr>
    </w:tblStylePr>
    <w:tblStylePr w:type="band1Vert">
      <w:tblPr/>
      <w:tcPr>
        <w:shd w:val="clear" w:color="auto" w:fill="859FC0" w:themeFill="accent5" w:themeFillTint="66"/>
      </w:tcPr>
    </w:tblStylePr>
    <w:tblStylePr w:type="band1Horz">
      <w:tblPr/>
      <w:tcPr>
        <w:shd w:val="clear" w:color="auto" w:fill="859FC0" w:themeFill="accent5" w:themeFillTint="66"/>
      </w:tcPr>
    </w:tblStylePr>
  </w:style>
  <w:style w:type="table" w:styleId="GridTable5Dark-Accent6">
    <w:name w:val="Grid Table 5 Dark Accent 6"/>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6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D6E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D6E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D6E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D6ED" w:themeFill="accent6"/>
      </w:tcPr>
    </w:tblStylePr>
    <w:tblStylePr w:type="band1Vert">
      <w:tblPr/>
      <w:tcPr>
        <w:shd w:val="clear" w:color="auto" w:fill="E5EEF7" w:themeFill="accent6" w:themeFillTint="66"/>
      </w:tcPr>
    </w:tblStylePr>
    <w:tblStylePr w:type="band1Horz">
      <w:tblPr/>
      <w:tcPr>
        <w:shd w:val="clear" w:color="auto" w:fill="E5EEF7" w:themeFill="accent6" w:themeFillTint="66"/>
      </w:tcPr>
    </w:tblStylePr>
  </w:style>
  <w:style w:type="table" w:styleId="GridTable6Colorful">
    <w:name w:val="Grid Table 6 Colorful"/>
    <w:basedOn w:val="Table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bottom w:val="single" w:sz="12" w:space="0" w:color="3C9CFF" w:themeColor="accent1" w:themeTint="99"/>
        </w:tcBorders>
      </w:tcPr>
    </w:tblStylePr>
    <w:tblStylePr w:type="lastRow">
      <w:rPr>
        <w:b/>
        <w:bCs/>
      </w:rPr>
      <w:tblPr/>
      <w:tcPr>
        <w:tcBorders>
          <w:top w:val="doub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6Colorful-Accent2">
    <w:name w:val="Grid Table 6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bottom w:val="single" w:sz="12" w:space="0" w:color="D6D6D6" w:themeColor="accent2" w:themeTint="99"/>
        </w:tcBorders>
      </w:tcPr>
    </w:tblStylePr>
    <w:tblStylePr w:type="lastRow">
      <w:rPr>
        <w:b/>
        <w:bCs/>
      </w:rPr>
      <w:tblPr/>
      <w:tcPr>
        <w:tcBorders>
          <w:top w:val="doub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6Colorful-Accent3">
    <w:name w:val="Grid Table 6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bottom w:val="single" w:sz="12" w:space="0" w:color="B2CDEA" w:themeColor="accent3" w:themeTint="99"/>
        </w:tcBorders>
      </w:tcPr>
    </w:tblStylePr>
    <w:tblStylePr w:type="lastRow">
      <w:rPr>
        <w:b/>
        <w:bCs/>
      </w:rPr>
      <w:tblPr/>
      <w:tcPr>
        <w:tcBorders>
          <w:top w:val="doub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6Colorful-Accent4">
    <w:name w:val="Grid Table 6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bottom w:val="single" w:sz="12" w:space="0" w:color="ACADAF" w:themeColor="accent4" w:themeTint="99"/>
        </w:tcBorders>
      </w:tcPr>
    </w:tblStylePr>
    <w:tblStylePr w:type="lastRow">
      <w:rPr>
        <w:b/>
        <w:bCs/>
      </w:rPr>
      <w:tblPr/>
      <w:tcPr>
        <w:tcBorders>
          <w:top w:val="doub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6Colorful-Accent5">
    <w:name w:val="Grid Table 6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bottom w:val="single" w:sz="12" w:space="0" w:color="4F709A" w:themeColor="accent5" w:themeTint="99"/>
        </w:tcBorders>
      </w:tcPr>
    </w:tblStylePr>
    <w:tblStylePr w:type="lastRow">
      <w:rPr>
        <w:b/>
        <w:bCs/>
      </w:rPr>
      <w:tblPr/>
      <w:tcPr>
        <w:tcBorders>
          <w:top w:val="doub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6Colorful-Accent6">
    <w:name w:val="Grid Table 6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bottom w:val="single" w:sz="12" w:space="0" w:color="D8E6F4" w:themeColor="accent6" w:themeTint="99"/>
        </w:tcBorders>
      </w:tcPr>
    </w:tblStylePr>
    <w:tblStylePr w:type="lastRow">
      <w:rPr>
        <w:b/>
        <w:bCs/>
      </w:rPr>
      <w:tblPr/>
      <w:tcPr>
        <w:tcBorders>
          <w:top w:val="doub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7Colorful">
    <w:name w:val="Grid Table 7 Colorful"/>
    <w:basedOn w:val="Table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bottom w:val="single" w:sz="4" w:space="0" w:color="3C9CFF" w:themeColor="accent1" w:themeTint="99"/>
        </w:tcBorders>
      </w:tcPr>
    </w:tblStylePr>
    <w:tblStylePr w:type="nwCell">
      <w:tblPr/>
      <w:tcPr>
        <w:tcBorders>
          <w:bottom w:val="single" w:sz="4" w:space="0" w:color="3C9CFF" w:themeColor="accent1" w:themeTint="99"/>
        </w:tcBorders>
      </w:tcPr>
    </w:tblStylePr>
    <w:tblStylePr w:type="seCell">
      <w:tblPr/>
      <w:tcPr>
        <w:tcBorders>
          <w:top w:val="single" w:sz="4" w:space="0" w:color="3C9CFF" w:themeColor="accent1" w:themeTint="99"/>
        </w:tcBorders>
      </w:tcPr>
    </w:tblStylePr>
    <w:tblStylePr w:type="swCell">
      <w:tblPr/>
      <w:tcPr>
        <w:tcBorders>
          <w:top w:val="single" w:sz="4" w:space="0" w:color="3C9CFF" w:themeColor="accent1" w:themeTint="99"/>
        </w:tcBorders>
      </w:tcPr>
    </w:tblStylePr>
  </w:style>
  <w:style w:type="table" w:styleId="GridTable7Colorful-Accent2">
    <w:name w:val="Grid Table 7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bottom w:val="single" w:sz="4" w:space="0" w:color="D6D6D6" w:themeColor="accent2" w:themeTint="99"/>
        </w:tcBorders>
      </w:tcPr>
    </w:tblStylePr>
    <w:tblStylePr w:type="nwCell">
      <w:tblPr/>
      <w:tcPr>
        <w:tcBorders>
          <w:bottom w:val="single" w:sz="4" w:space="0" w:color="D6D6D6" w:themeColor="accent2" w:themeTint="99"/>
        </w:tcBorders>
      </w:tcPr>
    </w:tblStylePr>
    <w:tblStylePr w:type="seCell">
      <w:tblPr/>
      <w:tcPr>
        <w:tcBorders>
          <w:top w:val="single" w:sz="4" w:space="0" w:color="D6D6D6" w:themeColor="accent2" w:themeTint="99"/>
        </w:tcBorders>
      </w:tcPr>
    </w:tblStylePr>
    <w:tblStylePr w:type="swCell">
      <w:tblPr/>
      <w:tcPr>
        <w:tcBorders>
          <w:top w:val="single" w:sz="4" w:space="0" w:color="D6D6D6" w:themeColor="accent2" w:themeTint="99"/>
        </w:tcBorders>
      </w:tcPr>
    </w:tblStylePr>
  </w:style>
  <w:style w:type="table" w:styleId="GridTable7Colorful-Accent3">
    <w:name w:val="Grid Table 7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bottom w:val="single" w:sz="4" w:space="0" w:color="B2CDEA" w:themeColor="accent3" w:themeTint="99"/>
        </w:tcBorders>
      </w:tcPr>
    </w:tblStylePr>
    <w:tblStylePr w:type="nwCell">
      <w:tblPr/>
      <w:tcPr>
        <w:tcBorders>
          <w:bottom w:val="single" w:sz="4" w:space="0" w:color="B2CDEA" w:themeColor="accent3" w:themeTint="99"/>
        </w:tcBorders>
      </w:tcPr>
    </w:tblStylePr>
    <w:tblStylePr w:type="seCell">
      <w:tblPr/>
      <w:tcPr>
        <w:tcBorders>
          <w:top w:val="single" w:sz="4" w:space="0" w:color="B2CDEA" w:themeColor="accent3" w:themeTint="99"/>
        </w:tcBorders>
      </w:tcPr>
    </w:tblStylePr>
    <w:tblStylePr w:type="swCell">
      <w:tblPr/>
      <w:tcPr>
        <w:tcBorders>
          <w:top w:val="single" w:sz="4" w:space="0" w:color="B2CDEA" w:themeColor="accent3" w:themeTint="99"/>
        </w:tcBorders>
      </w:tcPr>
    </w:tblStylePr>
  </w:style>
  <w:style w:type="table" w:styleId="GridTable7Colorful-Accent4">
    <w:name w:val="Grid Table 7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bottom w:val="single" w:sz="4" w:space="0" w:color="ACADAF" w:themeColor="accent4" w:themeTint="99"/>
        </w:tcBorders>
      </w:tcPr>
    </w:tblStylePr>
    <w:tblStylePr w:type="nwCell">
      <w:tblPr/>
      <w:tcPr>
        <w:tcBorders>
          <w:bottom w:val="single" w:sz="4" w:space="0" w:color="ACADAF" w:themeColor="accent4" w:themeTint="99"/>
        </w:tcBorders>
      </w:tcPr>
    </w:tblStylePr>
    <w:tblStylePr w:type="seCell">
      <w:tblPr/>
      <w:tcPr>
        <w:tcBorders>
          <w:top w:val="single" w:sz="4" w:space="0" w:color="ACADAF" w:themeColor="accent4" w:themeTint="99"/>
        </w:tcBorders>
      </w:tcPr>
    </w:tblStylePr>
    <w:tblStylePr w:type="swCell">
      <w:tblPr/>
      <w:tcPr>
        <w:tcBorders>
          <w:top w:val="single" w:sz="4" w:space="0" w:color="ACADAF" w:themeColor="accent4" w:themeTint="99"/>
        </w:tcBorders>
      </w:tcPr>
    </w:tblStylePr>
  </w:style>
  <w:style w:type="table" w:styleId="GridTable7Colorful-Accent5">
    <w:name w:val="Grid Table 7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bottom w:val="single" w:sz="4" w:space="0" w:color="4F709A" w:themeColor="accent5" w:themeTint="99"/>
        </w:tcBorders>
      </w:tcPr>
    </w:tblStylePr>
    <w:tblStylePr w:type="nwCell">
      <w:tblPr/>
      <w:tcPr>
        <w:tcBorders>
          <w:bottom w:val="single" w:sz="4" w:space="0" w:color="4F709A" w:themeColor="accent5" w:themeTint="99"/>
        </w:tcBorders>
      </w:tcPr>
    </w:tblStylePr>
    <w:tblStylePr w:type="seCell">
      <w:tblPr/>
      <w:tcPr>
        <w:tcBorders>
          <w:top w:val="single" w:sz="4" w:space="0" w:color="4F709A" w:themeColor="accent5" w:themeTint="99"/>
        </w:tcBorders>
      </w:tcPr>
    </w:tblStylePr>
    <w:tblStylePr w:type="swCell">
      <w:tblPr/>
      <w:tcPr>
        <w:tcBorders>
          <w:top w:val="single" w:sz="4" w:space="0" w:color="4F709A" w:themeColor="accent5" w:themeTint="99"/>
        </w:tcBorders>
      </w:tcPr>
    </w:tblStylePr>
  </w:style>
  <w:style w:type="table" w:styleId="GridTable7Colorful-Accent6">
    <w:name w:val="Grid Table 7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bottom w:val="single" w:sz="4" w:space="0" w:color="D8E6F4" w:themeColor="accent6" w:themeTint="99"/>
        </w:tcBorders>
      </w:tcPr>
    </w:tblStylePr>
    <w:tblStylePr w:type="nwCell">
      <w:tblPr/>
      <w:tcPr>
        <w:tcBorders>
          <w:bottom w:val="single" w:sz="4" w:space="0" w:color="D8E6F4" w:themeColor="accent6" w:themeTint="99"/>
        </w:tcBorders>
      </w:tcPr>
    </w:tblStylePr>
    <w:tblStylePr w:type="seCell">
      <w:tblPr/>
      <w:tcPr>
        <w:tcBorders>
          <w:top w:val="single" w:sz="4" w:space="0" w:color="D8E6F4" w:themeColor="accent6" w:themeTint="99"/>
        </w:tcBorders>
      </w:tcPr>
    </w:tblStylePr>
    <w:tblStylePr w:type="swCell">
      <w:tblPr/>
      <w:tcPr>
        <w:tcBorders>
          <w:top w:val="single" w:sz="4" w:space="0" w:color="D8E6F4" w:themeColor="accent6" w:themeTint="99"/>
        </w:tcBorders>
      </w:tcPr>
    </w:tblStylePr>
  </w:style>
  <w:style w:type="character" w:styleId="Hashtag">
    <w:name w:val="Hashtag"/>
    <w:basedOn w:val="DefaultParagraphFont"/>
    <w:uiPriority w:val="99"/>
    <w:semiHidden/>
    <w:rsid w:val="00911DE3"/>
    <w:rPr>
      <w:color w:val="2B579A"/>
      <w:shd w:val="clear" w:color="auto" w:fill="E1DFDD"/>
    </w:rPr>
  </w:style>
  <w:style w:type="paragraph" w:styleId="Header">
    <w:name w:val="header"/>
    <w:basedOn w:val="Normal"/>
    <w:link w:val="HeaderChar"/>
    <w:uiPriority w:val="13"/>
    <w:semiHidden/>
    <w:rsid w:val="00C26C62"/>
    <w:pPr>
      <w:spacing w:line="200" w:lineRule="atLeast"/>
    </w:pPr>
    <w:rPr>
      <w:sz w:val="16"/>
    </w:rPr>
  </w:style>
  <w:style w:type="character" w:customStyle="1" w:styleId="HeaderChar">
    <w:name w:val="Header Char"/>
    <w:basedOn w:val="DefaultParagraphFont"/>
    <w:link w:val="Header"/>
    <w:uiPriority w:val="13"/>
    <w:semiHidden/>
    <w:rsid w:val="00C26C62"/>
    <w:rPr>
      <w:sz w:val="16"/>
    </w:rPr>
  </w:style>
  <w:style w:type="character" w:customStyle="1" w:styleId="Heading1Char">
    <w:name w:val="Heading 1 Char"/>
    <w:basedOn w:val="DefaultParagraphFont"/>
    <w:link w:val="Heading1"/>
    <w:uiPriority w:val="1"/>
    <w:rsid w:val="008A4999"/>
    <w:rPr>
      <w:rFonts w:eastAsiaTheme="majorEastAsia" w:cs="Arial"/>
      <w:sz w:val="36"/>
      <w:szCs w:val="32"/>
      <w:lang w:val="en-US"/>
    </w:rPr>
  </w:style>
  <w:style w:type="character" w:customStyle="1" w:styleId="Heading2Char">
    <w:name w:val="Heading 2 Char"/>
    <w:basedOn w:val="DefaultParagraphFont"/>
    <w:link w:val="Heading2"/>
    <w:uiPriority w:val="1"/>
    <w:rsid w:val="00EB3839"/>
    <w:rPr>
      <w:rFonts w:eastAsiaTheme="majorEastAsia" w:cs="Arial"/>
      <w:b/>
      <w:sz w:val="28"/>
      <w:szCs w:val="26"/>
      <w:lang w:val="en-US"/>
    </w:rPr>
  </w:style>
  <w:style w:type="character" w:customStyle="1" w:styleId="Heading3Char">
    <w:name w:val="Heading 3 Char"/>
    <w:basedOn w:val="DefaultParagraphFont"/>
    <w:link w:val="Heading3"/>
    <w:uiPriority w:val="1"/>
    <w:rsid w:val="00EB3839"/>
    <w:rPr>
      <w:rFonts w:eastAsiaTheme="majorEastAsia" w:cs="Arial"/>
      <w:b/>
      <w:szCs w:val="24"/>
      <w:lang w:val="en-US"/>
    </w:rPr>
  </w:style>
  <w:style w:type="character" w:customStyle="1" w:styleId="Heading4Char">
    <w:name w:val="Heading 4 Char"/>
    <w:basedOn w:val="DefaultParagraphFont"/>
    <w:link w:val="Heading4"/>
    <w:uiPriority w:val="1"/>
    <w:semiHidden/>
    <w:rsid w:val="00EB3839"/>
    <w:rPr>
      <w:rFonts w:eastAsiaTheme="majorEastAsia" w:cs="Arial"/>
      <w:b/>
      <w:iCs/>
      <w:lang w:val="en-US"/>
    </w:rPr>
  </w:style>
  <w:style w:type="character" w:customStyle="1" w:styleId="Heading5Char">
    <w:name w:val="Heading 5 Char"/>
    <w:basedOn w:val="DefaultParagraphFont"/>
    <w:link w:val="Heading5"/>
    <w:uiPriority w:val="1"/>
    <w:semiHidden/>
    <w:rsid w:val="00EB3839"/>
    <w:rPr>
      <w:rFonts w:eastAsiaTheme="majorEastAsia" w:cs="Arial"/>
      <w:b/>
      <w:lang w:val="en-US"/>
    </w:rPr>
  </w:style>
  <w:style w:type="character" w:customStyle="1" w:styleId="Heading6Char">
    <w:name w:val="Heading 6 Char"/>
    <w:basedOn w:val="DefaultParagraphFont"/>
    <w:link w:val="Heading6"/>
    <w:uiPriority w:val="1"/>
    <w:semiHidden/>
    <w:rsid w:val="00EB3839"/>
    <w:rPr>
      <w:rFonts w:eastAsiaTheme="majorEastAsia" w:cs="Arial"/>
      <w:b/>
      <w:lang w:val="en-US"/>
    </w:rPr>
  </w:style>
  <w:style w:type="character" w:customStyle="1" w:styleId="Heading7Char">
    <w:name w:val="Heading 7 Char"/>
    <w:basedOn w:val="DefaultParagraphFont"/>
    <w:link w:val="Heading7"/>
    <w:uiPriority w:val="1"/>
    <w:semiHidden/>
    <w:rsid w:val="00EB3839"/>
    <w:rPr>
      <w:rFonts w:eastAsiaTheme="majorEastAsia" w:cs="Arial"/>
      <w:b/>
      <w:iCs/>
      <w:lang w:val="en-US"/>
    </w:rPr>
  </w:style>
  <w:style w:type="character" w:customStyle="1" w:styleId="Heading8Char">
    <w:name w:val="Heading 8 Char"/>
    <w:basedOn w:val="DefaultParagraphFont"/>
    <w:link w:val="Heading8"/>
    <w:uiPriority w:val="1"/>
    <w:semiHidden/>
    <w:rsid w:val="00EB3839"/>
    <w:rPr>
      <w:rFonts w:eastAsiaTheme="majorEastAsia" w:cs="Arial"/>
      <w:b/>
      <w:szCs w:val="21"/>
      <w:lang w:val="en-US"/>
    </w:rPr>
  </w:style>
  <w:style w:type="character" w:customStyle="1" w:styleId="Heading9Char">
    <w:name w:val="Heading 9 Char"/>
    <w:basedOn w:val="DefaultParagraphFont"/>
    <w:link w:val="Heading9"/>
    <w:uiPriority w:val="1"/>
    <w:semiHidden/>
    <w:rsid w:val="00EB3839"/>
    <w:rPr>
      <w:rFonts w:eastAsiaTheme="majorEastAsia" w:cs="Arial"/>
      <w:b/>
      <w:iCs/>
      <w:szCs w:val="21"/>
      <w:lang w:val="en-US"/>
    </w:rPr>
  </w:style>
  <w:style w:type="character" w:styleId="HTMLAcronym">
    <w:name w:val="HTML Acronym"/>
    <w:basedOn w:val="DefaultParagraphFont"/>
    <w:uiPriority w:val="99"/>
    <w:semiHidden/>
    <w:rsid w:val="00911DE3"/>
  </w:style>
  <w:style w:type="paragraph" w:styleId="HTMLAddress">
    <w:name w:val="HTML Address"/>
    <w:basedOn w:val="Normal"/>
    <w:link w:val="HTMLAddressChar"/>
    <w:uiPriority w:val="99"/>
    <w:semiHidden/>
    <w:rsid w:val="00911DE3"/>
    <w:pPr>
      <w:spacing w:line="240" w:lineRule="auto"/>
    </w:pPr>
    <w:rPr>
      <w:i/>
      <w:iCs/>
    </w:rPr>
  </w:style>
  <w:style w:type="character" w:customStyle="1" w:styleId="HTMLAddressChar">
    <w:name w:val="HTML Address Char"/>
    <w:basedOn w:val="DefaultParagraphFont"/>
    <w:link w:val="HTMLAddress"/>
    <w:uiPriority w:val="99"/>
    <w:semiHidden/>
    <w:rsid w:val="00911DE3"/>
    <w:rPr>
      <w:i/>
      <w:iCs/>
    </w:rPr>
  </w:style>
  <w:style w:type="character" w:styleId="HTMLCite">
    <w:name w:val="HTML Cite"/>
    <w:basedOn w:val="DefaultParagraphFont"/>
    <w:uiPriority w:val="99"/>
    <w:semiHidden/>
    <w:rsid w:val="00911DE3"/>
    <w:rPr>
      <w:i/>
      <w:iCs/>
    </w:rPr>
  </w:style>
  <w:style w:type="character" w:styleId="HTMLCode">
    <w:name w:val="HTML Code"/>
    <w:basedOn w:val="DefaultParagraphFont"/>
    <w:uiPriority w:val="99"/>
    <w:semiHidden/>
    <w:rsid w:val="00911DE3"/>
    <w:rPr>
      <w:rFonts w:ascii="Avenir Next LT Pro" w:hAnsi="Avenir Next LT Pro" w:cs="Arial"/>
      <w:sz w:val="20"/>
      <w:szCs w:val="20"/>
    </w:rPr>
  </w:style>
  <w:style w:type="character" w:styleId="HTMLDefinition">
    <w:name w:val="HTML Definition"/>
    <w:basedOn w:val="DefaultParagraphFont"/>
    <w:uiPriority w:val="99"/>
    <w:semiHidden/>
    <w:rsid w:val="00911DE3"/>
    <w:rPr>
      <w:i/>
      <w:iCs/>
    </w:rPr>
  </w:style>
  <w:style w:type="character" w:styleId="HTMLKeyboard">
    <w:name w:val="HTML Keyboard"/>
    <w:basedOn w:val="DefaultParagraphFont"/>
    <w:uiPriority w:val="99"/>
    <w:semiHidden/>
    <w:rsid w:val="00911DE3"/>
    <w:rPr>
      <w:rFonts w:ascii="Avenir Next LT Pro" w:hAnsi="Avenir Next LT Pro" w:cs="Arial"/>
      <w:sz w:val="20"/>
      <w:szCs w:val="20"/>
    </w:rPr>
  </w:style>
  <w:style w:type="paragraph" w:styleId="HTMLPreformatted">
    <w:name w:val="HTML Preformatted"/>
    <w:basedOn w:val="Normal"/>
    <w:link w:val="HTMLPreformattedChar"/>
    <w:uiPriority w:val="99"/>
    <w:semiHidden/>
    <w:rsid w:val="00911DE3"/>
    <w:pPr>
      <w:spacing w:line="240" w:lineRule="auto"/>
    </w:pPr>
    <w:rPr>
      <w:rFonts w:cs="Arial"/>
    </w:rPr>
  </w:style>
  <w:style w:type="character" w:customStyle="1" w:styleId="HTMLPreformattedChar">
    <w:name w:val="HTML Preformatted Char"/>
    <w:basedOn w:val="DefaultParagraphFont"/>
    <w:link w:val="HTMLPreformatted"/>
    <w:uiPriority w:val="99"/>
    <w:semiHidden/>
    <w:rsid w:val="00911DE3"/>
    <w:rPr>
      <w:rFonts w:cs="Arial"/>
    </w:rPr>
  </w:style>
  <w:style w:type="character" w:styleId="HTMLSample">
    <w:name w:val="HTML Sample"/>
    <w:basedOn w:val="DefaultParagraphFont"/>
    <w:uiPriority w:val="99"/>
    <w:semiHidden/>
    <w:rsid w:val="00911DE3"/>
    <w:rPr>
      <w:rFonts w:ascii="Avenir Next LT Pro" w:hAnsi="Avenir Next LT Pro" w:cs="Arial"/>
      <w:sz w:val="24"/>
      <w:szCs w:val="24"/>
    </w:rPr>
  </w:style>
  <w:style w:type="character" w:styleId="HTMLTypewriter">
    <w:name w:val="HTML Typewriter"/>
    <w:basedOn w:val="DefaultParagraphFont"/>
    <w:uiPriority w:val="99"/>
    <w:semiHidden/>
    <w:rsid w:val="00911DE3"/>
    <w:rPr>
      <w:rFonts w:ascii="Avenir Next LT Pro" w:hAnsi="Avenir Next LT Pro" w:cs="Arial"/>
      <w:sz w:val="20"/>
      <w:szCs w:val="20"/>
    </w:rPr>
  </w:style>
  <w:style w:type="character" w:styleId="HTMLVariable">
    <w:name w:val="HTML Variable"/>
    <w:basedOn w:val="DefaultParagraphFont"/>
    <w:uiPriority w:val="99"/>
    <w:semiHidden/>
    <w:rsid w:val="00911DE3"/>
    <w:rPr>
      <w:i/>
      <w:iCs/>
    </w:rPr>
  </w:style>
  <w:style w:type="character" w:styleId="Hyperlink">
    <w:name w:val="Hyperlink"/>
    <w:basedOn w:val="DefaultParagraphFont"/>
    <w:uiPriority w:val="14"/>
    <w:semiHidden/>
    <w:qFormat/>
    <w:rsid w:val="00911DE3"/>
    <w:rPr>
      <w:color w:val="0563C1" w:themeColor="hyperlink"/>
      <w:u w:val="single"/>
    </w:rPr>
  </w:style>
  <w:style w:type="paragraph" w:styleId="Index1">
    <w:name w:val="index 1"/>
    <w:basedOn w:val="Normal"/>
    <w:next w:val="Normal"/>
    <w:autoRedefine/>
    <w:uiPriority w:val="99"/>
    <w:semiHidden/>
    <w:rsid w:val="00911DE3"/>
    <w:pPr>
      <w:spacing w:line="240" w:lineRule="auto"/>
      <w:ind w:left="200" w:hanging="200"/>
    </w:pPr>
  </w:style>
  <w:style w:type="paragraph" w:styleId="Index2">
    <w:name w:val="index 2"/>
    <w:basedOn w:val="Normal"/>
    <w:next w:val="Normal"/>
    <w:autoRedefine/>
    <w:uiPriority w:val="99"/>
    <w:semiHidden/>
    <w:rsid w:val="00911DE3"/>
    <w:pPr>
      <w:spacing w:line="240" w:lineRule="auto"/>
      <w:ind w:left="400" w:hanging="200"/>
    </w:pPr>
  </w:style>
  <w:style w:type="paragraph" w:styleId="Index3">
    <w:name w:val="index 3"/>
    <w:basedOn w:val="Normal"/>
    <w:next w:val="Normal"/>
    <w:autoRedefine/>
    <w:uiPriority w:val="99"/>
    <w:semiHidden/>
    <w:rsid w:val="00911DE3"/>
    <w:pPr>
      <w:spacing w:line="240" w:lineRule="auto"/>
      <w:ind w:left="600" w:hanging="200"/>
    </w:pPr>
  </w:style>
  <w:style w:type="paragraph" w:styleId="Index4">
    <w:name w:val="index 4"/>
    <w:basedOn w:val="Normal"/>
    <w:next w:val="Normal"/>
    <w:autoRedefine/>
    <w:uiPriority w:val="99"/>
    <w:semiHidden/>
    <w:rsid w:val="00911DE3"/>
    <w:pPr>
      <w:spacing w:line="240" w:lineRule="auto"/>
      <w:ind w:left="800" w:hanging="200"/>
    </w:pPr>
  </w:style>
  <w:style w:type="paragraph" w:styleId="Index5">
    <w:name w:val="index 5"/>
    <w:basedOn w:val="Normal"/>
    <w:next w:val="Normal"/>
    <w:autoRedefine/>
    <w:uiPriority w:val="99"/>
    <w:semiHidden/>
    <w:rsid w:val="00911DE3"/>
    <w:pPr>
      <w:spacing w:line="240" w:lineRule="auto"/>
      <w:ind w:left="1000" w:hanging="200"/>
    </w:pPr>
  </w:style>
  <w:style w:type="paragraph" w:styleId="Index6">
    <w:name w:val="index 6"/>
    <w:basedOn w:val="Normal"/>
    <w:next w:val="Normal"/>
    <w:autoRedefine/>
    <w:uiPriority w:val="99"/>
    <w:semiHidden/>
    <w:rsid w:val="00911DE3"/>
    <w:pPr>
      <w:spacing w:line="240" w:lineRule="auto"/>
      <w:ind w:left="1200" w:hanging="200"/>
    </w:pPr>
  </w:style>
  <w:style w:type="paragraph" w:styleId="Index7">
    <w:name w:val="index 7"/>
    <w:basedOn w:val="Normal"/>
    <w:next w:val="Normal"/>
    <w:autoRedefine/>
    <w:uiPriority w:val="99"/>
    <w:semiHidden/>
    <w:rsid w:val="00911DE3"/>
    <w:pPr>
      <w:spacing w:line="240" w:lineRule="auto"/>
      <w:ind w:left="1400" w:hanging="200"/>
    </w:pPr>
  </w:style>
  <w:style w:type="paragraph" w:styleId="Index8">
    <w:name w:val="index 8"/>
    <w:basedOn w:val="Normal"/>
    <w:next w:val="Normal"/>
    <w:autoRedefine/>
    <w:uiPriority w:val="99"/>
    <w:semiHidden/>
    <w:rsid w:val="00911DE3"/>
    <w:pPr>
      <w:spacing w:line="240" w:lineRule="auto"/>
      <w:ind w:left="1600" w:hanging="200"/>
    </w:pPr>
  </w:style>
  <w:style w:type="paragraph" w:styleId="Index9">
    <w:name w:val="index 9"/>
    <w:basedOn w:val="Normal"/>
    <w:next w:val="Normal"/>
    <w:autoRedefine/>
    <w:uiPriority w:val="99"/>
    <w:semiHidden/>
    <w:rsid w:val="00911DE3"/>
    <w:pPr>
      <w:spacing w:line="240" w:lineRule="auto"/>
      <w:ind w:left="1800" w:hanging="200"/>
    </w:pPr>
  </w:style>
  <w:style w:type="paragraph" w:styleId="IndexHeading">
    <w:name w:val="index heading"/>
    <w:basedOn w:val="Normal"/>
    <w:next w:val="Index1"/>
    <w:uiPriority w:val="99"/>
    <w:semiHidden/>
    <w:rsid w:val="00911DE3"/>
    <w:rPr>
      <w:rFonts w:eastAsiaTheme="majorEastAsia" w:cs="Arial"/>
      <w:b/>
      <w:bCs/>
    </w:rPr>
  </w:style>
  <w:style w:type="character" w:styleId="IntenseEmphasis">
    <w:name w:val="Intense Emphasis"/>
    <w:basedOn w:val="DefaultParagraphFont"/>
    <w:uiPriority w:val="99"/>
    <w:semiHidden/>
    <w:qFormat/>
    <w:rsid w:val="00911DE3"/>
    <w:rPr>
      <w:i/>
      <w:iCs/>
      <w:color w:val="005CB9" w:themeColor="accent1"/>
    </w:rPr>
  </w:style>
  <w:style w:type="paragraph" w:styleId="IntenseQuote">
    <w:name w:val="Intense Quote"/>
    <w:basedOn w:val="Normal"/>
    <w:next w:val="Normal"/>
    <w:link w:val="IntenseQuoteChar"/>
    <w:uiPriority w:val="99"/>
    <w:semiHidden/>
    <w:qFormat/>
    <w:rsid w:val="00911DE3"/>
    <w:pPr>
      <w:pBdr>
        <w:top w:val="single" w:sz="4" w:space="10" w:color="005CB9" w:themeColor="accent1"/>
        <w:bottom w:val="single" w:sz="4" w:space="10" w:color="005CB9" w:themeColor="accent1"/>
      </w:pBdr>
      <w:spacing w:before="360" w:after="360"/>
      <w:ind w:left="864" w:right="864"/>
      <w:jc w:val="center"/>
    </w:pPr>
    <w:rPr>
      <w:i/>
      <w:iCs/>
      <w:color w:val="005CB9" w:themeColor="accent1"/>
    </w:rPr>
  </w:style>
  <w:style w:type="character" w:customStyle="1" w:styleId="IntenseQuoteChar">
    <w:name w:val="Intense Quote Char"/>
    <w:basedOn w:val="DefaultParagraphFont"/>
    <w:link w:val="IntenseQuote"/>
    <w:uiPriority w:val="99"/>
    <w:semiHidden/>
    <w:rsid w:val="00A44986"/>
    <w:rPr>
      <w:i/>
      <w:iCs/>
      <w:color w:val="005CB9" w:themeColor="accent1"/>
    </w:rPr>
  </w:style>
  <w:style w:type="character" w:styleId="IntenseReference">
    <w:name w:val="Intense Reference"/>
    <w:basedOn w:val="DefaultParagraphFont"/>
    <w:uiPriority w:val="99"/>
    <w:semiHidden/>
    <w:qFormat/>
    <w:rsid w:val="00911DE3"/>
    <w:rPr>
      <w:b/>
      <w:bCs/>
      <w:smallCaps/>
      <w:color w:val="005CB9" w:themeColor="accent1"/>
      <w:spacing w:val="5"/>
    </w:rPr>
  </w:style>
  <w:style w:type="table" w:styleId="LightGrid">
    <w:name w:val="Light Grid"/>
    <w:basedOn w:val="Table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911DE3"/>
    <w:pPr>
      <w:spacing w:line="240" w:lineRule="auto"/>
    </w:p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insideH w:val="single" w:sz="8" w:space="0" w:color="005CB9" w:themeColor="accent1"/>
        <w:insideV w:val="single" w:sz="8" w:space="0" w:color="005CB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CB9" w:themeColor="accent1"/>
          <w:left w:val="single" w:sz="8" w:space="0" w:color="005CB9" w:themeColor="accent1"/>
          <w:bottom w:val="single" w:sz="18" w:space="0" w:color="005CB9" w:themeColor="accent1"/>
          <w:right w:val="single" w:sz="8" w:space="0" w:color="005CB9" w:themeColor="accent1"/>
          <w:insideH w:val="nil"/>
          <w:insideV w:val="single" w:sz="8" w:space="0" w:color="005CB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CB9" w:themeColor="accent1"/>
          <w:left w:val="single" w:sz="8" w:space="0" w:color="005CB9" w:themeColor="accent1"/>
          <w:bottom w:val="single" w:sz="8" w:space="0" w:color="005CB9" w:themeColor="accent1"/>
          <w:right w:val="single" w:sz="8" w:space="0" w:color="005CB9" w:themeColor="accent1"/>
          <w:insideH w:val="nil"/>
          <w:insideV w:val="single" w:sz="8" w:space="0" w:color="005CB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tblStylePr w:type="band1Vert">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shd w:val="clear" w:color="auto" w:fill="AED6FF" w:themeFill="accent1" w:themeFillTint="3F"/>
      </w:tcPr>
    </w:tblStylePr>
    <w:tblStylePr w:type="band1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insideV w:val="single" w:sz="8" w:space="0" w:color="005CB9" w:themeColor="accent1"/>
        </w:tcBorders>
        <w:shd w:val="clear" w:color="auto" w:fill="AED6FF" w:themeFill="accent1" w:themeFillTint="3F"/>
      </w:tcPr>
    </w:tblStylePr>
    <w:tblStylePr w:type="band2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insideV w:val="single" w:sz="8" w:space="0" w:color="005CB9" w:themeColor="accent1"/>
        </w:tcBorders>
      </w:tcPr>
    </w:tblStylePr>
  </w:style>
  <w:style w:type="table" w:styleId="LightGrid-Accent2">
    <w:name w:val="Light Grid Accent 2"/>
    <w:basedOn w:val="TableNormal"/>
    <w:uiPriority w:val="99"/>
    <w:semiHidden/>
    <w:unhideWhenUsed/>
    <w:rsid w:val="00911DE3"/>
    <w:pPr>
      <w:spacing w:line="240" w:lineRule="auto"/>
    </w:p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insideH w:val="single" w:sz="8" w:space="0" w:color="BBBBBB" w:themeColor="accent2"/>
        <w:insideV w:val="single" w:sz="8" w:space="0" w:color="BBBB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BBBBB" w:themeColor="accent2"/>
          <w:left w:val="single" w:sz="8" w:space="0" w:color="BBBBBB" w:themeColor="accent2"/>
          <w:bottom w:val="single" w:sz="18" w:space="0" w:color="BBBBBB" w:themeColor="accent2"/>
          <w:right w:val="single" w:sz="8" w:space="0" w:color="BBBBBB" w:themeColor="accent2"/>
          <w:insideH w:val="nil"/>
          <w:insideV w:val="single" w:sz="8" w:space="0" w:color="BBBB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BBBBB" w:themeColor="accent2"/>
          <w:left w:val="single" w:sz="8" w:space="0" w:color="BBBBBB" w:themeColor="accent2"/>
          <w:bottom w:val="single" w:sz="8" w:space="0" w:color="BBBBBB" w:themeColor="accent2"/>
          <w:right w:val="single" w:sz="8" w:space="0" w:color="BBBBBB" w:themeColor="accent2"/>
          <w:insideH w:val="nil"/>
          <w:insideV w:val="single" w:sz="8" w:space="0" w:color="BBBB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tblStylePr w:type="band1Vert">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shd w:val="clear" w:color="auto" w:fill="EEEEEE" w:themeFill="accent2" w:themeFillTint="3F"/>
      </w:tcPr>
    </w:tblStylePr>
    <w:tblStylePr w:type="band1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insideV w:val="single" w:sz="8" w:space="0" w:color="BBBBBB" w:themeColor="accent2"/>
        </w:tcBorders>
        <w:shd w:val="clear" w:color="auto" w:fill="EEEEEE" w:themeFill="accent2" w:themeFillTint="3F"/>
      </w:tcPr>
    </w:tblStylePr>
    <w:tblStylePr w:type="band2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insideV w:val="single" w:sz="8" w:space="0" w:color="BBBBBB" w:themeColor="accent2"/>
        </w:tcBorders>
      </w:tcPr>
    </w:tblStylePr>
  </w:style>
  <w:style w:type="table" w:styleId="LightGrid-Accent3">
    <w:name w:val="Light Grid Accent 3"/>
    <w:basedOn w:val="TableNormal"/>
    <w:uiPriority w:val="99"/>
    <w:semiHidden/>
    <w:unhideWhenUsed/>
    <w:rsid w:val="00911DE3"/>
    <w:pPr>
      <w:spacing w:line="240" w:lineRule="auto"/>
    </w:p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insideH w:val="single" w:sz="8" w:space="0" w:color="7FADDC" w:themeColor="accent3"/>
        <w:insideV w:val="single" w:sz="8" w:space="0" w:color="7FADD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ADDC" w:themeColor="accent3"/>
          <w:left w:val="single" w:sz="8" w:space="0" w:color="7FADDC" w:themeColor="accent3"/>
          <w:bottom w:val="single" w:sz="18" w:space="0" w:color="7FADDC" w:themeColor="accent3"/>
          <w:right w:val="single" w:sz="8" w:space="0" w:color="7FADDC" w:themeColor="accent3"/>
          <w:insideH w:val="nil"/>
          <w:insideV w:val="single" w:sz="8" w:space="0" w:color="7FADD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ADDC" w:themeColor="accent3"/>
          <w:left w:val="single" w:sz="8" w:space="0" w:color="7FADDC" w:themeColor="accent3"/>
          <w:bottom w:val="single" w:sz="8" w:space="0" w:color="7FADDC" w:themeColor="accent3"/>
          <w:right w:val="single" w:sz="8" w:space="0" w:color="7FADDC" w:themeColor="accent3"/>
          <w:insideH w:val="nil"/>
          <w:insideV w:val="single" w:sz="8" w:space="0" w:color="7FADD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tblStylePr w:type="band1Vert">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shd w:val="clear" w:color="auto" w:fill="DFEAF6" w:themeFill="accent3" w:themeFillTint="3F"/>
      </w:tcPr>
    </w:tblStylePr>
    <w:tblStylePr w:type="band1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insideV w:val="single" w:sz="8" w:space="0" w:color="7FADDC" w:themeColor="accent3"/>
        </w:tcBorders>
        <w:shd w:val="clear" w:color="auto" w:fill="DFEAF6" w:themeFill="accent3" w:themeFillTint="3F"/>
      </w:tcPr>
    </w:tblStylePr>
    <w:tblStylePr w:type="band2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insideV w:val="single" w:sz="8" w:space="0" w:color="7FADDC" w:themeColor="accent3"/>
        </w:tcBorders>
      </w:tcPr>
    </w:tblStylePr>
  </w:style>
  <w:style w:type="table" w:styleId="LightGrid-Accent4">
    <w:name w:val="Light Grid Accent 4"/>
    <w:basedOn w:val="TableNormal"/>
    <w:uiPriority w:val="99"/>
    <w:semiHidden/>
    <w:unhideWhenUsed/>
    <w:rsid w:val="00911DE3"/>
    <w:pPr>
      <w:spacing w:line="240" w:lineRule="auto"/>
    </w:p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insideH w:val="single" w:sz="8" w:space="0" w:color="76777B" w:themeColor="accent4"/>
        <w:insideV w:val="single" w:sz="8" w:space="0" w:color="76777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6777B" w:themeColor="accent4"/>
          <w:left w:val="single" w:sz="8" w:space="0" w:color="76777B" w:themeColor="accent4"/>
          <w:bottom w:val="single" w:sz="18" w:space="0" w:color="76777B" w:themeColor="accent4"/>
          <w:right w:val="single" w:sz="8" w:space="0" w:color="76777B" w:themeColor="accent4"/>
          <w:insideH w:val="nil"/>
          <w:insideV w:val="single" w:sz="8" w:space="0" w:color="76777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6777B" w:themeColor="accent4"/>
          <w:left w:val="single" w:sz="8" w:space="0" w:color="76777B" w:themeColor="accent4"/>
          <w:bottom w:val="single" w:sz="8" w:space="0" w:color="76777B" w:themeColor="accent4"/>
          <w:right w:val="single" w:sz="8" w:space="0" w:color="76777B" w:themeColor="accent4"/>
          <w:insideH w:val="nil"/>
          <w:insideV w:val="single" w:sz="8" w:space="0" w:color="76777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tblStylePr w:type="band1Vert">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shd w:val="clear" w:color="auto" w:fill="DCDDDE" w:themeFill="accent4" w:themeFillTint="3F"/>
      </w:tcPr>
    </w:tblStylePr>
    <w:tblStylePr w:type="band1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insideV w:val="single" w:sz="8" w:space="0" w:color="76777B" w:themeColor="accent4"/>
        </w:tcBorders>
        <w:shd w:val="clear" w:color="auto" w:fill="DCDDDE" w:themeFill="accent4" w:themeFillTint="3F"/>
      </w:tcPr>
    </w:tblStylePr>
    <w:tblStylePr w:type="band2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insideV w:val="single" w:sz="8" w:space="0" w:color="76777B" w:themeColor="accent4"/>
        </w:tcBorders>
      </w:tcPr>
    </w:tblStylePr>
  </w:style>
  <w:style w:type="table" w:styleId="LightGrid-Accent5">
    <w:name w:val="Light Grid Accent 5"/>
    <w:basedOn w:val="TableNormal"/>
    <w:uiPriority w:val="99"/>
    <w:semiHidden/>
    <w:unhideWhenUsed/>
    <w:rsid w:val="00911DE3"/>
    <w:pPr>
      <w:spacing w:line="240" w:lineRule="auto"/>
    </w:p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insideH w:val="single" w:sz="8" w:space="0" w:color="111821" w:themeColor="accent5"/>
        <w:insideV w:val="single" w:sz="8" w:space="0" w:color="11182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1821" w:themeColor="accent5"/>
          <w:left w:val="single" w:sz="8" w:space="0" w:color="111821" w:themeColor="accent5"/>
          <w:bottom w:val="single" w:sz="18" w:space="0" w:color="111821" w:themeColor="accent5"/>
          <w:right w:val="single" w:sz="8" w:space="0" w:color="111821" w:themeColor="accent5"/>
          <w:insideH w:val="nil"/>
          <w:insideV w:val="single" w:sz="8" w:space="0" w:color="11182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1821" w:themeColor="accent5"/>
          <w:left w:val="single" w:sz="8" w:space="0" w:color="111821" w:themeColor="accent5"/>
          <w:bottom w:val="single" w:sz="8" w:space="0" w:color="111821" w:themeColor="accent5"/>
          <w:right w:val="single" w:sz="8" w:space="0" w:color="111821" w:themeColor="accent5"/>
          <w:insideH w:val="nil"/>
          <w:insideV w:val="single" w:sz="8" w:space="0" w:color="11182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tblStylePr w:type="band1Vert">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shd w:val="clear" w:color="auto" w:fill="B4C3D8" w:themeFill="accent5" w:themeFillTint="3F"/>
      </w:tcPr>
    </w:tblStylePr>
    <w:tblStylePr w:type="band1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insideV w:val="single" w:sz="8" w:space="0" w:color="111821" w:themeColor="accent5"/>
        </w:tcBorders>
        <w:shd w:val="clear" w:color="auto" w:fill="B4C3D8" w:themeFill="accent5" w:themeFillTint="3F"/>
      </w:tcPr>
    </w:tblStylePr>
    <w:tblStylePr w:type="band2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insideV w:val="single" w:sz="8" w:space="0" w:color="111821" w:themeColor="accent5"/>
        </w:tcBorders>
      </w:tcPr>
    </w:tblStylePr>
  </w:style>
  <w:style w:type="table" w:styleId="LightGrid-Accent6">
    <w:name w:val="Light Grid Accent 6"/>
    <w:basedOn w:val="TableNormal"/>
    <w:uiPriority w:val="99"/>
    <w:semiHidden/>
    <w:unhideWhenUsed/>
    <w:rsid w:val="00911DE3"/>
    <w:pPr>
      <w:spacing w:line="240" w:lineRule="auto"/>
    </w:p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insideH w:val="single" w:sz="8" w:space="0" w:color="BFD6ED" w:themeColor="accent6"/>
        <w:insideV w:val="single" w:sz="8" w:space="0" w:color="BFD6E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D6ED" w:themeColor="accent6"/>
          <w:left w:val="single" w:sz="8" w:space="0" w:color="BFD6ED" w:themeColor="accent6"/>
          <w:bottom w:val="single" w:sz="18" w:space="0" w:color="BFD6ED" w:themeColor="accent6"/>
          <w:right w:val="single" w:sz="8" w:space="0" w:color="BFD6ED" w:themeColor="accent6"/>
          <w:insideH w:val="nil"/>
          <w:insideV w:val="single" w:sz="8" w:space="0" w:color="BFD6E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D6ED" w:themeColor="accent6"/>
          <w:left w:val="single" w:sz="8" w:space="0" w:color="BFD6ED" w:themeColor="accent6"/>
          <w:bottom w:val="single" w:sz="8" w:space="0" w:color="BFD6ED" w:themeColor="accent6"/>
          <w:right w:val="single" w:sz="8" w:space="0" w:color="BFD6ED" w:themeColor="accent6"/>
          <w:insideH w:val="nil"/>
          <w:insideV w:val="single" w:sz="8" w:space="0" w:color="BFD6E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tblStylePr w:type="band1Vert">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shd w:val="clear" w:color="auto" w:fill="EFF4FA" w:themeFill="accent6" w:themeFillTint="3F"/>
      </w:tcPr>
    </w:tblStylePr>
    <w:tblStylePr w:type="band1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insideV w:val="single" w:sz="8" w:space="0" w:color="BFD6ED" w:themeColor="accent6"/>
        </w:tcBorders>
        <w:shd w:val="clear" w:color="auto" w:fill="EFF4FA" w:themeFill="accent6" w:themeFillTint="3F"/>
      </w:tcPr>
    </w:tblStylePr>
    <w:tblStylePr w:type="band2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insideV w:val="single" w:sz="8" w:space="0" w:color="BFD6ED" w:themeColor="accent6"/>
        </w:tcBorders>
      </w:tcPr>
    </w:tblStylePr>
  </w:style>
  <w:style w:type="table" w:styleId="LightList">
    <w:name w:val="Light List"/>
    <w:basedOn w:val="Table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911DE3"/>
    <w:pPr>
      <w:spacing w:line="240" w:lineRule="auto"/>
    </w:p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tblBorders>
    </w:tblPr>
    <w:tblStylePr w:type="firstRow">
      <w:pPr>
        <w:spacing w:before="0" w:after="0" w:line="240" w:lineRule="auto"/>
      </w:pPr>
      <w:rPr>
        <w:b/>
        <w:bCs/>
        <w:color w:val="FFFFFF" w:themeColor="background1"/>
      </w:rPr>
      <w:tblPr/>
      <w:tcPr>
        <w:shd w:val="clear" w:color="auto" w:fill="005CB9" w:themeFill="accent1"/>
      </w:tcPr>
    </w:tblStylePr>
    <w:tblStylePr w:type="lastRow">
      <w:pPr>
        <w:spacing w:before="0" w:after="0" w:line="240" w:lineRule="auto"/>
      </w:pPr>
      <w:rPr>
        <w:b/>
        <w:bCs/>
      </w:rPr>
      <w:tblPr/>
      <w:tcPr>
        <w:tcBorders>
          <w:top w:val="double" w:sz="6" w:space="0" w:color="005CB9" w:themeColor="accent1"/>
          <w:left w:val="single" w:sz="8" w:space="0" w:color="005CB9" w:themeColor="accent1"/>
          <w:bottom w:val="single" w:sz="8" w:space="0" w:color="005CB9" w:themeColor="accent1"/>
          <w:right w:val="single" w:sz="8" w:space="0" w:color="005CB9" w:themeColor="accent1"/>
        </w:tcBorders>
      </w:tcPr>
    </w:tblStylePr>
    <w:tblStylePr w:type="firstCol">
      <w:rPr>
        <w:b/>
        <w:bCs/>
      </w:rPr>
    </w:tblStylePr>
    <w:tblStylePr w:type="lastCol">
      <w:rPr>
        <w:b/>
        <w:bCs/>
      </w:rPr>
    </w:tblStylePr>
    <w:tblStylePr w:type="band1Vert">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tblStylePr w:type="band1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style>
  <w:style w:type="table" w:styleId="LightList-Accent2">
    <w:name w:val="Light List Accent 2"/>
    <w:basedOn w:val="TableNormal"/>
    <w:uiPriority w:val="99"/>
    <w:semiHidden/>
    <w:unhideWhenUsed/>
    <w:rsid w:val="00911DE3"/>
    <w:pPr>
      <w:spacing w:line="240" w:lineRule="auto"/>
    </w:p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tblBorders>
    </w:tblPr>
    <w:tblStylePr w:type="firstRow">
      <w:pPr>
        <w:spacing w:before="0" w:after="0" w:line="240" w:lineRule="auto"/>
      </w:pPr>
      <w:rPr>
        <w:b/>
        <w:bCs/>
        <w:color w:val="FFFFFF" w:themeColor="background1"/>
      </w:rPr>
      <w:tblPr/>
      <w:tcPr>
        <w:shd w:val="clear" w:color="auto" w:fill="BBBBBB" w:themeFill="accent2"/>
      </w:tcPr>
    </w:tblStylePr>
    <w:tblStylePr w:type="lastRow">
      <w:pPr>
        <w:spacing w:before="0" w:after="0" w:line="240" w:lineRule="auto"/>
      </w:pPr>
      <w:rPr>
        <w:b/>
        <w:bCs/>
      </w:rPr>
      <w:tblPr/>
      <w:tcPr>
        <w:tcBorders>
          <w:top w:val="double" w:sz="6" w:space="0" w:color="BBBBBB" w:themeColor="accent2"/>
          <w:left w:val="single" w:sz="8" w:space="0" w:color="BBBBBB" w:themeColor="accent2"/>
          <w:bottom w:val="single" w:sz="8" w:space="0" w:color="BBBBBB" w:themeColor="accent2"/>
          <w:right w:val="single" w:sz="8" w:space="0" w:color="BBBBBB" w:themeColor="accent2"/>
        </w:tcBorders>
      </w:tcPr>
    </w:tblStylePr>
    <w:tblStylePr w:type="firstCol">
      <w:rPr>
        <w:b/>
        <w:bCs/>
      </w:rPr>
    </w:tblStylePr>
    <w:tblStylePr w:type="lastCol">
      <w:rPr>
        <w:b/>
        <w:bCs/>
      </w:rPr>
    </w:tblStylePr>
    <w:tblStylePr w:type="band1Vert">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tblStylePr w:type="band1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style>
  <w:style w:type="table" w:styleId="LightList-Accent3">
    <w:name w:val="Light List Accent 3"/>
    <w:basedOn w:val="TableNormal"/>
    <w:uiPriority w:val="99"/>
    <w:semiHidden/>
    <w:unhideWhenUsed/>
    <w:rsid w:val="00911DE3"/>
    <w:pPr>
      <w:spacing w:line="240" w:lineRule="auto"/>
    </w:p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tblBorders>
    </w:tblPr>
    <w:tblStylePr w:type="firstRow">
      <w:pPr>
        <w:spacing w:before="0" w:after="0" w:line="240" w:lineRule="auto"/>
      </w:pPr>
      <w:rPr>
        <w:b/>
        <w:bCs/>
        <w:color w:val="FFFFFF" w:themeColor="background1"/>
      </w:rPr>
      <w:tblPr/>
      <w:tcPr>
        <w:shd w:val="clear" w:color="auto" w:fill="7FADDC" w:themeFill="accent3"/>
      </w:tcPr>
    </w:tblStylePr>
    <w:tblStylePr w:type="lastRow">
      <w:pPr>
        <w:spacing w:before="0" w:after="0" w:line="240" w:lineRule="auto"/>
      </w:pPr>
      <w:rPr>
        <w:b/>
        <w:bCs/>
      </w:rPr>
      <w:tblPr/>
      <w:tcPr>
        <w:tcBorders>
          <w:top w:val="double" w:sz="6" w:space="0" w:color="7FADDC" w:themeColor="accent3"/>
          <w:left w:val="single" w:sz="8" w:space="0" w:color="7FADDC" w:themeColor="accent3"/>
          <w:bottom w:val="single" w:sz="8" w:space="0" w:color="7FADDC" w:themeColor="accent3"/>
          <w:right w:val="single" w:sz="8" w:space="0" w:color="7FADDC" w:themeColor="accent3"/>
        </w:tcBorders>
      </w:tcPr>
    </w:tblStylePr>
    <w:tblStylePr w:type="firstCol">
      <w:rPr>
        <w:b/>
        <w:bCs/>
      </w:rPr>
    </w:tblStylePr>
    <w:tblStylePr w:type="lastCol">
      <w:rPr>
        <w:b/>
        <w:bCs/>
      </w:rPr>
    </w:tblStylePr>
    <w:tblStylePr w:type="band1Vert">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tblStylePr w:type="band1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style>
  <w:style w:type="table" w:styleId="LightList-Accent4">
    <w:name w:val="Light List Accent 4"/>
    <w:basedOn w:val="TableNormal"/>
    <w:uiPriority w:val="99"/>
    <w:semiHidden/>
    <w:unhideWhenUsed/>
    <w:rsid w:val="00911DE3"/>
    <w:pPr>
      <w:spacing w:line="240" w:lineRule="auto"/>
    </w:p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tblBorders>
    </w:tblPr>
    <w:tblStylePr w:type="firstRow">
      <w:pPr>
        <w:spacing w:before="0" w:after="0" w:line="240" w:lineRule="auto"/>
      </w:pPr>
      <w:rPr>
        <w:b/>
        <w:bCs/>
        <w:color w:val="FFFFFF" w:themeColor="background1"/>
      </w:rPr>
      <w:tblPr/>
      <w:tcPr>
        <w:shd w:val="clear" w:color="auto" w:fill="76777B" w:themeFill="accent4"/>
      </w:tcPr>
    </w:tblStylePr>
    <w:tblStylePr w:type="lastRow">
      <w:pPr>
        <w:spacing w:before="0" w:after="0" w:line="240" w:lineRule="auto"/>
      </w:pPr>
      <w:rPr>
        <w:b/>
        <w:bCs/>
      </w:rPr>
      <w:tblPr/>
      <w:tcPr>
        <w:tcBorders>
          <w:top w:val="double" w:sz="6" w:space="0" w:color="76777B" w:themeColor="accent4"/>
          <w:left w:val="single" w:sz="8" w:space="0" w:color="76777B" w:themeColor="accent4"/>
          <w:bottom w:val="single" w:sz="8" w:space="0" w:color="76777B" w:themeColor="accent4"/>
          <w:right w:val="single" w:sz="8" w:space="0" w:color="76777B" w:themeColor="accent4"/>
        </w:tcBorders>
      </w:tcPr>
    </w:tblStylePr>
    <w:tblStylePr w:type="firstCol">
      <w:rPr>
        <w:b/>
        <w:bCs/>
      </w:rPr>
    </w:tblStylePr>
    <w:tblStylePr w:type="lastCol">
      <w:rPr>
        <w:b/>
        <w:bCs/>
      </w:rPr>
    </w:tblStylePr>
    <w:tblStylePr w:type="band1Vert">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tblStylePr w:type="band1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style>
  <w:style w:type="table" w:styleId="LightList-Accent5">
    <w:name w:val="Light List Accent 5"/>
    <w:basedOn w:val="TableNormal"/>
    <w:uiPriority w:val="99"/>
    <w:semiHidden/>
    <w:unhideWhenUsed/>
    <w:rsid w:val="00911DE3"/>
    <w:pPr>
      <w:spacing w:line="240" w:lineRule="auto"/>
    </w:p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tblBorders>
    </w:tblPr>
    <w:tblStylePr w:type="firstRow">
      <w:pPr>
        <w:spacing w:before="0" w:after="0" w:line="240" w:lineRule="auto"/>
      </w:pPr>
      <w:rPr>
        <w:b/>
        <w:bCs/>
        <w:color w:val="FFFFFF" w:themeColor="background1"/>
      </w:rPr>
      <w:tblPr/>
      <w:tcPr>
        <w:shd w:val="clear" w:color="auto" w:fill="111821" w:themeFill="accent5"/>
      </w:tcPr>
    </w:tblStylePr>
    <w:tblStylePr w:type="lastRow">
      <w:pPr>
        <w:spacing w:before="0" w:after="0" w:line="240" w:lineRule="auto"/>
      </w:pPr>
      <w:rPr>
        <w:b/>
        <w:bCs/>
      </w:rPr>
      <w:tblPr/>
      <w:tcPr>
        <w:tcBorders>
          <w:top w:val="double" w:sz="6" w:space="0" w:color="111821" w:themeColor="accent5"/>
          <w:left w:val="single" w:sz="8" w:space="0" w:color="111821" w:themeColor="accent5"/>
          <w:bottom w:val="single" w:sz="8" w:space="0" w:color="111821" w:themeColor="accent5"/>
          <w:right w:val="single" w:sz="8" w:space="0" w:color="111821" w:themeColor="accent5"/>
        </w:tcBorders>
      </w:tcPr>
    </w:tblStylePr>
    <w:tblStylePr w:type="firstCol">
      <w:rPr>
        <w:b/>
        <w:bCs/>
      </w:rPr>
    </w:tblStylePr>
    <w:tblStylePr w:type="lastCol">
      <w:rPr>
        <w:b/>
        <w:bCs/>
      </w:rPr>
    </w:tblStylePr>
    <w:tblStylePr w:type="band1Vert">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tblStylePr w:type="band1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style>
  <w:style w:type="table" w:styleId="LightList-Accent6">
    <w:name w:val="Light List Accent 6"/>
    <w:basedOn w:val="TableNormal"/>
    <w:uiPriority w:val="99"/>
    <w:semiHidden/>
    <w:unhideWhenUsed/>
    <w:rsid w:val="00911DE3"/>
    <w:pPr>
      <w:spacing w:line="240" w:lineRule="auto"/>
    </w:p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tblBorders>
    </w:tblPr>
    <w:tblStylePr w:type="firstRow">
      <w:pPr>
        <w:spacing w:before="0" w:after="0" w:line="240" w:lineRule="auto"/>
      </w:pPr>
      <w:rPr>
        <w:b/>
        <w:bCs/>
        <w:color w:val="FFFFFF" w:themeColor="background1"/>
      </w:rPr>
      <w:tblPr/>
      <w:tcPr>
        <w:shd w:val="clear" w:color="auto" w:fill="BFD6ED" w:themeFill="accent6"/>
      </w:tcPr>
    </w:tblStylePr>
    <w:tblStylePr w:type="lastRow">
      <w:pPr>
        <w:spacing w:before="0" w:after="0" w:line="240" w:lineRule="auto"/>
      </w:pPr>
      <w:rPr>
        <w:b/>
        <w:bCs/>
      </w:rPr>
      <w:tblPr/>
      <w:tcPr>
        <w:tcBorders>
          <w:top w:val="double" w:sz="6" w:space="0" w:color="BFD6ED" w:themeColor="accent6"/>
          <w:left w:val="single" w:sz="8" w:space="0" w:color="BFD6ED" w:themeColor="accent6"/>
          <w:bottom w:val="single" w:sz="8" w:space="0" w:color="BFD6ED" w:themeColor="accent6"/>
          <w:right w:val="single" w:sz="8" w:space="0" w:color="BFD6ED" w:themeColor="accent6"/>
        </w:tcBorders>
      </w:tcPr>
    </w:tblStylePr>
    <w:tblStylePr w:type="firstCol">
      <w:rPr>
        <w:b/>
        <w:bCs/>
      </w:rPr>
    </w:tblStylePr>
    <w:tblStylePr w:type="lastCol">
      <w:rPr>
        <w:b/>
        <w:bCs/>
      </w:rPr>
    </w:tblStylePr>
    <w:tblStylePr w:type="band1Vert">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tblStylePr w:type="band1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style>
  <w:style w:type="table" w:styleId="LightShading">
    <w:name w:val="Light Shading"/>
    <w:basedOn w:val="TableNormal"/>
    <w:uiPriority w:val="99"/>
    <w:semiHidden/>
    <w:unhideWhenUsed/>
    <w:rsid w:val="00911DE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911DE3"/>
    <w:pPr>
      <w:spacing w:line="240" w:lineRule="auto"/>
    </w:pPr>
    <w:rPr>
      <w:color w:val="00448A" w:themeColor="accent1" w:themeShade="BF"/>
    </w:rPr>
    <w:tblPr>
      <w:tblStyleRowBandSize w:val="1"/>
      <w:tblStyleColBandSize w:val="1"/>
      <w:tblBorders>
        <w:top w:val="single" w:sz="8" w:space="0" w:color="005CB9" w:themeColor="accent1"/>
        <w:bottom w:val="single" w:sz="8" w:space="0" w:color="005CB9" w:themeColor="accent1"/>
      </w:tblBorders>
    </w:tblPr>
    <w:tblStylePr w:type="firstRow">
      <w:pPr>
        <w:spacing w:before="0" w:after="0" w:line="240" w:lineRule="auto"/>
      </w:pPr>
      <w:rPr>
        <w:b/>
        <w:bCs/>
      </w:rPr>
      <w:tblPr/>
      <w:tcPr>
        <w:tcBorders>
          <w:top w:val="single" w:sz="8" w:space="0" w:color="005CB9" w:themeColor="accent1"/>
          <w:left w:val="nil"/>
          <w:bottom w:val="single" w:sz="8" w:space="0" w:color="005CB9" w:themeColor="accent1"/>
          <w:right w:val="nil"/>
          <w:insideH w:val="nil"/>
          <w:insideV w:val="nil"/>
        </w:tcBorders>
      </w:tcPr>
    </w:tblStylePr>
    <w:tblStylePr w:type="lastRow">
      <w:pPr>
        <w:spacing w:before="0" w:after="0" w:line="240" w:lineRule="auto"/>
      </w:pPr>
      <w:rPr>
        <w:b/>
        <w:bCs/>
      </w:rPr>
      <w:tblPr/>
      <w:tcPr>
        <w:tcBorders>
          <w:top w:val="single" w:sz="8" w:space="0" w:color="005CB9" w:themeColor="accent1"/>
          <w:left w:val="nil"/>
          <w:bottom w:val="single" w:sz="8" w:space="0" w:color="005CB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D6FF" w:themeFill="accent1" w:themeFillTint="3F"/>
      </w:tcPr>
    </w:tblStylePr>
    <w:tblStylePr w:type="band1Horz">
      <w:tblPr/>
      <w:tcPr>
        <w:tcBorders>
          <w:left w:val="nil"/>
          <w:right w:val="nil"/>
          <w:insideH w:val="nil"/>
          <w:insideV w:val="nil"/>
        </w:tcBorders>
        <w:shd w:val="clear" w:color="auto" w:fill="AED6FF" w:themeFill="accent1" w:themeFillTint="3F"/>
      </w:tcPr>
    </w:tblStylePr>
  </w:style>
  <w:style w:type="table" w:styleId="LightShading-Accent2">
    <w:name w:val="Light Shading Accent 2"/>
    <w:basedOn w:val="TableNormal"/>
    <w:uiPriority w:val="99"/>
    <w:semiHidden/>
    <w:unhideWhenUsed/>
    <w:rsid w:val="00911DE3"/>
    <w:pPr>
      <w:spacing w:line="240" w:lineRule="auto"/>
    </w:pPr>
    <w:rPr>
      <w:color w:val="8C8C8C" w:themeColor="accent2" w:themeShade="BF"/>
    </w:rPr>
    <w:tblPr>
      <w:tblStyleRowBandSize w:val="1"/>
      <w:tblStyleColBandSize w:val="1"/>
      <w:tblBorders>
        <w:top w:val="single" w:sz="8" w:space="0" w:color="BBBBBB" w:themeColor="accent2"/>
        <w:bottom w:val="single" w:sz="8" w:space="0" w:color="BBBBBB" w:themeColor="accent2"/>
      </w:tblBorders>
    </w:tblPr>
    <w:tblStylePr w:type="firstRow">
      <w:pPr>
        <w:spacing w:before="0" w:after="0" w:line="240" w:lineRule="auto"/>
      </w:pPr>
      <w:rPr>
        <w:b/>
        <w:bCs/>
      </w:rPr>
      <w:tblPr/>
      <w:tcPr>
        <w:tcBorders>
          <w:top w:val="single" w:sz="8" w:space="0" w:color="BBBBBB" w:themeColor="accent2"/>
          <w:left w:val="nil"/>
          <w:bottom w:val="single" w:sz="8" w:space="0" w:color="BBBBBB" w:themeColor="accent2"/>
          <w:right w:val="nil"/>
          <w:insideH w:val="nil"/>
          <w:insideV w:val="nil"/>
        </w:tcBorders>
      </w:tcPr>
    </w:tblStylePr>
    <w:tblStylePr w:type="lastRow">
      <w:pPr>
        <w:spacing w:before="0" w:after="0" w:line="240" w:lineRule="auto"/>
      </w:pPr>
      <w:rPr>
        <w:b/>
        <w:bCs/>
      </w:rPr>
      <w:tblPr/>
      <w:tcPr>
        <w:tcBorders>
          <w:top w:val="single" w:sz="8" w:space="0" w:color="BBBBBB" w:themeColor="accent2"/>
          <w:left w:val="nil"/>
          <w:bottom w:val="single" w:sz="8" w:space="0" w:color="BBBB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EEE" w:themeFill="accent2" w:themeFillTint="3F"/>
      </w:tcPr>
    </w:tblStylePr>
    <w:tblStylePr w:type="band1Horz">
      <w:tblPr/>
      <w:tcPr>
        <w:tcBorders>
          <w:left w:val="nil"/>
          <w:right w:val="nil"/>
          <w:insideH w:val="nil"/>
          <w:insideV w:val="nil"/>
        </w:tcBorders>
        <w:shd w:val="clear" w:color="auto" w:fill="EEEEEE" w:themeFill="accent2" w:themeFillTint="3F"/>
      </w:tcPr>
    </w:tblStylePr>
  </w:style>
  <w:style w:type="table" w:styleId="LightShading-Accent3">
    <w:name w:val="Light Shading Accent 3"/>
    <w:basedOn w:val="TableNormal"/>
    <w:uiPriority w:val="99"/>
    <w:semiHidden/>
    <w:unhideWhenUsed/>
    <w:rsid w:val="00911DE3"/>
    <w:pPr>
      <w:spacing w:line="240" w:lineRule="auto"/>
    </w:pPr>
    <w:rPr>
      <w:color w:val="3A80C9" w:themeColor="accent3" w:themeShade="BF"/>
    </w:rPr>
    <w:tblPr>
      <w:tblStyleRowBandSize w:val="1"/>
      <w:tblStyleColBandSize w:val="1"/>
      <w:tblBorders>
        <w:top w:val="single" w:sz="8" w:space="0" w:color="7FADDC" w:themeColor="accent3"/>
        <w:bottom w:val="single" w:sz="8" w:space="0" w:color="7FADDC" w:themeColor="accent3"/>
      </w:tblBorders>
    </w:tblPr>
    <w:tblStylePr w:type="firstRow">
      <w:pPr>
        <w:spacing w:before="0" w:after="0" w:line="240" w:lineRule="auto"/>
      </w:pPr>
      <w:rPr>
        <w:b/>
        <w:bCs/>
      </w:rPr>
      <w:tblPr/>
      <w:tcPr>
        <w:tcBorders>
          <w:top w:val="single" w:sz="8" w:space="0" w:color="7FADDC" w:themeColor="accent3"/>
          <w:left w:val="nil"/>
          <w:bottom w:val="single" w:sz="8" w:space="0" w:color="7FADDC" w:themeColor="accent3"/>
          <w:right w:val="nil"/>
          <w:insideH w:val="nil"/>
          <w:insideV w:val="nil"/>
        </w:tcBorders>
      </w:tcPr>
    </w:tblStylePr>
    <w:tblStylePr w:type="lastRow">
      <w:pPr>
        <w:spacing w:before="0" w:after="0" w:line="240" w:lineRule="auto"/>
      </w:pPr>
      <w:rPr>
        <w:b/>
        <w:bCs/>
      </w:rPr>
      <w:tblPr/>
      <w:tcPr>
        <w:tcBorders>
          <w:top w:val="single" w:sz="8" w:space="0" w:color="7FADDC" w:themeColor="accent3"/>
          <w:left w:val="nil"/>
          <w:bottom w:val="single" w:sz="8" w:space="0" w:color="7FADD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AF6" w:themeFill="accent3" w:themeFillTint="3F"/>
      </w:tcPr>
    </w:tblStylePr>
    <w:tblStylePr w:type="band1Horz">
      <w:tblPr/>
      <w:tcPr>
        <w:tcBorders>
          <w:left w:val="nil"/>
          <w:right w:val="nil"/>
          <w:insideH w:val="nil"/>
          <w:insideV w:val="nil"/>
        </w:tcBorders>
        <w:shd w:val="clear" w:color="auto" w:fill="DFEAF6" w:themeFill="accent3" w:themeFillTint="3F"/>
      </w:tcPr>
    </w:tblStylePr>
  </w:style>
  <w:style w:type="table" w:styleId="LightShading-Accent4">
    <w:name w:val="Light Shading Accent 4"/>
    <w:basedOn w:val="TableNormal"/>
    <w:uiPriority w:val="99"/>
    <w:semiHidden/>
    <w:unhideWhenUsed/>
    <w:rsid w:val="00911DE3"/>
    <w:pPr>
      <w:spacing w:line="240" w:lineRule="auto"/>
    </w:pPr>
    <w:rPr>
      <w:color w:val="58595B" w:themeColor="accent4" w:themeShade="BF"/>
    </w:rPr>
    <w:tblPr>
      <w:tblStyleRowBandSize w:val="1"/>
      <w:tblStyleColBandSize w:val="1"/>
      <w:tblBorders>
        <w:top w:val="single" w:sz="8" w:space="0" w:color="76777B" w:themeColor="accent4"/>
        <w:bottom w:val="single" w:sz="8" w:space="0" w:color="76777B" w:themeColor="accent4"/>
      </w:tblBorders>
    </w:tblPr>
    <w:tblStylePr w:type="firstRow">
      <w:pPr>
        <w:spacing w:before="0" w:after="0" w:line="240" w:lineRule="auto"/>
      </w:pPr>
      <w:rPr>
        <w:b/>
        <w:bCs/>
      </w:rPr>
      <w:tblPr/>
      <w:tcPr>
        <w:tcBorders>
          <w:top w:val="single" w:sz="8" w:space="0" w:color="76777B" w:themeColor="accent4"/>
          <w:left w:val="nil"/>
          <w:bottom w:val="single" w:sz="8" w:space="0" w:color="76777B" w:themeColor="accent4"/>
          <w:right w:val="nil"/>
          <w:insideH w:val="nil"/>
          <w:insideV w:val="nil"/>
        </w:tcBorders>
      </w:tcPr>
    </w:tblStylePr>
    <w:tblStylePr w:type="lastRow">
      <w:pPr>
        <w:spacing w:before="0" w:after="0" w:line="240" w:lineRule="auto"/>
      </w:pPr>
      <w:rPr>
        <w:b/>
        <w:bCs/>
      </w:rPr>
      <w:tblPr/>
      <w:tcPr>
        <w:tcBorders>
          <w:top w:val="single" w:sz="8" w:space="0" w:color="76777B" w:themeColor="accent4"/>
          <w:left w:val="nil"/>
          <w:bottom w:val="single" w:sz="8" w:space="0" w:color="76777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DDE" w:themeFill="accent4" w:themeFillTint="3F"/>
      </w:tcPr>
    </w:tblStylePr>
    <w:tblStylePr w:type="band1Horz">
      <w:tblPr/>
      <w:tcPr>
        <w:tcBorders>
          <w:left w:val="nil"/>
          <w:right w:val="nil"/>
          <w:insideH w:val="nil"/>
          <w:insideV w:val="nil"/>
        </w:tcBorders>
        <w:shd w:val="clear" w:color="auto" w:fill="DCDDDE" w:themeFill="accent4" w:themeFillTint="3F"/>
      </w:tcPr>
    </w:tblStylePr>
  </w:style>
  <w:style w:type="table" w:styleId="LightShading-Accent5">
    <w:name w:val="Light Shading Accent 5"/>
    <w:basedOn w:val="TableNormal"/>
    <w:uiPriority w:val="99"/>
    <w:semiHidden/>
    <w:unhideWhenUsed/>
    <w:rsid w:val="00911DE3"/>
    <w:pPr>
      <w:spacing w:line="240" w:lineRule="auto"/>
    </w:pPr>
    <w:rPr>
      <w:color w:val="0C1118" w:themeColor="accent5" w:themeShade="BF"/>
    </w:rPr>
    <w:tblPr>
      <w:tblStyleRowBandSize w:val="1"/>
      <w:tblStyleColBandSize w:val="1"/>
      <w:tblBorders>
        <w:top w:val="single" w:sz="8" w:space="0" w:color="111821" w:themeColor="accent5"/>
        <w:bottom w:val="single" w:sz="8" w:space="0" w:color="111821" w:themeColor="accent5"/>
      </w:tblBorders>
    </w:tblPr>
    <w:tblStylePr w:type="firstRow">
      <w:pPr>
        <w:spacing w:before="0" w:after="0" w:line="240" w:lineRule="auto"/>
      </w:pPr>
      <w:rPr>
        <w:b/>
        <w:bCs/>
      </w:rPr>
      <w:tblPr/>
      <w:tcPr>
        <w:tcBorders>
          <w:top w:val="single" w:sz="8" w:space="0" w:color="111821" w:themeColor="accent5"/>
          <w:left w:val="nil"/>
          <w:bottom w:val="single" w:sz="8" w:space="0" w:color="111821" w:themeColor="accent5"/>
          <w:right w:val="nil"/>
          <w:insideH w:val="nil"/>
          <w:insideV w:val="nil"/>
        </w:tcBorders>
      </w:tcPr>
    </w:tblStylePr>
    <w:tblStylePr w:type="lastRow">
      <w:pPr>
        <w:spacing w:before="0" w:after="0" w:line="240" w:lineRule="auto"/>
      </w:pPr>
      <w:rPr>
        <w:b/>
        <w:bCs/>
      </w:rPr>
      <w:tblPr/>
      <w:tcPr>
        <w:tcBorders>
          <w:top w:val="single" w:sz="8" w:space="0" w:color="111821" w:themeColor="accent5"/>
          <w:left w:val="nil"/>
          <w:bottom w:val="single" w:sz="8" w:space="0" w:color="1118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3D8" w:themeFill="accent5" w:themeFillTint="3F"/>
      </w:tcPr>
    </w:tblStylePr>
    <w:tblStylePr w:type="band1Horz">
      <w:tblPr/>
      <w:tcPr>
        <w:tcBorders>
          <w:left w:val="nil"/>
          <w:right w:val="nil"/>
          <w:insideH w:val="nil"/>
          <w:insideV w:val="nil"/>
        </w:tcBorders>
        <w:shd w:val="clear" w:color="auto" w:fill="B4C3D8" w:themeFill="accent5" w:themeFillTint="3F"/>
      </w:tcPr>
    </w:tblStylePr>
  </w:style>
  <w:style w:type="table" w:styleId="LightShading-Accent6">
    <w:name w:val="Light Shading Accent 6"/>
    <w:basedOn w:val="TableNormal"/>
    <w:uiPriority w:val="99"/>
    <w:semiHidden/>
    <w:unhideWhenUsed/>
    <w:rsid w:val="00911DE3"/>
    <w:pPr>
      <w:spacing w:line="240" w:lineRule="auto"/>
    </w:pPr>
    <w:rPr>
      <w:color w:val="6A9FD5" w:themeColor="accent6" w:themeShade="BF"/>
    </w:rPr>
    <w:tblPr>
      <w:tblStyleRowBandSize w:val="1"/>
      <w:tblStyleColBandSize w:val="1"/>
      <w:tblBorders>
        <w:top w:val="single" w:sz="8" w:space="0" w:color="BFD6ED" w:themeColor="accent6"/>
        <w:bottom w:val="single" w:sz="8" w:space="0" w:color="BFD6ED" w:themeColor="accent6"/>
      </w:tblBorders>
    </w:tblPr>
    <w:tblStylePr w:type="firstRow">
      <w:pPr>
        <w:spacing w:before="0" w:after="0" w:line="240" w:lineRule="auto"/>
      </w:pPr>
      <w:rPr>
        <w:b/>
        <w:bCs/>
      </w:rPr>
      <w:tblPr/>
      <w:tcPr>
        <w:tcBorders>
          <w:top w:val="single" w:sz="8" w:space="0" w:color="BFD6ED" w:themeColor="accent6"/>
          <w:left w:val="nil"/>
          <w:bottom w:val="single" w:sz="8" w:space="0" w:color="BFD6ED" w:themeColor="accent6"/>
          <w:right w:val="nil"/>
          <w:insideH w:val="nil"/>
          <w:insideV w:val="nil"/>
        </w:tcBorders>
      </w:tcPr>
    </w:tblStylePr>
    <w:tblStylePr w:type="lastRow">
      <w:pPr>
        <w:spacing w:before="0" w:after="0" w:line="240" w:lineRule="auto"/>
      </w:pPr>
      <w:rPr>
        <w:b/>
        <w:bCs/>
      </w:rPr>
      <w:tblPr/>
      <w:tcPr>
        <w:tcBorders>
          <w:top w:val="single" w:sz="8" w:space="0" w:color="BFD6ED" w:themeColor="accent6"/>
          <w:left w:val="nil"/>
          <w:bottom w:val="single" w:sz="8" w:space="0" w:color="BFD6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4FA" w:themeFill="accent6" w:themeFillTint="3F"/>
      </w:tcPr>
    </w:tblStylePr>
    <w:tblStylePr w:type="band1Horz">
      <w:tblPr/>
      <w:tcPr>
        <w:tcBorders>
          <w:left w:val="nil"/>
          <w:right w:val="nil"/>
          <w:insideH w:val="nil"/>
          <w:insideV w:val="nil"/>
        </w:tcBorders>
        <w:shd w:val="clear" w:color="auto" w:fill="EFF4FA" w:themeFill="accent6" w:themeFillTint="3F"/>
      </w:tcPr>
    </w:tblStylePr>
  </w:style>
  <w:style w:type="character" w:styleId="LineNumber">
    <w:name w:val="line number"/>
    <w:basedOn w:val="DefaultParagraphFont"/>
    <w:uiPriority w:val="99"/>
    <w:semiHidden/>
    <w:rsid w:val="00911DE3"/>
  </w:style>
  <w:style w:type="paragraph" w:styleId="List">
    <w:name w:val="List"/>
    <w:basedOn w:val="Normal"/>
    <w:uiPriority w:val="99"/>
    <w:semiHidden/>
    <w:rsid w:val="00911DE3"/>
    <w:pPr>
      <w:ind w:left="283" w:hanging="283"/>
      <w:contextualSpacing/>
    </w:pPr>
  </w:style>
  <w:style w:type="paragraph" w:styleId="List2">
    <w:name w:val="List 2"/>
    <w:basedOn w:val="Normal"/>
    <w:uiPriority w:val="99"/>
    <w:semiHidden/>
    <w:rsid w:val="00911DE3"/>
    <w:pPr>
      <w:ind w:left="566" w:hanging="283"/>
      <w:contextualSpacing/>
    </w:pPr>
  </w:style>
  <w:style w:type="paragraph" w:styleId="List3">
    <w:name w:val="List 3"/>
    <w:basedOn w:val="Normal"/>
    <w:uiPriority w:val="99"/>
    <w:semiHidden/>
    <w:rsid w:val="00911DE3"/>
    <w:pPr>
      <w:ind w:left="849" w:hanging="283"/>
      <w:contextualSpacing/>
    </w:pPr>
  </w:style>
  <w:style w:type="paragraph" w:styleId="List4">
    <w:name w:val="List 4"/>
    <w:basedOn w:val="Normal"/>
    <w:uiPriority w:val="99"/>
    <w:semiHidden/>
    <w:rsid w:val="00911DE3"/>
    <w:pPr>
      <w:ind w:left="1132" w:hanging="283"/>
      <w:contextualSpacing/>
    </w:pPr>
  </w:style>
  <w:style w:type="paragraph" w:styleId="List5">
    <w:name w:val="List 5"/>
    <w:basedOn w:val="Normal"/>
    <w:uiPriority w:val="99"/>
    <w:semiHidden/>
    <w:rsid w:val="00911DE3"/>
    <w:pPr>
      <w:ind w:left="1415" w:hanging="283"/>
      <w:contextualSpacing/>
    </w:pPr>
  </w:style>
  <w:style w:type="paragraph" w:styleId="ListBullet">
    <w:name w:val="List Bullet"/>
    <w:basedOn w:val="Normal"/>
    <w:uiPriority w:val="2"/>
    <w:qFormat/>
    <w:rsid w:val="00EB3839"/>
    <w:pPr>
      <w:numPr>
        <w:numId w:val="22"/>
      </w:numPr>
    </w:pPr>
  </w:style>
  <w:style w:type="paragraph" w:styleId="ListBullet2">
    <w:name w:val="List Bullet 2"/>
    <w:basedOn w:val="Normal"/>
    <w:uiPriority w:val="2"/>
    <w:semiHidden/>
    <w:rsid w:val="00EB3839"/>
    <w:pPr>
      <w:contextualSpacing/>
    </w:pPr>
  </w:style>
  <w:style w:type="paragraph" w:styleId="ListBullet3">
    <w:name w:val="List Bullet 3"/>
    <w:basedOn w:val="Normal"/>
    <w:uiPriority w:val="2"/>
    <w:semiHidden/>
    <w:rsid w:val="00EB3839"/>
    <w:pPr>
      <w:contextualSpacing/>
    </w:pPr>
  </w:style>
  <w:style w:type="paragraph" w:styleId="ListBullet4">
    <w:name w:val="List Bullet 4"/>
    <w:basedOn w:val="Normal"/>
    <w:uiPriority w:val="2"/>
    <w:semiHidden/>
    <w:rsid w:val="00911DE3"/>
    <w:pPr>
      <w:numPr>
        <w:numId w:val="3"/>
      </w:numPr>
      <w:contextualSpacing/>
    </w:pPr>
  </w:style>
  <w:style w:type="paragraph" w:styleId="ListBullet5">
    <w:name w:val="List Bullet 5"/>
    <w:basedOn w:val="Normal"/>
    <w:uiPriority w:val="2"/>
    <w:semiHidden/>
    <w:rsid w:val="00911DE3"/>
    <w:pPr>
      <w:numPr>
        <w:numId w:val="4"/>
      </w:numPr>
      <w:contextualSpacing/>
    </w:pPr>
  </w:style>
  <w:style w:type="paragraph" w:styleId="ListContinue">
    <w:name w:val="List Continue"/>
    <w:basedOn w:val="Normal"/>
    <w:uiPriority w:val="99"/>
    <w:semiHidden/>
    <w:rsid w:val="00911DE3"/>
    <w:pPr>
      <w:spacing w:after="120"/>
      <w:ind w:left="283"/>
      <w:contextualSpacing/>
    </w:pPr>
  </w:style>
  <w:style w:type="paragraph" w:styleId="ListContinue2">
    <w:name w:val="List Continue 2"/>
    <w:basedOn w:val="Normal"/>
    <w:uiPriority w:val="99"/>
    <w:semiHidden/>
    <w:rsid w:val="00911DE3"/>
    <w:pPr>
      <w:spacing w:after="120"/>
      <w:ind w:left="566"/>
      <w:contextualSpacing/>
    </w:pPr>
  </w:style>
  <w:style w:type="paragraph" w:styleId="ListContinue3">
    <w:name w:val="List Continue 3"/>
    <w:basedOn w:val="Normal"/>
    <w:uiPriority w:val="99"/>
    <w:semiHidden/>
    <w:rsid w:val="00911DE3"/>
    <w:pPr>
      <w:spacing w:after="120"/>
      <w:ind w:left="849"/>
      <w:contextualSpacing/>
    </w:pPr>
  </w:style>
  <w:style w:type="paragraph" w:styleId="ListContinue4">
    <w:name w:val="List Continue 4"/>
    <w:basedOn w:val="Normal"/>
    <w:uiPriority w:val="99"/>
    <w:semiHidden/>
    <w:rsid w:val="00911DE3"/>
    <w:pPr>
      <w:spacing w:after="120"/>
      <w:ind w:left="1132"/>
      <w:contextualSpacing/>
    </w:pPr>
  </w:style>
  <w:style w:type="paragraph" w:styleId="ListContinue5">
    <w:name w:val="List Continue 5"/>
    <w:basedOn w:val="Normal"/>
    <w:uiPriority w:val="99"/>
    <w:semiHidden/>
    <w:rsid w:val="00911DE3"/>
    <w:pPr>
      <w:spacing w:after="120"/>
      <w:ind w:left="1415"/>
      <w:contextualSpacing/>
    </w:pPr>
  </w:style>
  <w:style w:type="paragraph" w:styleId="ListNumber">
    <w:name w:val="List Number"/>
    <w:basedOn w:val="Normal"/>
    <w:uiPriority w:val="2"/>
    <w:qFormat/>
    <w:rsid w:val="00EB3839"/>
    <w:pPr>
      <w:numPr>
        <w:numId w:val="21"/>
      </w:numPr>
    </w:pPr>
  </w:style>
  <w:style w:type="paragraph" w:styleId="ListNumber2">
    <w:name w:val="List Number 2"/>
    <w:basedOn w:val="Normal"/>
    <w:uiPriority w:val="2"/>
    <w:semiHidden/>
    <w:rsid w:val="00EB3839"/>
    <w:pPr>
      <w:contextualSpacing/>
    </w:pPr>
  </w:style>
  <w:style w:type="paragraph" w:styleId="ListNumber3">
    <w:name w:val="List Number 3"/>
    <w:basedOn w:val="Normal"/>
    <w:uiPriority w:val="2"/>
    <w:semiHidden/>
    <w:rsid w:val="00EB3839"/>
    <w:pPr>
      <w:contextualSpacing/>
    </w:pPr>
  </w:style>
  <w:style w:type="paragraph" w:styleId="ListNumber4">
    <w:name w:val="List Number 4"/>
    <w:basedOn w:val="Normal"/>
    <w:uiPriority w:val="2"/>
    <w:semiHidden/>
    <w:rsid w:val="00911DE3"/>
    <w:pPr>
      <w:numPr>
        <w:numId w:val="5"/>
      </w:numPr>
      <w:contextualSpacing/>
    </w:pPr>
  </w:style>
  <w:style w:type="paragraph" w:styleId="ListNumber5">
    <w:name w:val="List Number 5"/>
    <w:basedOn w:val="Normal"/>
    <w:uiPriority w:val="2"/>
    <w:semiHidden/>
    <w:rsid w:val="00911DE3"/>
    <w:pPr>
      <w:numPr>
        <w:numId w:val="6"/>
      </w:numPr>
      <w:contextualSpacing/>
    </w:pPr>
  </w:style>
  <w:style w:type="paragraph" w:styleId="ListParagraph">
    <w:name w:val="List Paragraph"/>
    <w:basedOn w:val="Normal"/>
    <w:uiPriority w:val="99"/>
    <w:qFormat/>
    <w:rsid w:val="00911DE3"/>
    <w:pPr>
      <w:ind w:left="720"/>
      <w:contextualSpacing/>
    </w:pPr>
  </w:style>
  <w:style w:type="table" w:styleId="ListTable1Light">
    <w:name w:val="List Table 1 Light"/>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3C9CFF" w:themeColor="accent1" w:themeTint="99"/>
        </w:tcBorders>
      </w:tcPr>
    </w:tblStylePr>
    <w:tblStylePr w:type="lastRow">
      <w:rPr>
        <w:b/>
        <w:bCs/>
      </w:rPr>
      <w:tblPr/>
      <w:tcPr>
        <w:tcBorders>
          <w:top w:val="sing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1Light-Accent2">
    <w:name w:val="List Table 1 Light Accent 2"/>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D6D6D6" w:themeColor="accent2" w:themeTint="99"/>
        </w:tcBorders>
      </w:tcPr>
    </w:tblStylePr>
    <w:tblStylePr w:type="lastRow">
      <w:rPr>
        <w:b/>
        <w:bCs/>
      </w:rPr>
      <w:tblPr/>
      <w:tcPr>
        <w:tcBorders>
          <w:top w:val="sing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1Light-Accent3">
    <w:name w:val="List Table 1 Light Accent 3"/>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B2CDEA" w:themeColor="accent3" w:themeTint="99"/>
        </w:tcBorders>
      </w:tcPr>
    </w:tblStylePr>
    <w:tblStylePr w:type="lastRow">
      <w:rPr>
        <w:b/>
        <w:bCs/>
      </w:rPr>
      <w:tblPr/>
      <w:tcPr>
        <w:tcBorders>
          <w:top w:val="sing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1Light-Accent4">
    <w:name w:val="List Table 1 Light Accent 4"/>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ACADAF" w:themeColor="accent4" w:themeTint="99"/>
        </w:tcBorders>
      </w:tcPr>
    </w:tblStylePr>
    <w:tblStylePr w:type="lastRow">
      <w:rPr>
        <w:b/>
        <w:bCs/>
      </w:rPr>
      <w:tblPr/>
      <w:tcPr>
        <w:tcBorders>
          <w:top w:val="sing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1Light-Accent5">
    <w:name w:val="List Table 1 Light Accent 5"/>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4F709A" w:themeColor="accent5" w:themeTint="99"/>
        </w:tcBorders>
      </w:tcPr>
    </w:tblStylePr>
    <w:tblStylePr w:type="lastRow">
      <w:rPr>
        <w:b/>
        <w:bCs/>
      </w:rPr>
      <w:tblPr/>
      <w:tcPr>
        <w:tcBorders>
          <w:top w:val="sing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1Light-Accent6">
    <w:name w:val="List Table 1 Light Accent 6"/>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D8E6F4" w:themeColor="accent6" w:themeTint="99"/>
        </w:tcBorders>
      </w:tcPr>
    </w:tblStylePr>
    <w:tblStylePr w:type="lastRow">
      <w:rPr>
        <w:b/>
        <w:bCs/>
      </w:rPr>
      <w:tblPr/>
      <w:tcPr>
        <w:tcBorders>
          <w:top w:val="sing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2">
    <w:name w:val="List Table 2"/>
    <w:basedOn w:val="TableNormal"/>
    <w:uiPriority w:val="99"/>
    <w:rsid w:val="00911DE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911DE3"/>
    <w:pPr>
      <w:spacing w:line="240" w:lineRule="auto"/>
    </w:pPr>
    <w:tblPr>
      <w:tblStyleRowBandSize w:val="1"/>
      <w:tblStyleColBandSize w:val="1"/>
      <w:tblBorders>
        <w:top w:val="single" w:sz="4" w:space="0" w:color="3C9CFF" w:themeColor="accent1" w:themeTint="99"/>
        <w:bottom w:val="single" w:sz="4" w:space="0" w:color="3C9CFF" w:themeColor="accent1" w:themeTint="99"/>
        <w:insideH w:val="single" w:sz="4" w:space="0" w:color="3C9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2-Accent2">
    <w:name w:val="List Table 2 Accent 2"/>
    <w:basedOn w:val="TableNormal"/>
    <w:uiPriority w:val="99"/>
    <w:rsid w:val="00911DE3"/>
    <w:pPr>
      <w:spacing w:line="240" w:lineRule="auto"/>
    </w:pPr>
    <w:tblPr>
      <w:tblStyleRowBandSize w:val="1"/>
      <w:tblStyleColBandSize w:val="1"/>
      <w:tblBorders>
        <w:top w:val="single" w:sz="4" w:space="0" w:color="D6D6D6" w:themeColor="accent2" w:themeTint="99"/>
        <w:bottom w:val="single" w:sz="4" w:space="0" w:color="D6D6D6" w:themeColor="accent2" w:themeTint="99"/>
        <w:insideH w:val="single" w:sz="4" w:space="0" w:color="D6D6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2-Accent3">
    <w:name w:val="List Table 2 Accent 3"/>
    <w:basedOn w:val="TableNormal"/>
    <w:uiPriority w:val="99"/>
    <w:rsid w:val="00911DE3"/>
    <w:pPr>
      <w:spacing w:line="240" w:lineRule="auto"/>
    </w:pPr>
    <w:tblPr>
      <w:tblStyleRowBandSize w:val="1"/>
      <w:tblStyleColBandSize w:val="1"/>
      <w:tblBorders>
        <w:top w:val="single" w:sz="4" w:space="0" w:color="B2CDEA" w:themeColor="accent3" w:themeTint="99"/>
        <w:bottom w:val="single" w:sz="4" w:space="0" w:color="B2CDEA" w:themeColor="accent3" w:themeTint="99"/>
        <w:insideH w:val="single" w:sz="4" w:space="0" w:color="B2CDE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2-Accent4">
    <w:name w:val="List Table 2 Accent 4"/>
    <w:basedOn w:val="TableNormal"/>
    <w:uiPriority w:val="99"/>
    <w:rsid w:val="00911DE3"/>
    <w:pPr>
      <w:spacing w:line="240" w:lineRule="auto"/>
    </w:pPr>
    <w:tblPr>
      <w:tblStyleRowBandSize w:val="1"/>
      <w:tblStyleColBandSize w:val="1"/>
      <w:tblBorders>
        <w:top w:val="single" w:sz="4" w:space="0" w:color="ACADAF" w:themeColor="accent4" w:themeTint="99"/>
        <w:bottom w:val="single" w:sz="4" w:space="0" w:color="ACADAF" w:themeColor="accent4" w:themeTint="99"/>
        <w:insideH w:val="single" w:sz="4" w:space="0" w:color="ACADA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2-Accent5">
    <w:name w:val="List Table 2 Accent 5"/>
    <w:basedOn w:val="TableNormal"/>
    <w:uiPriority w:val="99"/>
    <w:rsid w:val="00911DE3"/>
    <w:pPr>
      <w:spacing w:line="240" w:lineRule="auto"/>
    </w:pPr>
    <w:tblPr>
      <w:tblStyleRowBandSize w:val="1"/>
      <w:tblStyleColBandSize w:val="1"/>
      <w:tblBorders>
        <w:top w:val="single" w:sz="4" w:space="0" w:color="4F709A" w:themeColor="accent5" w:themeTint="99"/>
        <w:bottom w:val="single" w:sz="4" w:space="0" w:color="4F709A" w:themeColor="accent5" w:themeTint="99"/>
        <w:insideH w:val="single" w:sz="4" w:space="0" w:color="4F70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2-Accent6">
    <w:name w:val="List Table 2 Accent 6"/>
    <w:basedOn w:val="TableNormal"/>
    <w:uiPriority w:val="99"/>
    <w:rsid w:val="00911DE3"/>
    <w:pPr>
      <w:spacing w:line="240" w:lineRule="auto"/>
    </w:pPr>
    <w:tblPr>
      <w:tblStyleRowBandSize w:val="1"/>
      <w:tblStyleColBandSize w:val="1"/>
      <w:tblBorders>
        <w:top w:val="single" w:sz="4" w:space="0" w:color="D8E6F4" w:themeColor="accent6" w:themeTint="99"/>
        <w:bottom w:val="single" w:sz="4" w:space="0" w:color="D8E6F4" w:themeColor="accent6" w:themeTint="99"/>
        <w:insideH w:val="single" w:sz="4" w:space="0" w:color="D8E6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3">
    <w:name w:val="List Table 3"/>
    <w:basedOn w:val="TableNormal"/>
    <w:uiPriority w:val="99"/>
    <w:rsid w:val="00911DE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911DE3"/>
    <w:pPr>
      <w:spacing w:line="240" w:lineRule="auto"/>
    </w:pPr>
    <w:tblPr>
      <w:tblStyleRowBandSize w:val="1"/>
      <w:tblStyleColBandSize w:val="1"/>
      <w:tblBorders>
        <w:top w:val="single" w:sz="4" w:space="0" w:color="005CB9" w:themeColor="accent1"/>
        <w:left w:val="single" w:sz="4" w:space="0" w:color="005CB9" w:themeColor="accent1"/>
        <w:bottom w:val="single" w:sz="4" w:space="0" w:color="005CB9" w:themeColor="accent1"/>
        <w:right w:val="single" w:sz="4" w:space="0" w:color="005CB9" w:themeColor="accent1"/>
      </w:tblBorders>
    </w:tblPr>
    <w:tblStylePr w:type="firstRow">
      <w:rPr>
        <w:b/>
        <w:bCs/>
        <w:color w:val="FFFFFF" w:themeColor="background1"/>
      </w:rPr>
      <w:tblPr/>
      <w:tcPr>
        <w:shd w:val="clear" w:color="auto" w:fill="005CB9" w:themeFill="accent1"/>
      </w:tcPr>
    </w:tblStylePr>
    <w:tblStylePr w:type="lastRow">
      <w:rPr>
        <w:b/>
        <w:bCs/>
      </w:rPr>
      <w:tblPr/>
      <w:tcPr>
        <w:tcBorders>
          <w:top w:val="double" w:sz="4" w:space="0" w:color="005CB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CB9" w:themeColor="accent1"/>
          <w:right w:val="single" w:sz="4" w:space="0" w:color="005CB9" w:themeColor="accent1"/>
        </w:tcBorders>
      </w:tcPr>
    </w:tblStylePr>
    <w:tblStylePr w:type="band1Horz">
      <w:tblPr/>
      <w:tcPr>
        <w:tcBorders>
          <w:top w:val="single" w:sz="4" w:space="0" w:color="005CB9" w:themeColor="accent1"/>
          <w:bottom w:val="single" w:sz="4" w:space="0" w:color="005CB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CB9" w:themeColor="accent1"/>
          <w:left w:val="nil"/>
        </w:tcBorders>
      </w:tcPr>
    </w:tblStylePr>
    <w:tblStylePr w:type="swCell">
      <w:tblPr/>
      <w:tcPr>
        <w:tcBorders>
          <w:top w:val="double" w:sz="4" w:space="0" w:color="005CB9" w:themeColor="accent1"/>
          <w:right w:val="nil"/>
        </w:tcBorders>
      </w:tcPr>
    </w:tblStylePr>
  </w:style>
  <w:style w:type="table" w:styleId="ListTable3-Accent2">
    <w:name w:val="List Table 3 Accent 2"/>
    <w:basedOn w:val="TableNormal"/>
    <w:uiPriority w:val="99"/>
    <w:rsid w:val="00911DE3"/>
    <w:pPr>
      <w:spacing w:line="240" w:lineRule="auto"/>
    </w:pPr>
    <w:tblPr>
      <w:tblStyleRowBandSize w:val="1"/>
      <w:tblStyleColBandSize w:val="1"/>
      <w:tblBorders>
        <w:top w:val="single" w:sz="4" w:space="0" w:color="BBBBBB" w:themeColor="accent2"/>
        <w:left w:val="single" w:sz="4" w:space="0" w:color="BBBBBB" w:themeColor="accent2"/>
        <w:bottom w:val="single" w:sz="4" w:space="0" w:color="BBBBBB" w:themeColor="accent2"/>
        <w:right w:val="single" w:sz="4" w:space="0" w:color="BBBBBB" w:themeColor="accent2"/>
      </w:tblBorders>
    </w:tblPr>
    <w:tblStylePr w:type="firstRow">
      <w:rPr>
        <w:b/>
        <w:bCs/>
        <w:color w:val="FFFFFF" w:themeColor="background1"/>
      </w:rPr>
      <w:tblPr/>
      <w:tcPr>
        <w:shd w:val="clear" w:color="auto" w:fill="BBBBBB" w:themeFill="accent2"/>
      </w:tcPr>
    </w:tblStylePr>
    <w:tblStylePr w:type="lastRow">
      <w:rPr>
        <w:b/>
        <w:bCs/>
      </w:rPr>
      <w:tblPr/>
      <w:tcPr>
        <w:tcBorders>
          <w:top w:val="double" w:sz="4" w:space="0" w:color="BBBB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BBBBB" w:themeColor="accent2"/>
          <w:right w:val="single" w:sz="4" w:space="0" w:color="BBBBBB" w:themeColor="accent2"/>
        </w:tcBorders>
      </w:tcPr>
    </w:tblStylePr>
    <w:tblStylePr w:type="band1Horz">
      <w:tblPr/>
      <w:tcPr>
        <w:tcBorders>
          <w:top w:val="single" w:sz="4" w:space="0" w:color="BBBBBB" w:themeColor="accent2"/>
          <w:bottom w:val="single" w:sz="4" w:space="0" w:color="BBBB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BBBBB" w:themeColor="accent2"/>
          <w:left w:val="nil"/>
        </w:tcBorders>
      </w:tcPr>
    </w:tblStylePr>
    <w:tblStylePr w:type="swCell">
      <w:tblPr/>
      <w:tcPr>
        <w:tcBorders>
          <w:top w:val="double" w:sz="4" w:space="0" w:color="BBBBBB" w:themeColor="accent2"/>
          <w:right w:val="nil"/>
        </w:tcBorders>
      </w:tcPr>
    </w:tblStylePr>
  </w:style>
  <w:style w:type="table" w:styleId="ListTable3-Accent3">
    <w:name w:val="List Table 3 Accent 3"/>
    <w:basedOn w:val="TableNormal"/>
    <w:uiPriority w:val="99"/>
    <w:rsid w:val="00911DE3"/>
    <w:pPr>
      <w:spacing w:line="240" w:lineRule="auto"/>
    </w:pPr>
    <w:tblPr>
      <w:tblStyleRowBandSize w:val="1"/>
      <w:tblStyleColBandSize w:val="1"/>
      <w:tblBorders>
        <w:top w:val="single" w:sz="4" w:space="0" w:color="7FADDC" w:themeColor="accent3"/>
        <w:left w:val="single" w:sz="4" w:space="0" w:color="7FADDC" w:themeColor="accent3"/>
        <w:bottom w:val="single" w:sz="4" w:space="0" w:color="7FADDC" w:themeColor="accent3"/>
        <w:right w:val="single" w:sz="4" w:space="0" w:color="7FADDC" w:themeColor="accent3"/>
      </w:tblBorders>
    </w:tblPr>
    <w:tblStylePr w:type="firstRow">
      <w:rPr>
        <w:b/>
        <w:bCs/>
        <w:color w:val="FFFFFF" w:themeColor="background1"/>
      </w:rPr>
      <w:tblPr/>
      <w:tcPr>
        <w:shd w:val="clear" w:color="auto" w:fill="7FADDC" w:themeFill="accent3"/>
      </w:tcPr>
    </w:tblStylePr>
    <w:tblStylePr w:type="lastRow">
      <w:rPr>
        <w:b/>
        <w:bCs/>
      </w:rPr>
      <w:tblPr/>
      <w:tcPr>
        <w:tcBorders>
          <w:top w:val="double" w:sz="4" w:space="0" w:color="7FADD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ADDC" w:themeColor="accent3"/>
          <w:right w:val="single" w:sz="4" w:space="0" w:color="7FADDC" w:themeColor="accent3"/>
        </w:tcBorders>
      </w:tcPr>
    </w:tblStylePr>
    <w:tblStylePr w:type="band1Horz">
      <w:tblPr/>
      <w:tcPr>
        <w:tcBorders>
          <w:top w:val="single" w:sz="4" w:space="0" w:color="7FADDC" w:themeColor="accent3"/>
          <w:bottom w:val="single" w:sz="4" w:space="0" w:color="7FADD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ADDC" w:themeColor="accent3"/>
          <w:left w:val="nil"/>
        </w:tcBorders>
      </w:tcPr>
    </w:tblStylePr>
    <w:tblStylePr w:type="swCell">
      <w:tblPr/>
      <w:tcPr>
        <w:tcBorders>
          <w:top w:val="double" w:sz="4" w:space="0" w:color="7FADDC" w:themeColor="accent3"/>
          <w:right w:val="nil"/>
        </w:tcBorders>
      </w:tcPr>
    </w:tblStylePr>
  </w:style>
  <w:style w:type="table" w:styleId="ListTable3-Accent4">
    <w:name w:val="List Table 3 Accent 4"/>
    <w:basedOn w:val="TableNormal"/>
    <w:uiPriority w:val="99"/>
    <w:rsid w:val="00911DE3"/>
    <w:pPr>
      <w:spacing w:line="240" w:lineRule="auto"/>
    </w:pPr>
    <w:tblPr>
      <w:tblStyleRowBandSize w:val="1"/>
      <w:tblStyleColBandSize w:val="1"/>
      <w:tblBorders>
        <w:top w:val="single" w:sz="4" w:space="0" w:color="76777B" w:themeColor="accent4"/>
        <w:left w:val="single" w:sz="4" w:space="0" w:color="76777B" w:themeColor="accent4"/>
        <w:bottom w:val="single" w:sz="4" w:space="0" w:color="76777B" w:themeColor="accent4"/>
        <w:right w:val="single" w:sz="4" w:space="0" w:color="76777B" w:themeColor="accent4"/>
      </w:tblBorders>
    </w:tblPr>
    <w:tblStylePr w:type="firstRow">
      <w:rPr>
        <w:b/>
        <w:bCs/>
        <w:color w:val="FFFFFF" w:themeColor="background1"/>
      </w:rPr>
      <w:tblPr/>
      <w:tcPr>
        <w:shd w:val="clear" w:color="auto" w:fill="76777B" w:themeFill="accent4"/>
      </w:tcPr>
    </w:tblStylePr>
    <w:tblStylePr w:type="lastRow">
      <w:rPr>
        <w:b/>
        <w:bCs/>
      </w:rPr>
      <w:tblPr/>
      <w:tcPr>
        <w:tcBorders>
          <w:top w:val="double" w:sz="4" w:space="0" w:color="7677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6777B" w:themeColor="accent4"/>
          <w:right w:val="single" w:sz="4" w:space="0" w:color="76777B" w:themeColor="accent4"/>
        </w:tcBorders>
      </w:tcPr>
    </w:tblStylePr>
    <w:tblStylePr w:type="band1Horz">
      <w:tblPr/>
      <w:tcPr>
        <w:tcBorders>
          <w:top w:val="single" w:sz="4" w:space="0" w:color="76777B" w:themeColor="accent4"/>
          <w:bottom w:val="single" w:sz="4" w:space="0" w:color="7677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6777B" w:themeColor="accent4"/>
          <w:left w:val="nil"/>
        </w:tcBorders>
      </w:tcPr>
    </w:tblStylePr>
    <w:tblStylePr w:type="swCell">
      <w:tblPr/>
      <w:tcPr>
        <w:tcBorders>
          <w:top w:val="double" w:sz="4" w:space="0" w:color="76777B" w:themeColor="accent4"/>
          <w:right w:val="nil"/>
        </w:tcBorders>
      </w:tcPr>
    </w:tblStylePr>
  </w:style>
  <w:style w:type="table" w:styleId="ListTable3-Accent5">
    <w:name w:val="List Table 3 Accent 5"/>
    <w:basedOn w:val="TableNormal"/>
    <w:uiPriority w:val="99"/>
    <w:rsid w:val="00911DE3"/>
    <w:pPr>
      <w:spacing w:line="240" w:lineRule="auto"/>
    </w:pPr>
    <w:tblPr>
      <w:tblStyleRowBandSize w:val="1"/>
      <w:tblStyleColBandSize w:val="1"/>
      <w:tblBorders>
        <w:top w:val="single" w:sz="4" w:space="0" w:color="111821" w:themeColor="accent5"/>
        <w:left w:val="single" w:sz="4" w:space="0" w:color="111821" w:themeColor="accent5"/>
        <w:bottom w:val="single" w:sz="4" w:space="0" w:color="111821" w:themeColor="accent5"/>
        <w:right w:val="single" w:sz="4" w:space="0" w:color="111821" w:themeColor="accent5"/>
      </w:tblBorders>
    </w:tblPr>
    <w:tblStylePr w:type="firstRow">
      <w:rPr>
        <w:b/>
        <w:bCs/>
        <w:color w:val="FFFFFF" w:themeColor="background1"/>
      </w:rPr>
      <w:tblPr/>
      <w:tcPr>
        <w:shd w:val="clear" w:color="auto" w:fill="111821" w:themeFill="accent5"/>
      </w:tcPr>
    </w:tblStylePr>
    <w:tblStylePr w:type="lastRow">
      <w:rPr>
        <w:b/>
        <w:bCs/>
      </w:rPr>
      <w:tblPr/>
      <w:tcPr>
        <w:tcBorders>
          <w:top w:val="double" w:sz="4" w:space="0" w:color="11182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1821" w:themeColor="accent5"/>
          <w:right w:val="single" w:sz="4" w:space="0" w:color="111821" w:themeColor="accent5"/>
        </w:tcBorders>
      </w:tcPr>
    </w:tblStylePr>
    <w:tblStylePr w:type="band1Horz">
      <w:tblPr/>
      <w:tcPr>
        <w:tcBorders>
          <w:top w:val="single" w:sz="4" w:space="0" w:color="111821" w:themeColor="accent5"/>
          <w:bottom w:val="single" w:sz="4" w:space="0" w:color="11182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1821" w:themeColor="accent5"/>
          <w:left w:val="nil"/>
        </w:tcBorders>
      </w:tcPr>
    </w:tblStylePr>
    <w:tblStylePr w:type="swCell">
      <w:tblPr/>
      <w:tcPr>
        <w:tcBorders>
          <w:top w:val="double" w:sz="4" w:space="0" w:color="111821" w:themeColor="accent5"/>
          <w:right w:val="nil"/>
        </w:tcBorders>
      </w:tcPr>
    </w:tblStylePr>
  </w:style>
  <w:style w:type="table" w:styleId="ListTable3-Accent6">
    <w:name w:val="List Table 3 Accent 6"/>
    <w:basedOn w:val="TableNormal"/>
    <w:uiPriority w:val="99"/>
    <w:rsid w:val="00911DE3"/>
    <w:pPr>
      <w:spacing w:line="240" w:lineRule="auto"/>
    </w:pPr>
    <w:tblPr>
      <w:tblStyleRowBandSize w:val="1"/>
      <w:tblStyleColBandSize w:val="1"/>
      <w:tblBorders>
        <w:top w:val="single" w:sz="4" w:space="0" w:color="BFD6ED" w:themeColor="accent6"/>
        <w:left w:val="single" w:sz="4" w:space="0" w:color="BFD6ED" w:themeColor="accent6"/>
        <w:bottom w:val="single" w:sz="4" w:space="0" w:color="BFD6ED" w:themeColor="accent6"/>
        <w:right w:val="single" w:sz="4" w:space="0" w:color="BFD6ED" w:themeColor="accent6"/>
      </w:tblBorders>
    </w:tblPr>
    <w:tblStylePr w:type="firstRow">
      <w:rPr>
        <w:b/>
        <w:bCs/>
        <w:color w:val="FFFFFF" w:themeColor="background1"/>
      </w:rPr>
      <w:tblPr/>
      <w:tcPr>
        <w:shd w:val="clear" w:color="auto" w:fill="BFD6ED" w:themeFill="accent6"/>
      </w:tcPr>
    </w:tblStylePr>
    <w:tblStylePr w:type="lastRow">
      <w:rPr>
        <w:b/>
        <w:bCs/>
      </w:rPr>
      <w:tblPr/>
      <w:tcPr>
        <w:tcBorders>
          <w:top w:val="double" w:sz="4" w:space="0" w:color="BFD6E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D6ED" w:themeColor="accent6"/>
          <w:right w:val="single" w:sz="4" w:space="0" w:color="BFD6ED" w:themeColor="accent6"/>
        </w:tcBorders>
      </w:tcPr>
    </w:tblStylePr>
    <w:tblStylePr w:type="band1Horz">
      <w:tblPr/>
      <w:tcPr>
        <w:tcBorders>
          <w:top w:val="single" w:sz="4" w:space="0" w:color="BFD6ED" w:themeColor="accent6"/>
          <w:bottom w:val="single" w:sz="4" w:space="0" w:color="BFD6E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D6ED" w:themeColor="accent6"/>
          <w:left w:val="nil"/>
        </w:tcBorders>
      </w:tcPr>
    </w:tblStylePr>
    <w:tblStylePr w:type="swCell">
      <w:tblPr/>
      <w:tcPr>
        <w:tcBorders>
          <w:top w:val="double" w:sz="4" w:space="0" w:color="BFD6ED" w:themeColor="accent6"/>
          <w:right w:val="nil"/>
        </w:tcBorders>
      </w:tcPr>
    </w:tblStylePr>
  </w:style>
  <w:style w:type="table" w:styleId="ListTable4">
    <w:name w:val="List Table 4"/>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tblBorders>
    </w:tblPr>
    <w:tblStylePr w:type="firstRow">
      <w:rPr>
        <w:b/>
        <w:bCs/>
        <w:color w:val="FFFFFF" w:themeColor="background1"/>
      </w:rPr>
      <w:tblPr/>
      <w:tcPr>
        <w:tcBorders>
          <w:top w:val="single" w:sz="4" w:space="0" w:color="005CB9" w:themeColor="accent1"/>
          <w:left w:val="single" w:sz="4" w:space="0" w:color="005CB9" w:themeColor="accent1"/>
          <w:bottom w:val="single" w:sz="4" w:space="0" w:color="005CB9" w:themeColor="accent1"/>
          <w:right w:val="single" w:sz="4" w:space="0" w:color="005CB9" w:themeColor="accent1"/>
          <w:insideH w:val="nil"/>
        </w:tcBorders>
        <w:shd w:val="clear" w:color="auto" w:fill="005CB9" w:themeFill="accent1"/>
      </w:tcPr>
    </w:tblStylePr>
    <w:tblStylePr w:type="lastRow">
      <w:rPr>
        <w:b/>
        <w:bCs/>
      </w:rPr>
      <w:tblPr/>
      <w:tcPr>
        <w:tcBorders>
          <w:top w:val="doub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4-Accent2">
    <w:name w:val="List Table 4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tblBorders>
    </w:tblPr>
    <w:tblStylePr w:type="firstRow">
      <w:rPr>
        <w:b/>
        <w:bCs/>
        <w:color w:val="FFFFFF" w:themeColor="background1"/>
      </w:rPr>
      <w:tblPr/>
      <w:tcPr>
        <w:tcBorders>
          <w:top w:val="single" w:sz="4" w:space="0" w:color="BBBBBB" w:themeColor="accent2"/>
          <w:left w:val="single" w:sz="4" w:space="0" w:color="BBBBBB" w:themeColor="accent2"/>
          <w:bottom w:val="single" w:sz="4" w:space="0" w:color="BBBBBB" w:themeColor="accent2"/>
          <w:right w:val="single" w:sz="4" w:space="0" w:color="BBBBBB" w:themeColor="accent2"/>
          <w:insideH w:val="nil"/>
        </w:tcBorders>
        <w:shd w:val="clear" w:color="auto" w:fill="BBBBBB" w:themeFill="accent2"/>
      </w:tcPr>
    </w:tblStylePr>
    <w:tblStylePr w:type="lastRow">
      <w:rPr>
        <w:b/>
        <w:bCs/>
      </w:rPr>
      <w:tblPr/>
      <w:tcPr>
        <w:tcBorders>
          <w:top w:val="doub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4-Accent3">
    <w:name w:val="List Table 4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tblBorders>
    </w:tblPr>
    <w:tblStylePr w:type="firstRow">
      <w:rPr>
        <w:b/>
        <w:bCs/>
        <w:color w:val="FFFFFF" w:themeColor="background1"/>
      </w:rPr>
      <w:tblPr/>
      <w:tcPr>
        <w:tcBorders>
          <w:top w:val="single" w:sz="4" w:space="0" w:color="7FADDC" w:themeColor="accent3"/>
          <w:left w:val="single" w:sz="4" w:space="0" w:color="7FADDC" w:themeColor="accent3"/>
          <w:bottom w:val="single" w:sz="4" w:space="0" w:color="7FADDC" w:themeColor="accent3"/>
          <w:right w:val="single" w:sz="4" w:space="0" w:color="7FADDC" w:themeColor="accent3"/>
          <w:insideH w:val="nil"/>
        </w:tcBorders>
        <w:shd w:val="clear" w:color="auto" w:fill="7FADDC" w:themeFill="accent3"/>
      </w:tcPr>
    </w:tblStylePr>
    <w:tblStylePr w:type="lastRow">
      <w:rPr>
        <w:b/>
        <w:bCs/>
      </w:rPr>
      <w:tblPr/>
      <w:tcPr>
        <w:tcBorders>
          <w:top w:val="doub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4-Accent4">
    <w:name w:val="List Table 4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tblBorders>
    </w:tblPr>
    <w:tblStylePr w:type="firstRow">
      <w:rPr>
        <w:b/>
        <w:bCs/>
        <w:color w:val="FFFFFF" w:themeColor="background1"/>
      </w:rPr>
      <w:tblPr/>
      <w:tcPr>
        <w:tcBorders>
          <w:top w:val="single" w:sz="4" w:space="0" w:color="76777B" w:themeColor="accent4"/>
          <w:left w:val="single" w:sz="4" w:space="0" w:color="76777B" w:themeColor="accent4"/>
          <w:bottom w:val="single" w:sz="4" w:space="0" w:color="76777B" w:themeColor="accent4"/>
          <w:right w:val="single" w:sz="4" w:space="0" w:color="76777B" w:themeColor="accent4"/>
          <w:insideH w:val="nil"/>
        </w:tcBorders>
        <w:shd w:val="clear" w:color="auto" w:fill="76777B" w:themeFill="accent4"/>
      </w:tcPr>
    </w:tblStylePr>
    <w:tblStylePr w:type="lastRow">
      <w:rPr>
        <w:b/>
        <w:bCs/>
      </w:rPr>
      <w:tblPr/>
      <w:tcPr>
        <w:tcBorders>
          <w:top w:val="doub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4-Accent5">
    <w:name w:val="List Table 4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tblBorders>
    </w:tblPr>
    <w:tblStylePr w:type="firstRow">
      <w:rPr>
        <w:b/>
        <w:bCs/>
        <w:color w:val="FFFFFF" w:themeColor="background1"/>
      </w:rPr>
      <w:tblPr/>
      <w:tcPr>
        <w:tcBorders>
          <w:top w:val="single" w:sz="4" w:space="0" w:color="111821" w:themeColor="accent5"/>
          <w:left w:val="single" w:sz="4" w:space="0" w:color="111821" w:themeColor="accent5"/>
          <w:bottom w:val="single" w:sz="4" w:space="0" w:color="111821" w:themeColor="accent5"/>
          <w:right w:val="single" w:sz="4" w:space="0" w:color="111821" w:themeColor="accent5"/>
          <w:insideH w:val="nil"/>
        </w:tcBorders>
        <w:shd w:val="clear" w:color="auto" w:fill="111821" w:themeFill="accent5"/>
      </w:tcPr>
    </w:tblStylePr>
    <w:tblStylePr w:type="lastRow">
      <w:rPr>
        <w:b/>
        <w:bCs/>
      </w:rPr>
      <w:tblPr/>
      <w:tcPr>
        <w:tcBorders>
          <w:top w:val="doub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4-Accent6">
    <w:name w:val="List Table 4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tblBorders>
    </w:tblPr>
    <w:tblStylePr w:type="firstRow">
      <w:rPr>
        <w:b/>
        <w:bCs/>
        <w:color w:val="FFFFFF" w:themeColor="background1"/>
      </w:rPr>
      <w:tblPr/>
      <w:tcPr>
        <w:tcBorders>
          <w:top w:val="single" w:sz="4" w:space="0" w:color="BFD6ED" w:themeColor="accent6"/>
          <w:left w:val="single" w:sz="4" w:space="0" w:color="BFD6ED" w:themeColor="accent6"/>
          <w:bottom w:val="single" w:sz="4" w:space="0" w:color="BFD6ED" w:themeColor="accent6"/>
          <w:right w:val="single" w:sz="4" w:space="0" w:color="BFD6ED" w:themeColor="accent6"/>
          <w:insideH w:val="nil"/>
        </w:tcBorders>
        <w:shd w:val="clear" w:color="auto" w:fill="BFD6ED" w:themeFill="accent6"/>
      </w:tcPr>
    </w:tblStylePr>
    <w:tblStylePr w:type="lastRow">
      <w:rPr>
        <w:b/>
        <w:bCs/>
      </w:rPr>
      <w:tblPr/>
      <w:tcPr>
        <w:tcBorders>
          <w:top w:val="doub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5Dark">
    <w:name w:val="List Table 5 Dark"/>
    <w:basedOn w:val="TableNormal"/>
    <w:uiPriority w:val="99"/>
    <w:rsid w:val="00911DE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911DE3"/>
    <w:pPr>
      <w:spacing w:line="240" w:lineRule="auto"/>
    </w:pPr>
    <w:rPr>
      <w:color w:val="FFFFFF" w:themeColor="background1"/>
    </w:rPr>
    <w:tblPr>
      <w:tblStyleRowBandSize w:val="1"/>
      <w:tblStyleColBandSize w:val="1"/>
      <w:tblBorders>
        <w:top w:val="single" w:sz="24" w:space="0" w:color="005CB9" w:themeColor="accent1"/>
        <w:left w:val="single" w:sz="24" w:space="0" w:color="005CB9" w:themeColor="accent1"/>
        <w:bottom w:val="single" w:sz="24" w:space="0" w:color="005CB9" w:themeColor="accent1"/>
        <w:right w:val="single" w:sz="24" w:space="0" w:color="005CB9" w:themeColor="accent1"/>
      </w:tblBorders>
    </w:tblPr>
    <w:tcPr>
      <w:shd w:val="clear" w:color="auto" w:fill="005CB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911DE3"/>
    <w:pPr>
      <w:spacing w:line="240" w:lineRule="auto"/>
    </w:pPr>
    <w:rPr>
      <w:color w:val="FFFFFF" w:themeColor="background1"/>
    </w:rPr>
    <w:tblPr>
      <w:tblStyleRowBandSize w:val="1"/>
      <w:tblStyleColBandSize w:val="1"/>
      <w:tblBorders>
        <w:top w:val="single" w:sz="24" w:space="0" w:color="BBBBBB" w:themeColor="accent2"/>
        <w:left w:val="single" w:sz="24" w:space="0" w:color="BBBBBB" w:themeColor="accent2"/>
        <w:bottom w:val="single" w:sz="24" w:space="0" w:color="BBBBBB" w:themeColor="accent2"/>
        <w:right w:val="single" w:sz="24" w:space="0" w:color="BBBBBB" w:themeColor="accent2"/>
      </w:tblBorders>
    </w:tblPr>
    <w:tcPr>
      <w:shd w:val="clear" w:color="auto" w:fill="BBBB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911DE3"/>
    <w:pPr>
      <w:spacing w:line="240" w:lineRule="auto"/>
    </w:pPr>
    <w:rPr>
      <w:color w:val="FFFFFF" w:themeColor="background1"/>
    </w:rPr>
    <w:tblPr>
      <w:tblStyleRowBandSize w:val="1"/>
      <w:tblStyleColBandSize w:val="1"/>
      <w:tblBorders>
        <w:top w:val="single" w:sz="24" w:space="0" w:color="7FADDC" w:themeColor="accent3"/>
        <w:left w:val="single" w:sz="24" w:space="0" w:color="7FADDC" w:themeColor="accent3"/>
        <w:bottom w:val="single" w:sz="24" w:space="0" w:color="7FADDC" w:themeColor="accent3"/>
        <w:right w:val="single" w:sz="24" w:space="0" w:color="7FADDC" w:themeColor="accent3"/>
      </w:tblBorders>
    </w:tblPr>
    <w:tcPr>
      <w:shd w:val="clear" w:color="auto" w:fill="7FADD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911DE3"/>
    <w:pPr>
      <w:spacing w:line="240" w:lineRule="auto"/>
    </w:pPr>
    <w:rPr>
      <w:color w:val="FFFFFF" w:themeColor="background1"/>
    </w:rPr>
    <w:tblPr>
      <w:tblStyleRowBandSize w:val="1"/>
      <w:tblStyleColBandSize w:val="1"/>
      <w:tblBorders>
        <w:top w:val="single" w:sz="24" w:space="0" w:color="76777B" w:themeColor="accent4"/>
        <w:left w:val="single" w:sz="24" w:space="0" w:color="76777B" w:themeColor="accent4"/>
        <w:bottom w:val="single" w:sz="24" w:space="0" w:color="76777B" w:themeColor="accent4"/>
        <w:right w:val="single" w:sz="24" w:space="0" w:color="76777B" w:themeColor="accent4"/>
      </w:tblBorders>
    </w:tblPr>
    <w:tcPr>
      <w:shd w:val="clear" w:color="auto" w:fill="76777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911DE3"/>
    <w:pPr>
      <w:spacing w:line="240" w:lineRule="auto"/>
    </w:pPr>
    <w:rPr>
      <w:color w:val="FFFFFF" w:themeColor="background1"/>
    </w:rPr>
    <w:tblPr>
      <w:tblStyleRowBandSize w:val="1"/>
      <w:tblStyleColBandSize w:val="1"/>
      <w:tblBorders>
        <w:top w:val="single" w:sz="24" w:space="0" w:color="111821" w:themeColor="accent5"/>
        <w:left w:val="single" w:sz="24" w:space="0" w:color="111821" w:themeColor="accent5"/>
        <w:bottom w:val="single" w:sz="24" w:space="0" w:color="111821" w:themeColor="accent5"/>
        <w:right w:val="single" w:sz="24" w:space="0" w:color="111821" w:themeColor="accent5"/>
      </w:tblBorders>
    </w:tblPr>
    <w:tcPr>
      <w:shd w:val="clear" w:color="auto" w:fill="11182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911DE3"/>
    <w:pPr>
      <w:spacing w:line="240" w:lineRule="auto"/>
    </w:pPr>
    <w:rPr>
      <w:color w:val="FFFFFF" w:themeColor="background1"/>
    </w:rPr>
    <w:tblPr>
      <w:tblStyleRowBandSize w:val="1"/>
      <w:tblStyleColBandSize w:val="1"/>
      <w:tblBorders>
        <w:top w:val="single" w:sz="24" w:space="0" w:color="BFD6ED" w:themeColor="accent6"/>
        <w:left w:val="single" w:sz="24" w:space="0" w:color="BFD6ED" w:themeColor="accent6"/>
        <w:bottom w:val="single" w:sz="24" w:space="0" w:color="BFD6ED" w:themeColor="accent6"/>
        <w:right w:val="single" w:sz="24" w:space="0" w:color="BFD6ED" w:themeColor="accent6"/>
      </w:tblBorders>
    </w:tblPr>
    <w:tcPr>
      <w:shd w:val="clear" w:color="auto" w:fill="BFD6E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911DE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005CB9" w:themeColor="accent1"/>
        <w:bottom w:val="single" w:sz="4" w:space="0" w:color="005CB9" w:themeColor="accent1"/>
      </w:tblBorders>
    </w:tblPr>
    <w:tblStylePr w:type="firstRow">
      <w:rPr>
        <w:b/>
        <w:bCs/>
      </w:rPr>
      <w:tblPr/>
      <w:tcPr>
        <w:tcBorders>
          <w:bottom w:val="single" w:sz="4" w:space="0" w:color="005CB9" w:themeColor="accent1"/>
        </w:tcBorders>
      </w:tcPr>
    </w:tblStylePr>
    <w:tblStylePr w:type="lastRow">
      <w:rPr>
        <w:b/>
        <w:bCs/>
      </w:rPr>
      <w:tblPr/>
      <w:tcPr>
        <w:tcBorders>
          <w:top w:val="double" w:sz="4" w:space="0" w:color="005CB9" w:themeColor="accent1"/>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6Colorful-Accent2">
    <w:name w:val="List Table 6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BBBBBB" w:themeColor="accent2"/>
        <w:bottom w:val="single" w:sz="4" w:space="0" w:color="BBBBBB" w:themeColor="accent2"/>
      </w:tblBorders>
    </w:tblPr>
    <w:tblStylePr w:type="firstRow">
      <w:rPr>
        <w:b/>
        <w:bCs/>
      </w:rPr>
      <w:tblPr/>
      <w:tcPr>
        <w:tcBorders>
          <w:bottom w:val="single" w:sz="4" w:space="0" w:color="BBBBBB" w:themeColor="accent2"/>
        </w:tcBorders>
      </w:tcPr>
    </w:tblStylePr>
    <w:tblStylePr w:type="lastRow">
      <w:rPr>
        <w:b/>
        <w:bCs/>
      </w:rPr>
      <w:tblPr/>
      <w:tcPr>
        <w:tcBorders>
          <w:top w:val="double" w:sz="4" w:space="0" w:color="BBBBBB" w:themeColor="accent2"/>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6Colorful-Accent3">
    <w:name w:val="List Table 6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7FADDC" w:themeColor="accent3"/>
        <w:bottom w:val="single" w:sz="4" w:space="0" w:color="7FADDC" w:themeColor="accent3"/>
      </w:tblBorders>
    </w:tblPr>
    <w:tblStylePr w:type="firstRow">
      <w:rPr>
        <w:b/>
        <w:bCs/>
      </w:rPr>
      <w:tblPr/>
      <w:tcPr>
        <w:tcBorders>
          <w:bottom w:val="single" w:sz="4" w:space="0" w:color="7FADDC" w:themeColor="accent3"/>
        </w:tcBorders>
      </w:tcPr>
    </w:tblStylePr>
    <w:tblStylePr w:type="lastRow">
      <w:rPr>
        <w:b/>
        <w:bCs/>
      </w:rPr>
      <w:tblPr/>
      <w:tcPr>
        <w:tcBorders>
          <w:top w:val="double" w:sz="4" w:space="0" w:color="7FADDC" w:themeColor="accent3"/>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6Colorful-Accent4">
    <w:name w:val="List Table 6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76777B" w:themeColor="accent4"/>
        <w:bottom w:val="single" w:sz="4" w:space="0" w:color="76777B" w:themeColor="accent4"/>
      </w:tblBorders>
    </w:tblPr>
    <w:tblStylePr w:type="firstRow">
      <w:rPr>
        <w:b/>
        <w:bCs/>
      </w:rPr>
      <w:tblPr/>
      <w:tcPr>
        <w:tcBorders>
          <w:bottom w:val="single" w:sz="4" w:space="0" w:color="76777B" w:themeColor="accent4"/>
        </w:tcBorders>
      </w:tcPr>
    </w:tblStylePr>
    <w:tblStylePr w:type="lastRow">
      <w:rPr>
        <w:b/>
        <w:bCs/>
      </w:rPr>
      <w:tblPr/>
      <w:tcPr>
        <w:tcBorders>
          <w:top w:val="double" w:sz="4" w:space="0" w:color="76777B" w:themeColor="accent4"/>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6Colorful-Accent5">
    <w:name w:val="List Table 6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111821" w:themeColor="accent5"/>
        <w:bottom w:val="single" w:sz="4" w:space="0" w:color="111821" w:themeColor="accent5"/>
      </w:tblBorders>
    </w:tblPr>
    <w:tblStylePr w:type="firstRow">
      <w:rPr>
        <w:b/>
        <w:bCs/>
      </w:rPr>
      <w:tblPr/>
      <w:tcPr>
        <w:tcBorders>
          <w:bottom w:val="single" w:sz="4" w:space="0" w:color="111821" w:themeColor="accent5"/>
        </w:tcBorders>
      </w:tcPr>
    </w:tblStylePr>
    <w:tblStylePr w:type="lastRow">
      <w:rPr>
        <w:b/>
        <w:bCs/>
      </w:rPr>
      <w:tblPr/>
      <w:tcPr>
        <w:tcBorders>
          <w:top w:val="double" w:sz="4" w:space="0" w:color="111821" w:themeColor="accent5"/>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6Colorful-Accent6">
    <w:name w:val="List Table 6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BFD6ED" w:themeColor="accent6"/>
        <w:bottom w:val="single" w:sz="4" w:space="0" w:color="BFD6ED" w:themeColor="accent6"/>
      </w:tblBorders>
    </w:tblPr>
    <w:tblStylePr w:type="firstRow">
      <w:rPr>
        <w:b/>
        <w:bCs/>
      </w:rPr>
      <w:tblPr/>
      <w:tcPr>
        <w:tcBorders>
          <w:bottom w:val="single" w:sz="4" w:space="0" w:color="BFD6ED" w:themeColor="accent6"/>
        </w:tcBorders>
      </w:tcPr>
    </w:tblStylePr>
    <w:tblStylePr w:type="lastRow">
      <w:rPr>
        <w:b/>
        <w:bCs/>
      </w:rPr>
      <w:tblPr/>
      <w:tcPr>
        <w:tcBorders>
          <w:top w:val="double" w:sz="4" w:space="0" w:color="BFD6ED" w:themeColor="accent6"/>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7Colorful">
    <w:name w:val="List Table 7 Colorful"/>
    <w:basedOn w:val="TableNormal"/>
    <w:uiPriority w:val="99"/>
    <w:rsid w:val="00911DE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911DE3"/>
    <w:pPr>
      <w:spacing w:line="240" w:lineRule="auto"/>
    </w:pPr>
    <w:rPr>
      <w:color w:val="00448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CB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CB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CB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CB9" w:themeColor="accent1"/>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911DE3"/>
    <w:pPr>
      <w:spacing w:line="240" w:lineRule="auto"/>
    </w:pPr>
    <w:rPr>
      <w:color w:val="8C8C8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BBB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BBB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BBB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BBBBB" w:themeColor="accent2"/>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911DE3"/>
    <w:pPr>
      <w:spacing w:line="240" w:lineRule="auto"/>
    </w:pPr>
    <w:rPr>
      <w:color w:val="3A80C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ADD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ADD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ADD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ADDC" w:themeColor="accent3"/>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911DE3"/>
    <w:pPr>
      <w:spacing w:line="240" w:lineRule="auto"/>
    </w:pPr>
    <w:rPr>
      <w:color w:val="58595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6777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6777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6777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6777B" w:themeColor="accent4"/>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911DE3"/>
    <w:pPr>
      <w:spacing w:line="240" w:lineRule="auto"/>
    </w:pPr>
    <w:rPr>
      <w:color w:val="0C111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182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182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182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1821" w:themeColor="accent5"/>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911DE3"/>
    <w:pPr>
      <w:spacing w:line="240" w:lineRule="auto"/>
    </w:pPr>
    <w:rPr>
      <w:color w:val="6A9FD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D6E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D6E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D6E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D6ED" w:themeColor="accent6"/>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911DE3"/>
    <w:pPr>
      <w:tabs>
        <w:tab w:val="left" w:pos="480"/>
        <w:tab w:val="left" w:pos="960"/>
        <w:tab w:val="left" w:pos="1440"/>
        <w:tab w:val="left" w:pos="1920"/>
        <w:tab w:val="left" w:pos="2400"/>
        <w:tab w:val="left" w:pos="2880"/>
        <w:tab w:val="left" w:pos="3360"/>
        <w:tab w:val="left" w:pos="3840"/>
        <w:tab w:val="left" w:pos="4320"/>
      </w:tabs>
    </w:pPr>
    <w:rPr>
      <w:rFonts w:cs="Arial"/>
      <w:lang w:val="en-US"/>
    </w:rPr>
  </w:style>
  <w:style w:type="character" w:customStyle="1" w:styleId="MacroTextChar">
    <w:name w:val="Macro Text Char"/>
    <w:basedOn w:val="DefaultParagraphFont"/>
    <w:link w:val="MacroText"/>
    <w:uiPriority w:val="99"/>
    <w:semiHidden/>
    <w:rsid w:val="00A44986"/>
    <w:rPr>
      <w:rFonts w:cs="Arial"/>
      <w:lang w:val="en-US"/>
    </w:rPr>
  </w:style>
  <w:style w:type="table" w:styleId="MediumGrid1">
    <w:name w:val="Medium Grid 1"/>
    <w:basedOn w:val="Table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911DE3"/>
    <w:pPr>
      <w:spacing w:line="240" w:lineRule="auto"/>
    </w:pPr>
    <w:tblPr>
      <w:tblStyleRowBandSize w:val="1"/>
      <w:tblStyleColBandSize w:val="1"/>
      <w:tbl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single" w:sz="8" w:space="0" w:color="0B83FF" w:themeColor="accent1" w:themeTint="BF"/>
        <w:insideV w:val="single" w:sz="8" w:space="0" w:color="0B83FF" w:themeColor="accent1" w:themeTint="BF"/>
      </w:tblBorders>
    </w:tblPr>
    <w:tcPr>
      <w:shd w:val="clear" w:color="auto" w:fill="AED6FF" w:themeFill="accent1" w:themeFillTint="3F"/>
    </w:tcPr>
    <w:tblStylePr w:type="firstRow">
      <w:rPr>
        <w:b/>
        <w:bCs/>
      </w:rPr>
    </w:tblStylePr>
    <w:tblStylePr w:type="lastRow">
      <w:rPr>
        <w:b/>
        <w:bCs/>
      </w:rPr>
      <w:tblPr/>
      <w:tcPr>
        <w:tcBorders>
          <w:top w:val="single" w:sz="18" w:space="0" w:color="0B83FF" w:themeColor="accent1" w:themeTint="BF"/>
        </w:tcBorders>
      </w:tcPr>
    </w:tblStylePr>
    <w:tblStylePr w:type="firstCol">
      <w:rPr>
        <w:b/>
        <w:bCs/>
      </w:rPr>
    </w:tblStylePr>
    <w:tblStylePr w:type="lastCol">
      <w:rPr>
        <w:b/>
        <w:bCs/>
      </w:rPr>
    </w:tblStylePr>
    <w:tblStylePr w:type="band1Vert">
      <w:tblPr/>
      <w:tcPr>
        <w:shd w:val="clear" w:color="auto" w:fill="5DADFF" w:themeFill="accent1" w:themeFillTint="7F"/>
      </w:tcPr>
    </w:tblStylePr>
    <w:tblStylePr w:type="band1Horz">
      <w:tblPr/>
      <w:tcPr>
        <w:shd w:val="clear" w:color="auto" w:fill="5DADFF" w:themeFill="accent1" w:themeFillTint="7F"/>
      </w:tcPr>
    </w:tblStylePr>
  </w:style>
  <w:style w:type="table" w:styleId="MediumGrid1-Accent2">
    <w:name w:val="Medium Grid 1 Accent 2"/>
    <w:basedOn w:val="TableNormal"/>
    <w:uiPriority w:val="99"/>
    <w:semiHidden/>
    <w:unhideWhenUsed/>
    <w:rsid w:val="00911DE3"/>
    <w:pPr>
      <w:spacing w:line="240" w:lineRule="auto"/>
    </w:pPr>
    <w:tblPr>
      <w:tblStyleRowBandSize w:val="1"/>
      <w:tblStyleColBandSize w:val="1"/>
      <w:tbl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single" w:sz="8" w:space="0" w:color="CCCCCC" w:themeColor="accent2" w:themeTint="BF"/>
        <w:insideV w:val="single" w:sz="8" w:space="0" w:color="CCCCCC" w:themeColor="accent2" w:themeTint="BF"/>
      </w:tblBorders>
    </w:tblPr>
    <w:tcPr>
      <w:shd w:val="clear" w:color="auto" w:fill="EEEEEE" w:themeFill="accent2" w:themeFillTint="3F"/>
    </w:tcPr>
    <w:tblStylePr w:type="firstRow">
      <w:rPr>
        <w:b/>
        <w:bCs/>
      </w:rPr>
    </w:tblStylePr>
    <w:tblStylePr w:type="lastRow">
      <w:rPr>
        <w:b/>
        <w:bCs/>
      </w:rPr>
      <w:tblPr/>
      <w:tcPr>
        <w:tcBorders>
          <w:top w:val="single" w:sz="18" w:space="0" w:color="CCCCCC" w:themeColor="accent2" w:themeTint="BF"/>
        </w:tcBorders>
      </w:tcPr>
    </w:tblStylePr>
    <w:tblStylePr w:type="firstCol">
      <w:rPr>
        <w:b/>
        <w:bCs/>
      </w:rPr>
    </w:tblStylePr>
    <w:tblStylePr w:type="lastCol">
      <w:rPr>
        <w:b/>
        <w:bCs/>
      </w:rPr>
    </w:tblStylePr>
    <w:tblStylePr w:type="band1Vert">
      <w:tblPr/>
      <w:tcPr>
        <w:shd w:val="clear" w:color="auto" w:fill="DDDDDD" w:themeFill="accent2" w:themeFillTint="7F"/>
      </w:tcPr>
    </w:tblStylePr>
    <w:tblStylePr w:type="band1Horz">
      <w:tblPr/>
      <w:tcPr>
        <w:shd w:val="clear" w:color="auto" w:fill="DDDDDD" w:themeFill="accent2" w:themeFillTint="7F"/>
      </w:tcPr>
    </w:tblStylePr>
  </w:style>
  <w:style w:type="table" w:styleId="MediumGrid1-Accent3">
    <w:name w:val="Medium Grid 1 Accent 3"/>
    <w:basedOn w:val="TableNormal"/>
    <w:uiPriority w:val="99"/>
    <w:semiHidden/>
    <w:unhideWhenUsed/>
    <w:rsid w:val="00911DE3"/>
    <w:pPr>
      <w:spacing w:line="240" w:lineRule="auto"/>
    </w:pPr>
    <w:tblPr>
      <w:tblStyleRowBandSize w:val="1"/>
      <w:tblStyleColBandSize w:val="1"/>
      <w:tbl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single" w:sz="8" w:space="0" w:color="9EC1E4" w:themeColor="accent3" w:themeTint="BF"/>
        <w:insideV w:val="single" w:sz="8" w:space="0" w:color="9EC1E4" w:themeColor="accent3" w:themeTint="BF"/>
      </w:tblBorders>
    </w:tblPr>
    <w:tcPr>
      <w:shd w:val="clear" w:color="auto" w:fill="DFEAF6" w:themeFill="accent3" w:themeFillTint="3F"/>
    </w:tcPr>
    <w:tblStylePr w:type="firstRow">
      <w:rPr>
        <w:b/>
        <w:bCs/>
      </w:rPr>
    </w:tblStylePr>
    <w:tblStylePr w:type="lastRow">
      <w:rPr>
        <w:b/>
        <w:bCs/>
      </w:rPr>
      <w:tblPr/>
      <w:tcPr>
        <w:tcBorders>
          <w:top w:val="single" w:sz="18" w:space="0" w:color="9EC1E4" w:themeColor="accent3" w:themeTint="BF"/>
        </w:tcBorders>
      </w:tcPr>
    </w:tblStylePr>
    <w:tblStylePr w:type="firstCol">
      <w:rPr>
        <w:b/>
        <w:bCs/>
      </w:rPr>
    </w:tblStylePr>
    <w:tblStylePr w:type="lastCol">
      <w:rPr>
        <w:b/>
        <w:bCs/>
      </w:rPr>
    </w:tblStylePr>
    <w:tblStylePr w:type="band1Vert">
      <w:tblPr/>
      <w:tcPr>
        <w:shd w:val="clear" w:color="auto" w:fill="BFD6ED" w:themeFill="accent3" w:themeFillTint="7F"/>
      </w:tcPr>
    </w:tblStylePr>
    <w:tblStylePr w:type="band1Horz">
      <w:tblPr/>
      <w:tcPr>
        <w:shd w:val="clear" w:color="auto" w:fill="BFD6ED" w:themeFill="accent3" w:themeFillTint="7F"/>
      </w:tcPr>
    </w:tblStylePr>
  </w:style>
  <w:style w:type="table" w:styleId="MediumGrid1-Accent4">
    <w:name w:val="Medium Grid 1 Accent 4"/>
    <w:basedOn w:val="TableNormal"/>
    <w:uiPriority w:val="99"/>
    <w:semiHidden/>
    <w:unhideWhenUsed/>
    <w:rsid w:val="00911DE3"/>
    <w:pPr>
      <w:spacing w:line="240" w:lineRule="auto"/>
    </w:pPr>
    <w:tblPr>
      <w:tblStyleRowBandSize w:val="1"/>
      <w:tblStyleColBandSize w:val="1"/>
      <w:tbl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single" w:sz="8" w:space="0" w:color="98989C" w:themeColor="accent4" w:themeTint="BF"/>
        <w:insideV w:val="single" w:sz="8" w:space="0" w:color="98989C" w:themeColor="accent4" w:themeTint="BF"/>
      </w:tblBorders>
    </w:tblPr>
    <w:tcPr>
      <w:shd w:val="clear" w:color="auto" w:fill="DCDDDE" w:themeFill="accent4" w:themeFillTint="3F"/>
    </w:tcPr>
    <w:tblStylePr w:type="firstRow">
      <w:rPr>
        <w:b/>
        <w:bCs/>
      </w:rPr>
    </w:tblStylePr>
    <w:tblStylePr w:type="lastRow">
      <w:rPr>
        <w:b/>
        <w:bCs/>
      </w:rPr>
      <w:tblPr/>
      <w:tcPr>
        <w:tcBorders>
          <w:top w:val="single" w:sz="18" w:space="0" w:color="98989C" w:themeColor="accent4" w:themeTint="BF"/>
        </w:tcBorders>
      </w:tcPr>
    </w:tblStylePr>
    <w:tblStylePr w:type="firstCol">
      <w:rPr>
        <w:b/>
        <w:bCs/>
      </w:rPr>
    </w:tblStylePr>
    <w:tblStylePr w:type="lastCol">
      <w:rPr>
        <w:b/>
        <w:bCs/>
      </w:rPr>
    </w:tblStylePr>
    <w:tblStylePr w:type="band1Vert">
      <w:tblPr/>
      <w:tcPr>
        <w:shd w:val="clear" w:color="auto" w:fill="BABBBD" w:themeFill="accent4" w:themeFillTint="7F"/>
      </w:tcPr>
    </w:tblStylePr>
    <w:tblStylePr w:type="band1Horz">
      <w:tblPr/>
      <w:tcPr>
        <w:shd w:val="clear" w:color="auto" w:fill="BABBBD" w:themeFill="accent4" w:themeFillTint="7F"/>
      </w:tcPr>
    </w:tblStylePr>
  </w:style>
  <w:style w:type="table" w:styleId="MediumGrid1-Accent5">
    <w:name w:val="Medium Grid 1 Accent 5"/>
    <w:basedOn w:val="TableNormal"/>
    <w:uiPriority w:val="99"/>
    <w:semiHidden/>
    <w:unhideWhenUsed/>
    <w:rsid w:val="00911DE3"/>
    <w:pPr>
      <w:spacing w:line="240" w:lineRule="auto"/>
    </w:pPr>
    <w:tblPr>
      <w:tblStyleRowBandSize w:val="1"/>
      <w:tblStyleColBandSize w:val="1"/>
      <w:tbl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single" w:sz="8" w:space="0" w:color="384F6D" w:themeColor="accent5" w:themeTint="BF"/>
        <w:insideV w:val="single" w:sz="8" w:space="0" w:color="384F6D" w:themeColor="accent5" w:themeTint="BF"/>
      </w:tblBorders>
    </w:tblPr>
    <w:tcPr>
      <w:shd w:val="clear" w:color="auto" w:fill="B4C3D8" w:themeFill="accent5" w:themeFillTint="3F"/>
    </w:tcPr>
    <w:tblStylePr w:type="firstRow">
      <w:rPr>
        <w:b/>
        <w:bCs/>
      </w:rPr>
    </w:tblStylePr>
    <w:tblStylePr w:type="lastRow">
      <w:rPr>
        <w:b/>
        <w:bCs/>
      </w:rPr>
      <w:tblPr/>
      <w:tcPr>
        <w:tcBorders>
          <w:top w:val="single" w:sz="18" w:space="0" w:color="384F6D" w:themeColor="accent5" w:themeTint="BF"/>
        </w:tcBorders>
      </w:tcPr>
    </w:tblStylePr>
    <w:tblStylePr w:type="firstCol">
      <w:rPr>
        <w:b/>
        <w:bCs/>
      </w:rPr>
    </w:tblStylePr>
    <w:tblStylePr w:type="lastCol">
      <w:rPr>
        <w:b/>
        <w:bCs/>
      </w:rPr>
    </w:tblStylePr>
    <w:tblStylePr w:type="band1Vert">
      <w:tblPr/>
      <w:tcPr>
        <w:shd w:val="clear" w:color="auto" w:fill="6787B1" w:themeFill="accent5" w:themeFillTint="7F"/>
      </w:tcPr>
    </w:tblStylePr>
    <w:tblStylePr w:type="band1Horz">
      <w:tblPr/>
      <w:tcPr>
        <w:shd w:val="clear" w:color="auto" w:fill="6787B1" w:themeFill="accent5" w:themeFillTint="7F"/>
      </w:tcPr>
    </w:tblStylePr>
  </w:style>
  <w:style w:type="table" w:styleId="MediumGrid1-Accent6">
    <w:name w:val="Medium Grid 1 Accent 6"/>
    <w:basedOn w:val="TableNormal"/>
    <w:uiPriority w:val="99"/>
    <w:semiHidden/>
    <w:unhideWhenUsed/>
    <w:rsid w:val="00911DE3"/>
    <w:pPr>
      <w:spacing w:line="240" w:lineRule="auto"/>
    </w:pPr>
    <w:tblPr>
      <w:tblStyleRowBandSize w:val="1"/>
      <w:tblStyleColBandSize w:val="1"/>
      <w:tbl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single" w:sz="8" w:space="0" w:color="CEE0F1" w:themeColor="accent6" w:themeTint="BF"/>
        <w:insideV w:val="single" w:sz="8" w:space="0" w:color="CEE0F1" w:themeColor="accent6" w:themeTint="BF"/>
      </w:tblBorders>
    </w:tblPr>
    <w:tcPr>
      <w:shd w:val="clear" w:color="auto" w:fill="EFF4FA" w:themeFill="accent6" w:themeFillTint="3F"/>
    </w:tcPr>
    <w:tblStylePr w:type="firstRow">
      <w:rPr>
        <w:b/>
        <w:bCs/>
      </w:rPr>
    </w:tblStylePr>
    <w:tblStylePr w:type="lastRow">
      <w:rPr>
        <w:b/>
        <w:bCs/>
      </w:rPr>
      <w:tblPr/>
      <w:tcPr>
        <w:tcBorders>
          <w:top w:val="single" w:sz="18" w:space="0" w:color="CEE0F1" w:themeColor="accent6" w:themeTint="BF"/>
        </w:tcBorders>
      </w:tcPr>
    </w:tblStylePr>
    <w:tblStylePr w:type="firstCol">
      <w:rPr>
        <w:b/>
        <w:bCs/>
      </w:rPr>
    </w:tblStylePr>
    <w:tblStylePr w:type="lastCol">
      <w:rPr>
        <w:b/>
        <w:bCs/>
      </w:rPr>
    </w:tblStylePr>
    <w:tblStylePr w:type="band1Vert">
      <w:tblPr/>
      <w:tcPr>
        <w:shd w:val="clear" w:color="auto" w:fill="DFEAF6" w:themeFill="accent6" w:themeFillTint="7F"/>
      </w:tcPr>
    </w:tblStylePr>
    <w:tblStylePr w:type="band1Horz">
      <w:tblPr/>
      <w:tcPr>
        <w:shd w:val="clear" w:color="auto" w:fill="DFEAF6" w:themeFill="accent6" w:themeFillTint="7F"/>
      </w:tcPr>
    </w:tblStylePr>
  </w:style>
  <w:style w:type="table" w:styleId="MediumGrid2">
    <w:name w:val="Medium Grid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insideH w:val="single" w:sz="8" w:space="0" w:color="005CB9" w:themeColor="accent1"/>
        <w:insideV w:val="single" w:sz="8" w:space="0" w:color="005CB9" w:themeColor="accent1"/>
      </w:tblBorders>
    </w:tblPr>
    <w:tcPr>
      <w:shd w:val="clear" w:color="auto" w:fill="AED6FF" w:themeFill="accent1" w:themeFillTint="3F"/>
    </w:tcPr>
    <w:tblStylePr w:type="firstRow">
      <w:rPr>
        <w:b/>
        <w:bCs/>
        <w:color w:val="000000" w:themeColor="text1"/>
      </w:rPr>
      <w:tblPr/>
      <w:tcPr>
        <w:shd w:val="clear" w:color="auto" w:fill="DF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EFF" w:themeFill="accent1" w:themeFillTint="33"/>
      </w:tcPr>
    </w:tblStylePr>
    <w:tblStylePr w:type="band1Vert">
      <w:tblPr/>
      <w:tcPr>
        <w:shd w:val="clear" w:color="auto" w:fill="5DADFF" w:themeFill="accent1" w:themeFillTint="7F"/>
      </w:tcPr>
    </w:tblStylePr>
    <w:tblStylePr w:type="band1Horz">
      <w:tblPr/>
      <w:tcPr>
        <w:tcBorders>
          <w:insideH w:val="single" w:sz="6" w:space="0" w:color="005CB9" w:themeColor="accent1"/>
          <w:insideV w:val="single" w:sz="6" w:space="0" w:color="005CB9" w:themeColor="accent1"/>
        </w:tcBorders>
        <w:shd w:val="clear" w:color="auto" w:fill="5D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insideH w:val="single" w:sz="8" w:space="0" w:color="BBBBBB" w:themeColor="accent2"/>
        <w:insideV w:val="single" w:sz="8" w:space="0" w:color="BBBBBB" w:themeColor="accent2"/>
      </w:tblBorders>
    </w:tblPr>
    <w:tcPr>
      <w:shd w:val="clear" w:color="auto" w:fill="EEEEEE"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1F1" w:themeFill="accent2" w:themeFillTint="33"/>
      </w:tcPr>
    </w:tblStylePr>
    <w:tblStylePr w:type="band1Vert">
      <w:tblPr/>
      <w:tcPr>
        <w:shd w:val="clear" w:color="auto" w:fill="DDDDDD" w:themeFill="accent2" w:themeFillTint="7F"/>
      </w:tcPr>
    </w:tblStylePr>
    <w:tblStylePr w:type="band1Horz">
      <w:tblPr/>
      <w:tcPr>
        <w:tcBorders>
          <w:insideH w:val="single" w:sz="6" w:space="0" w:color="BBBBBB" w:themeColor="accent2"/>
          <w:insideV w:val="single" w:sz="6" w:space="0" w:color="BBBBBB" w:themeColor="accent2"/>
        </w:tcBorders>
        <w:shd w:val="clear" w:color="auto" w:fill="DDDDD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insideH w:val="single" w:sz="8" w:space="0" w:color="7FADDC" w:themeColor="accent3"/>
        <w:insideV w:val="single" w:sz="8" w:space="0" w:color="7FADDC" w:themeColor="accent3"/>
      </w:tblBorders>
    </w:tblPr>
    <w:tcPr>
      <w:shd w:val="clear" w:color="auto" w:fill="DFEAF6" w:themeFill="accent3" w:themeFillTint="3F"/>
    </w:tcPr>
    <w:tblStylePr w:type="firstRow">
      <w:rPr>
        <w:b/>
        <w:bCs/>
        <w:color w:val="000000" w:themeColor="text1"/>
      </w:rPr>
      <w:tblPr/>
      <w:tcPr>
        <w:shd w:val="clear" w:color="auto" w:fill="F2F6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EF8" w:themeFill="accent3" w:themeFillTint="33"/>
      </w:tcPr>
    </w:tblStylePr>
    <w:tblStylePr w:type="band1Vert">
      <w:tblPr/>
      <w:tcPr>
        <w:shd w:val="clear" w:color="auto" w:fill="BFD6ED" w:themeFill="accent3" w:themeFillTint="7F"/>
      </w:tcPr>
    </w:tblStylePr>
    <w:tblStylePr w:type="band1Horz">
      <w:tblPr/>
      <w:tcPr>
        <w:tcBorders>
          <w:insideH w:val="single" w:sz="6" w:space="0" w:color="7FADDC" w:themeColor="accent3"/>
          <w:insideV w:val="single" w:sz="6" w:space="0" w:color="7FADDC" w:themeColor="accent3"/>
        </w:tcBorders>
        <w:shd w:val="clear" w:color="auto" w:fill="BFD6E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insideH w:val="single" w:sz="8" w:space="0" w:color="76777B" w:themeColor="accent4"/>
        <w:insideV w:val="single" w:sz="8" w:space="0" w:color="76777B" w:themeColor="accent4"/>
      </w:tblBorders>
    </w:tblPr>
    <w:tcPr>
      <w:shd w:val="clear" w:color="auto" w:fill="DCDDDE" w:themeFill="accent4" w:themeFillTint="3F"/>
    </w:tcPr>
    <w:tblStylePr w:type="firstRow">
      <w:rPr>
        <w:b/>
        <w:bCs/>
        <w:color w:val="000000" w:themeColor="text1"/>
      </w:rPr>
      <w:tblPr/>
      <w:tcPr>
        <w:shd w:val="clear" w:color="auto" w:fill="F1F1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3E4" w:themeFill="accent4" w:themeFillTint="33"/>
      </w:tcPr>
    </w:tblStylePr>
    <w:tblStylePr w:type="band1Vert">
      <w:tblPr/>
      <w:tcPr>
        <w:shd w:val="clear" w:color="auto" w:fill="BABBBD" w:themeFill="accent4" w:themeFillTint="7F"/>
      </w:tcPr>
    </w:tblStylePr>
    <w:tblStylePr w:type="band1Horz">
      <w:tblPr/>
      <w:tcPr>
        <w:tcBorders>
          <w:insideH w:val="single" w:sz="6" w:space="0" w:color="76777B" w:themeColor="accent4"/>
          <w:insideV w:val="single" w:sz="6" w:space="0" w:color="76777B" w:themeColor="accent4"/>
        </w:tcBorders>
        <w:shd w:val="clear" w:color="auto" w:fill="BABBB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insideH w:val="single" w:sz="8" w:space="0" w:color="111821" w:themeColor="accent5"/>
        <w:insideV w:val="single" w:sz="8" w:space="0" w:color="111821" w:themeColor="accent5"/>
      </w:tblBorders>
    </w:tblPr>
    <w:tcPr>
      <w:shd w:val="clear" w:color="auto" w:fill="B4C3D8" w:themeFill="accent5" w:themeFillTint="3F"/>
    </w:tcPr>
    <w:tblStylePr w:type="firstRow">
      <w:rPr>
        <w:b/>
        <w:bCs/>
        <w:color w:val="000000" w:themeColor="text1"/>
      </w:rPr>
      <w:tblPr/>
      <w:tcPr>
        <w:shd w:val="clear" w:color="auto" w:fill="E1E7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CFDF" w:themeFill="accent5" w:themeFillTint="33"/>
      </w:tcPr>
    </w:tblStylePr>
    <w:tblStylePr w:type="band1Vert">
      <w:tblPr/>
      <w:tcPr>
        <w:shd w:val="clear" w:color="auto" w:fill="6787B1" w:themeFill="accent5" w:themeFillTint="7F"/>
      </w:tcPr>
    </w:tblStylePr>
    <w:tblStylePr w:type="band1Horz">
      <w:tblPr/>
      <w:tcPr>
        <w:tcBorders>
          <w:insideH w:val="single" w:sz="6" w:space="0" w:color="111821" w:themeColor="accent5"/>
          <w:insideV w:val="single" w:sz="6" w:space="0" w:color="111821" w:themeColor="accent5"/>
        </w:tcBorders>
        <w:shd w:val="clear" w:color="auto" w:fill="6787B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insideH w:val="single" w:sz="8" w:space="0" w:color="BFD6ED" w:themeColor="accent6"/>
        <w:insideV w:val="single" w:sz="8" w:space="0" w:color="BFD6ED" w:themeColor="accent6"/>
      </w:tblBorders>
    </w:tblPr>
    <w:tcPr>
      <w:shd w:val="clear" w:color="auto" w:fill="EFF4FA" w:themeFill="accent6" w:themeFillTint="3F"/>
    </w:tcPr>
    <w:tblStylePr w:type="firstRow">
      <w:rPr>
        <w:b/>
        <w:bCs/>
        <w:color w:val="000000" w:themeColor="text1"/>
      </w:rPr>
      <w:tblPr/>
      <w:tcPr>
        <w:shd w:val="clear" w:color="auto" w:fill="F8FA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6FB" w:themeFill="accent6" w:themeFillTint="33"/>
      </w:tcPr>
    </w:tblStylePr>
    <w:tblStylePr w:type="band1Vert">
      <w:tblPr/>
      <w:tcPr>
        <w:shd w:val="clear" w:color="auto" w:fill="DFEAF6" w:themeFill="accent6" w:themeFillTint="7F"/>
      </w:tcPr>
    </w:tblStylePr>
    <w:tblStylePr w:type="band1Horz">
      <w:tblPr/>
      <w:tcPr>
        <w:tcBorders>
          <w:insideH w:val="single" w:sz="6" w:space="0" w:color="BFD6ED" w:themeColor="accent6"/>
          <w:insideV w:val="single" w:sz="6" w:space="0" w:color="BFD6ED" w:themeColor="accent6"/>
        </w:tcBorders>
        <w:shd w:val="clear" w:color="auto" w:fill="DFEA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CB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CB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CB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CB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ADFF" w:themeFill="accent1" w:themeFillTint="7F"/>
      </w:tcPr>
    </w:tblStylePr>
  </w:style>
  <w:style w:type="table" w:styleId="MediumGrid3-Accent2">
    <w:name w:val="Medium Grid 3 Accent 2"/>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E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BBB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BBB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BBB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BBB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DD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DDDD" w:themeFill="accent2" w:themeFillTint="7F"/>
      </w:tcPr>
    </w:tblStylePr>
  </w:style>
  <w:style w:type="table" w:styleId="MediumGrid3-Accent3">
    <w:name w:val="Medium Grid 3 Accent 3"/>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A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ADD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ADD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ADD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ADD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D6E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D6ED" w:themeFill="accent3" w:themeFillTint="7F"/>
      </w:tcPr>
    </w:tblStylePr>
  </w:style>
  <w:style w:type="table" w:styleId="MediumGrid3-Accent4">
    <w:name w:val="Medium Grid 3 Accent 4"/>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D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6777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6777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6777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6777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BB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BBD" w:themeFill="accent4" w:themeFillTint="7F"/>
      </w:tcPr>
    </w:tblStylePr>
  </w:style>
  <w:style w:type="table" w:styleId="MediumGrid3-Accent5">
    <w:name w:val="Medium Grid 3 Accent 5"/>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C3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182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182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182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182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87B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87B1" w:themeFill="accent5" w:themeFillTint="7F"/>
      </w:tcPr>
    </w:tblStylePr>
  </w:style>
  <w:style w:type="table" w:styleId="MediumGrid3-Accent6">
    <w:name w:val="Medium Grid 3 Accent 6"/>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4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D6E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D6E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D6E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D6E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A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AF6" w:themeFill="accent6" w:themeFillTint="7F"/>
      </w:tcPr>
    </w:tblStylePr>
  </w:style>
  <w:style w:type="table" w:styleId="MediumList1">
    <w:name w:val="Medium List 1"/>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82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005CB9" w:themeColor="accent1"/>
        <w:bottom w:val="single" w:sz="8" w:space="0" w:color="005CB9" w:themeColor="accent1"/>
      </w:tblBorders>
    </w:tblPr>
    <w:tblStylePr w:type="firstRow">
      <w:rPr>
        <w:rFonts w:asciiTheme="majorHAnsi" w:eastAsiaTheme="majorEastAsia" w:hAnsiTheme="majorHAnsi" w:cstheme="majorBidi"/>
      </w:rPr>
      <w:tblPr/>
      <w:tcPr>
        <w:tcBorders>
          <w:top w:val="nil"/>
          <w:bottom w:val="single" w:sz="8" w:space="0" w:color="005CB9" w:themeColor="accent1"/>
        </w:tcBorders>
      </w:tcPr>
    </w:tblStylePr>
    <w:tblStylePr w:type="lastRow">
      <w:rPr>
        <w:b/>
        <w:bCs/>
        <w:color w:val="111821" w:themeColor="text2"/>
      </w:rPr>
      <w:tblPr/>
      <w:tcPr>
        <w:tcBorders>
          <w:top w:val="single" w:sz="8" w:space="0" w:color="005CB9" w:themeColor="accent1"/>
          <w:bottom w:val="single" w:sz="8" w:space="0" w:color="005CB9" w:themeColor="accent1"/>
        </w:tcBorders>
      </w:tcPr>
    </w:tblStylePr>
    <w:tblStylePr w:type="firstCol">
      <w:rPr>
        <w:b/>
        <w:bCs/>
      </w:rPr>
    </w:tblStylePr>
    <w:tblStylePr w:type="lastCol">
      <w:rPr>
        <w:b/>
        <w:bCs/>
      </w:rPr>
      <w:tblPr/>
      <w:tcPr>
        <w:tcBorders>
          <w:top w:val="single" w:sz="8" w:space="0" w:color="005CB9" w:themeColor="accent1"/>
          <w:bottom w:val="single" w:sz="8" w:space="0" w:color="005CB9" w:themeColor="accent1"/>
        </w:tcBorders>
      </w:tcPr>
    </w:tblStylePr>
    <w:tblStylePr w:type="band1Vert">
      <w:tblPr/>
      <w:tcPr>
        <w:shd w:val="clear" w:color="auto" w:fill="AED6FF" w:themeFill="accent1" w:themeFillTint="3F"/>
      </w:tcPr>
    </w:tblStylePr>
    <w:tblStylePr w:type="band1Horz">
      <w:tblPr/>
      <w:tcPr>
        <w:shd w:val="clear" w:color="auto" w:fill="AED6FF" w:themeFill="accent1" w:themeFillTint="3F"/>
      </w:tcPr>
    </w:tblStylePr>
  </w:style>
  <w:style w:type="table" w:styleId="MediumList1-Accent2">
    <w:name w:val="Medium List 1 Accent 2"/>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BBBBBB" w:themeColor="accent2"/>
        <w:bottom w:val="single" w:sz="8" w:space="0" w:color="BBBBBB" w:themeColor="accent2"/>
      </w:tblBorders>
    </w:tblPr>
    <w:tblStylePr w:type="firstRow">
      <w:rPr>
        <w:rFonts w:asciiTheme="majorHAnsi" w:eastAsiaTheme="majorEastAsia" w:hAnsiTheme="majorHAnsi" w:cstheme="majorBidi"/>
      </w:rPr>
      <w:tblPr/>
      <w:tcPr>
        <w:tcBorders>
          <w:top w:val="nil"/>
          <w:bottom w:val="single" w:sz="8" w:space="0" w:color="BBBBBB" w:themeColor="accent2"/>
        </w:tcBorders>
      </w:tcPr>
    </w:tblStylePr>
    <w:tblStylePr w:type="lastRow">
      <w:rPr>
        <w:b/>
        <w:bCs/>
        <w:color w:val="111821" w:themeColor="text2"/>
      </w:rPr>
      <w:tblPr/>
      <w:tcPr>
        <w:tcBorders>
          <w:top w:val="single" w:sz="8" w:space="0" w:color="BBBBBB" w:themeColor="accent2"/>
          <w:bottom w:val="single" w:sz="8" w:space="0" w:color="BBBBBB" w:themeColor="accent2"/>
        </w:tcBorders>
      </w:tcPr>
    </w:tblStylePr>
    <w:tblStylePr w:type="firstCol">
      <w:rPr>
        <w:b/>
        <w:bCs/>
      </w:rPr>
    </w:tblStylePr>
    <w:tblStylePr w:type="lastCol">
      <w:rPr>
        <w:b/>
        <w:bCs/>
      </w:rPr>
      <w:tblPr/>
      <w:tcPr>
        <w:tcBorders>
          <w:top w:val="single" w:sz="8" w:space="0" w:color="BBBBBB" w:themeColor="accent2"/>
          <w:bottom w:val="single" w:sz="8" w:space="0" w:color="BBBBBB" w:themeColor="accent2"/>
        </w:tcBorders>
      </w:tcPr>
    </w:tblStylePr>
    <w:tblStylePr w:type="band1Vert">
      <w:tblPr/>
      <w:tcPr>
        <w:shd w:val="clear" w:color="auto" w:fill="EEEEEE" w:themeFill="accent2" w:themeFillTint="3F"/>
      </w:tcPr>
    </w:tblStylePr>
    <w:tblStylePr w:type="band1Horz">
      <w:tblPr/>
      <w:tcPr>
        <w:shd w:val="clear" w:color="auto" w:fill="EEEEEE" w:themeFill="accent2" w:themeFillTint="3F"/>
      </w:tcPr>
    </w:tblStylePr>
  </w:style>
  <w:style w:type="table" w:styleId="MediumList1-Accent3">
    <w:name w:val="Medium List 1 Accent 3"/>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7FADDC" w:themeColor="accent3"/>
        <w:bottom w:val="single" w:sz="8" w:space="0" w:color="7FADDC" w:themeColor="accent3"/>
      </w:tblBorders>
    </w:tblPr>
    <w:tblStylePr w:type="firstRow">
      <w:rPr>
        <w:rFonts w:asciiTheme="majorHAnsi" w:eastAsiaTheme="majorEastAsia" w:hAnsiTheme="majorHAnsi" w:cstheme="majorBidi"/>
      </w:rPr>
      <w:tblPr/>
      <w:tcPr>
        <w:tcBorders>
          <w:top w:val="nil"/>
          <w:bottom w:val="single" w:sz="8" w:space="0" w:color="7FADDC" w:themeColor="accent3"/>
        </w:tcBorders>
      </w:tcPr>
    </w:tblStylePr>
    <w:tblStylePr w:type="lastRow">
      <w:rPr>
        <w:b/>
        <w:bCs/>
        <w:color w:val="111821" w:themeColor="text2"/>
      </w:rPr>
      <w:tblPr/>
      <w:tcPr>
        <w:tcBorders>
          <w:top w:val="single" w:sz="8" w:space="0" w:color="7FADDC" w:themeColor="accent3"/>
          <w:bottom w:val="single" w:sz="8" w:space="0" w:color="7FADDC" w:themeColor="accent3"/>
        </w:tcBorders>
      </w:tcPr>
    </w:tblStylePr>
    <w:tblStylePr w:type="firstCol">
      <w:rPr>
        <w:b/>
        <w:bCs/>
      </w:rPr>
    </w:tblStylePr>
    <w:tblStylePr w:type="lastCol">
      <w:rPr>
        <w:b/>
        <w:bCs/>
      </w:rPr>
      <w:tblPr/>
      <w:tcPr>
        <w:tcBorders>
          <w:top w:val="single" w:sz="8" w:space="0" w:color="7FADDC" w:themeColor="accent3"/>
          <w:bottom w:val="single" w:sz="8" w:space="0" w:color="7FADDC" w:themeColor="accent3"/>
        </w:tcBorders>
      </w:tcPr>
    </w:tblStylePr>
    <w:tblStylePr w:type="band1Vert">
      <w:tblPr/>
      <w:tcPr>
        <w:shd w:val="clear" w:color="auto" w:fill="DFEAF6" w:themeFill="accent3" w:themeFillTint="3F"/>
      </w:tcPr>
    </w:tblStylePr>
    <w:tblStylePr w:type="band1Horz">
      <w:tblPr/>
      <w:tcPr>
        <w:shd w:val="clear" w:color="auto" w:fill="DFEAF6" w:themeFill="accent3" w:themeFillTint="3F"/>
      </w:tcPr>
    </w:tblStylePr>
  </w:style>
  <w:style w:type="table" w:styleId="MediumList1-Accent4">
    <w:name w:val="Medium List 1 Accent 4"/>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76777B" w:themeColor="accent4"/>
        <w:bottom w:val="single" w:sz="8" w:space="0" w:color="76777B" w:themeColor="accent4"/>
      </w:tblBorders>
    </w:tblPr>
    <w:tblStylePr w:type="firstRow">
      <w:rPr>
        <w:rFonts w:asciiTheme="majorHAnsi" w:eastAsiaTheme="majorEastAsia" w:hAnsiTheme="majorHAnsi" w:cstheme="majorBidi"/>
      </w:rPr>
      <w:tblPr/>
      <w:tcPr>
        <w:tcBorders>
          <w:top w:val="nil"/>
          <w:bottom w:val="single" w:sz="8" w:space="0" w:color="76777B" w:themeColor="accent4"/>
        </w:tcBorders>
      </w:tcPr>
    </w:tblStylePr>
    <w:tblStylePr w:type="lastRow">
      <w:rPr>
        <w:b/>
        <w:bCs/>
        <w:color w:val="111821" w:themeColor="text2"/>
      </w:rPr>
      <w:tblPr/>
      <w:tcPr>
        <w:tcBorders>
          <w:top w:val="single" w:sz="8" w:space="0" w:color="76777B" w:themeColor="accent4"/>
          <w:bottom w:val="single" w:sz="8" w:space="0" w:color="76777B" w:themeColor="accent4"/>
        </w:tcBorders>
      </w:tcPr>
    </w:tblStylePr>
    <w:tblStylePr w:type="firstCol">
      <w:rPr>
        <w:b/>
        <w:bCs/>
      </w:rPr>
    </w:tblStylePr>
    <w:tblStylePr w:type="lastCol">
      <w:rPr>
        <w:b/>
        <w:bCs/>
      </w:rPr>
      <w:tblPr/>
      <w:tcPr>
        <w:tcBorders>
          <w:top w:val="single" w:sz="8" w:space="0" w:color="76777B" w:themeColor="accent4"/>
          <w:bottom w:val="single" w:sz="8" w:space="0" w:color="76777B" w:themeColor="accent4"/>
        </w:tcBorders>
      </w:tcPr>
    </w:tblStylePr>
    <w:tblStylePr w:type="band1Vert">
      <w:tblPr/>
      <w:tcPr>
        <w:shd w:val="clear" w:color="auto" w:fill="DCDDDE" w:themeFill="accent4" w:themeFillTint="3F"/>
      </w:tcPr>
    </w:tblStylePr>
    <w:tblStylePr w:type="band1Horz">
      <w:tblPr/>
      <w:tcPr>
        <w:shd w:val="clear" w:color="auto" w:fill="DCDDDE" w:themeFill="accent4" w:themeFillTint="3F"/>
      </w:tcPr>
    </w:tblStylePr>
  </w:style>
  <w:style w:type="table" w:styleId="MediumList1-Accent5">
    <w:name w:val="Medium List 1 Accent 5"/>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111821" w:themeColor="accent5"/>
        <w:bottom w:val="single" w:sz="8" w:space="0" w:color="111821" w:themeColor="accent5"/>
      </w:tblBorders>
    </w:tblPr>
    <w:tblStylePr w:type="firstRow">
      <w:rPr>
        <w:rFonts w:asciiTheme="majorHAnsi" w:eastAsiaTheme="majorEastAsia" w:hAnsiTheme="majorHAnsi" w:cstheme="majorBidi"/>
      </w:rPr>
      <w:tblPr/>
      <w:tcPr>
        <w:tcBorders>
          <w:top w:val="nil"/>
          <w:bottom w:val="single" w:sz="8" w:space="0" w:color="111821" w:themeColor="accent5"/>
        </w:tcBorders>
      </w:tcPr>
    </w:tblStylePr>
    <w:tblStylePr w:type="lastRow">
      <w:rPr>
        <w:b/>
        <w:bCs/>
        <w:color w:val="111821" w:themeColor="text2"/>
      </w:rPr>
      <w:tblPr/>
      <w:tcPr>
        <w:tcBorders>
          <w:top w:val="single" w:sz="8" w:space="0" w:color="111821" w:themeColor="accent5"/>
          <w:bottom w:val="single" w:sz="8" w:space="0" w:color="111821" w:themeColor="accent5"/>
        </w:tcBorders>
      </w:tcPr>
    </w:tblStylePr>
    <w:tblStylePr w:type="firstCol">
      <w:rPr>
        <w:b/>
        <w:bCs/>
      </w:rPr>
    </w:tblStylePr>
    <w:tblStylePr w:type="lastCol">
      <w:rPr>
        <w:b/>
        <w:bCs/>
      </w:rPr>
      <w:tblPr/>
      <w:tcPr>
        <w:tcBorders>
          <w:top w:val="single" w:sz="8" w:space="0" w:color="111821" w:themeColor="accent5"/>
          <w:bottom w:val="single" w:sz="8" w:space="0" w:color="111821" w:themeColor="accent5"/>
        </w:tcBorders>
      </w:tcPr>
    </w:tblStylePr>
    <w:tblStylePr w:type="band1Vert">
      <w:tblPr/>
      <w:tcPr>
        <w:shd w:val="clear" w:color="auto" w:fill="B4C3D8" w:themeFill="accent5" w:themeFillTint="3F"/>
      </w:tcPr>
    </w:tblStylePr>
    <w:tblStylePr w:type="band1Horz">
      <w:tblPr/>
      <w:tcPr>
        <w:shd w:val="clear" w:color="auto" w:fill="B4C3D8" w:themeFill="accent5" w:themeFillTint="3F"/>
      </w:tcPr>
    </w:tblStylePr>
  </w:style>
  <w:style w:type="table" w:styleId="MediumList1-Accent6">
    <w:name w:val="Medium List 1 Accent 6"/>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BFD6ED" w:themeColor="accent6"/>
        <w:bottom w:val="single" w:sz="8" w:space="0" w:color="BFD6ED" w:themeColor="accent6"/>
      </w:tblBorders>
    </w:tblPr>
    <w:tblStylePr w:type="firstRow">
      <w:rPr>
        <w:rFonts w:asciiTheme="majorHAnsi" w:eastAsiaTheme="majorEastAsia" w:hAnsiTheme="majorHAnsi" w:cstheme="majorBidi"/>
      </w:rPr>
      <w:tblPr/>
      <w:tcPr>
        <w:tcBorders>
          <w:top w:val="nil"/>
          <w:bottom w:val="single" w:sz="8" w:space="0" w:color="BFD6ED" w:themeColor="accent6"/>
        </w:tcBorders>
      </w:tcPr>
    </w:tblStylePr>
    <w:tblStylePr w:type="lastRow">
      <w:rPr>
        <w:b/>
        <w:bCs/>
        <w:color w:val="111821" w:themeColor="text2"/>
      </w:rPr>
      <w:tblPr/>
      <w:tcPr>
        <w:tcBorders>
          <w:top w:val="single" w:sz="8" w:space="0" w:color="BFD6ED" w:themeColor="accent6"/>
          <w:bottom w:val="single" w:sz="8" w:space="0" w:color="BFD6ED" w:themeColor="accent6"/>
        </w:tcBorders>
      </w:tcPr>
    </w:tblStylePr>
    <w:tblStylePr w:type="firstCol">
      <w:rPr>
        <w:b/>
        <w:bCs/>
      </w:rPr>
    </w:tblStylePr>
    <w:tblStylePr w:type="lastCol">
      <w:rPr>
        <w:b/>
        <w:bCs/>
      </w:rPr>
      <w:tblPr/>
      <w:tcPr>
        <w:tcBorders>
          <w:top w:val="single" w:sz="8" w:space="0" w:color="BFD6ED" w:themeColor="accent6"/>
          <w:bottom w:val="single" w:sz="8" w:space="0" w:color="BFD6ED" w:themeColor="accent6"/>
        </w:tcBorders>
      </w:tcPr>
    </w:tblStylePr>
    <w:tblStylePr w:type="band1Vert">
      <w:tblPr/>
      <w:tcPr>
        <w:shd w:val="clear" w:color="auto" w:fill="EFF4FA" w:themeFill="accent6" w:themeFillTint="3F"/>
      </w:tcPr>
    </w:tblStylePr>
    <w:tblStylePr w:type="band1Horz">
      <w:tblPr/>
      <w:tcPr>
        <w:shd w:val="clear" w:color="auto" w:fill="EFF4FA" w:themeFill="accent6" w:themeFillTint="3F"/>
      </w:tcPr>
    </w:tblStylePr>
  </w:style>
  <w:style w:type="table" w:styleId="MediumList2">
    <w:name w:val="Medium Lis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tblBorders>
    </w:tblPr>
    <w:tblStylePr w:type="firstRow">
      <w:rPr>
        <w:sz w:val="24"/>
        <w:szCs w:val="24"/>
      </w:rPr>
      <w:tblPr/>
      <w:tcPr>
        <w:tcBorders>
          <w:top w:val="nil"/>
          <w:left w:val="nil"/>
          <w:bottom w:val="single" w:sz="24" w:space="0" w:color="005CB9" w:themeColor="accent1"/>
          <w:right w:val="nil"/>
          <w:insideH w:val="nil"/>
          <w:insideV w:val="nil"/>
        </w:tcBorders>
        <w:shd w:val="clear" w:color="auto" w:fill="FFFFFF" w:themeFill="background1"/>
      </w:tcPr>
    </w:tblStylePr>
    <w:tblStylePr w:type="lastRow">
      <w:tblPr/>
      <w:tcPr>
        <w:tcBorders>
          <w:top w:val="single" w:sz="8" w:space="0" w:color="005CB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CB9" w:themeColor="accent1"/>
          <w:insideH w:val="nil"/>
          <w:insideV w:val="nil"/>
        </w:tcBorders>
        <w:shd w:val="clear" w:color="auto" w:fill="FFFFFF" w:themeFill="background1"/>
      </w:tcPr>
    </w:tblStylePr>
    <w:tblStylePr w:type="lastCol">
      <w:tblPr/>
      <w:tcPr>
        <w:tcBorders>
          <w:top w:val="nil"/>
          <w:left w:val="single" w:sz="8" w:space="0" w:color="005CB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D6FF" w:themeFill="accent1" w:themeFillTint="3F"/>
      </w:tcPr>
    </w:tblStylePr>
    <w:tblStylePr w:type="band1Horz">
      <w:tblPr/>
      <w:tcPr>
        <w:tcBorders>
          <w:top w:val="nil"/>
          <w:bottom w:val="nil"/>
          <w:insideH w:val="nil"/>
          <w:insideV w:val="nil"/>
        </w:tcBorders>
        <w:shd w:val="clear" w:color="auto" w:fill="AE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tblBorders>
    </w:tblPr>
    <w:tblStylePr w:type="firstRow">
      <w:rPr>
        <w:sz w:val="24"/>
        <w:szCs w:val="24"/>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tblPr/>
      <w:tcPr>
        <w:tcBorders>
          <w:top w:val="single" w:sz="8" w:space="0" w:color="BBBB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BBBBB" w:themeColor="accent2"/>
          <w:insideH w:val="nil"/>
          <w:insideV w:val="nil"/>
        </w:tcBorders>
        <w:shd w:val="clear" w:color="auto" w:fill="FFFFFF" w:themeFill="background1"/>
      </w:tcPr>
    </w:tblStylePr>
    <w:tblStylePr w:type="lastCol">
      <w:tblPr/>
      <w:tcPr>
        <w:tcBorders>
          <w:top w:val="nil"/>
          <w:left w:val="single" w:sz="8" w:space="0" w:color="BBBB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EEE" w:themeFill="accent2" w:themeFillTint="3F"/>
      </w:tcPr>
    </w:tblStylePr>
    <w:tblStylePr w:type="band1Horz">
      <w:tblPr/>
      <w:tcPr>
        <w:tcBorders>
          <w:top w:val="nil"/>
          <w:bottom w:val="nil"/>
          <w:insideH w:val="nil"/>
          <w:insideV w:val="nil"/>
        </w:tcBorders>
        <w:shd w:val="clear" w:color="auto" w:fill="EEEE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tblBorders>
    </w:tblPr>
    <w:tblStylePr w:type="firstRow">
      <w:rPr>
        <w:sz w:val="24"/>
        <w:szCs w:val="24"/>
      </w:rPr>
      <w:tblPr/>
      <w:tcPr>
        <w:tcBorders>
          <w:top w:val="nil"/>
          <w:left w:val="nil"/>
          <w:bottom w:val="single" w:sz="24" w:space="0" w:color="7FADDC" w:themeColor="accent3"/>
          <w:right w:val="nil"/>
          <w:insideH w:val="nil"/>
          <w:insideV w:val="nil"/>
        </w:tcBorders>
        <w:shd w:val="clear" w:color="auto" w:fill="FFFFFF" w:themeFill="background1"/>
      </w:tcPr>
    </w:tblStylePr>
    <w:tblStylePr w:type="lastRow">
      <w:tblPr/>
      <w:tcPr>
        <w:tcBorders>
          <w:top w:val="single" w:sz="8" w:space="0" w:color="7FADD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ADDC" w:themeColor="accent3"/>
          <w:insideH w:val="nil"/>
          <w:insideV w:val="nil"/>
        </w:tcBorders>
        <w:shd w:val="clear" w:color="auto" w:fill="FFFFFF" w:themeFill="background1"/>
      </w:tcPr>
    </w:tblStylePr>
    <w:tblStylePr w:type="lastCol">
      <w:tblPr/>
      <w:tcPr>
        <w:tcBorders>
          <w:top w:val="nil"/>
          <w:left w:val="single" w:sz="8" w:space="0" w:color="7FADD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AF6" w:themeFill="accent3" w:themeFillTint="3F"/>
      </w:tcPr>
    </w:tblStylePr>
    <w:tblStylePr w:type="band1Horz">
      <w:tblPr/>
      <w:tcPr>
        <w:tcBorders>
          <w:top w:val="nil"/>
          <w:bottom w:val="nil"/>
          <w:insideH w:val="nil"/>
          <w:insideV w:val="nil"/>
        </w:tcBorders>
        <w:shd w:val="clear" w:color="auto" w:fill="DFEA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tblBorders>
    </w:tblPr>
    <w:tblStylePr w:type="firstRow">
      <w:rPr>
        <w:sz w:val="24"/>
        <w:szCs w:val="24"/>
      </w:rPr>
      <w:tblPr/>
      <w:tcPr>
        <w:tcBorders>
          <w:top w:val="nil"/>
          <w:left w:val="nil"/>
          <w:bottom w:val="single" w:sz="24" w:space="0" w:color="76777B" w:themeColor="accent4"/>
          <w:right w:val="nil"/>
          <w:insideH w:val="nil"/>
          <w:insideV w:val="nil"/>
        </w:tcBorders>
        <w:shd w:val="clear" w:color="auto" w:fill="FFFFFF" w:themeFill="background1"/>
      </w:tcPr>
    </w:tblStylePr>
    <w:tblStylePr w:type="lastRow">
      <w:tblPr/>
      <w:tcPr>
        <w:tcBorders>
          <w:top w:val="single" w:sz="8" w:space="0" w:color="76777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6777B" w:themeColor="accent4"/>
          <w:insideH w:val="nil"/>
          <w:insideV w:val="nil"/>
        </w:tcBorders>
        <w:shd w:val="clear" w:color="auto" w:fill="FFFFFF" w:themeFill="background1"/>
      </w:tcPr>
    </w:tblStylePr>
    <w:tblStylePr w:type="lastCol">
      <w:tblPr/>
      <w:tcPr>
        <w:tcBorders>
          <w:top w:val="nil"/>
          <w:left w:val="single" w:sz="8" w:space="0" w:color="76777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DDE" w:themeFill="accent4" w:themeFillTint="3F"/>
      </w:tcPr>
    </w:tblStylePr>
    <w:tblStylePr w:type="band1Horz">
      <w:tblPr/>
      <w:tcPr>
        <w:tcBorders>
          <w:top w:val="nil"/>
          <w:bottom w:val="nil"/>
          <w:insideH w:val="nil"/>
          <w:insideV w:val="nil"/>
        </w:tcBorders>
        <w:shd w:val="clear" w:color="auto" w:fill="DCDD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tblBorders>
    </w:tblPr>
    <w:tblStylePr w:type="firstRow">
      <w:rPr>
        <w:sz w:val="24"/>
        <w:szCs w:val="24"/>
      </w:rPr>
      <w:tblPr/>
      <w:tcPr>
        <w:tcBorders>
          <w:top w:val="nil"/>
          <w:left w:val="nil"/>
          <w:bottom w:val="single" w:sz="24" w:space="0" w:color="111821" w:themeColor="accent5"/>
          <w:right w:val="nil"/>
          <w:insideH w:val="nil"/>
          <w:insideV w:val="nil"/>
        </w:tcBorders>
        <w:shd w:val="clear" w:color="auto" w:fill="FFFFFF" w:themeFill="background1"/>
      </w:tcPr>
    </w:tblStylePr>
    <w:tblStylePr w:type="lastRow">
      <w:tblPr/>
      <w:tcPr>
        <w:tcBorders>
          <w:top w:val="single" w:sz="8" w:space="0" w:color="11182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1821" w:themeColor="accent5"/>
          <w:insideH w:val="nil"/>
          <w:insideV w:val="nil"/>
        </w:tcBorders>
        <w:shd w:val="clear" w:color="auto" w:fill="FFFFFF" w:themeFill="background1"/>
      </w:tcPr>
    </w:tblStylePr>
    <w:tblStylePr w:type="lastCol">
      <w:tblPr/>
      <w:tcPr>
        <w:tcBorders>
          <w:top w:val="nil"/>
          <w:left w:val="single" w:sz="8" w:space="0" w:color="11182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3D8" w:themeFill="accent5" w:themeFillTint="3F"/>
      </w:tcPr>
    </w:tblStylePr>
    <w:tblStylePr w:type="band1Horz">
      <w:tblPr/>
      <w:tcPr>
        <w:tcBorders>
          <w:top w:val="nil"/>
          <w:bottom w:val="nil"/>
          <w:insideH w:val="nil"/>
          <w:insideV w:val="nil"/>
        </w:tcBorders>
        <w:shd w:val="clear" w:color="auto" w:fill="B4C3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tblBorders>
    </w:tblPr>
    <w:tblStylePr w:type="firstRow">
      <w:rPr>
        <w:sz w:val="24"/>
        <w:szCs w:val="24"/>
      </w:rPr>
      <w:tblPr/>
      <w:tcPr>
        <w:tcBorders>
          <w:top w:val="nil"/>
          <w:left w:val="nil"/>
          <w:bottom w:val="single" w:sz="24" w:space="0" w:color="BFD6ED" w:themeColor="accent6"/>
          <w:right w:val="nil"/>
          <w:insideH w:val="nil"/>
          <w:insideV w:val="nil"/>
        </w:tcBorders>
        <w:shd w:val="clear" w:color="auto" w:fill="FFFFFF" w:themeFill="background1"/>
      </w:tcPr>
    </w:tblStylePr>
    <w:tblStylePr w:type="lastRow">
      <w:tblPr/>
      <w:tcPr>
        <w:tcBorders>
          <w:top w:val="single" w:sz="8" w:space="0" w:color="BFD6E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D6ED" w:themeColor="accent6"/>
          <w:insideH w:val="nil"/>
          <w:insideV w:val="nil"/>
        </w:tcBorders>
        <w:shd w:val="clear" w:color="auto" w:fill="FFFFFF" w:themeFill="background1"/>
      </w:tcPr>
    </w:tblStylePr>
    <w:tblStylePr w:type="lastCol">
      <w:tblPr/>
      <w:tcPr>
        <w:tcBorders>
          <w:top w:val="nil"/>
          <w:left w:val="single" w:sz="8" w:space="0" w:color="BFD6E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4FA" w:themeFill="accent6" w:themeFillTint="3F"/>
      </w:tcPr>
    </w:tblStylePr>
    <w:tblStylePr w:type="band1Horz">
      <w:tblPr/>
      <w:tcPr>
        <w:tcBorders>
          <w:top w:val="nil"/>
          <w:bottom w:val="nil"/>
          <w:insideH w:val="nil"/>
          <w:insideV w:val="nil"/>
        </w:tcBorders>
        <w:shd w:val="clear" w:color="auto" w:fill="EFF4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911DE3"/>
    <w:pPr>
      <w:spacing w:line="240" w:lineRule="auto"/>
    </w:pPr>
    <w:tblPr>
      <w:tblStyleRowBandSize w:val="1"/>
      <w:tblStyleColBandSize w:val="1"/>
      <w:tbl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single" w:sz="8" w:space="0" w:color="0B83FF" w:themeColor="accent1" w:themeTint="BF"/>
      </w:tblBorders>
    </w:tblPr>
    <w:tblStylePr w:type="firstRow">
      <w:pPr>
        <w:spacing w:before="0" w:after="0" w:line="240" w:lineRule="auto"/>
      </w:pPr>
      <w:rPr>
        <w:b/>
        <w:bCs/>
        <w:color w:val="FFFFFF" w:themeColor="background1"/>
      </w:rPr>
      <w:tblPr/>
      <w:tcPr>
        <w:tc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nil"/>
          <w:insideV w:val="nil"/>
        </w:tcBorders>
        <w:shd w:val="clear" w:color="auto" w:fill="005CB9" w:themeFill="accent1"/>
      </w:tcPr>
    </w:tblStylePr>
    <w:tblStylePr w:type="lastRow">
      <w:pPr>
        <w:spacing w:before="0" w:after="0" w:line="240" w:lineRule="auto"/>
      </w:pPr>
      <w:rPr>
        <w:b/>
        <w:bCs/>
      </w:rPr>
      <w:tblPr/>
      <w:tcPr>
        <w:tcBorders>
          <w:top w:val="double" w:sz="6"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ED6FF" w:themeFill="accent1" w:themeFillTint="3F"/>
      </w:tcPr>
    </w:tblStylePr>
    <w:tblStylePr w:type="band1Horz">
      <w:tblPr/>
      <w:tcPr>
        <w:tcBorders>
          <w:insideH w:val="nil"/>
          <w:insideV w:val="nil"/>
        </w:tcBorders>
        <w:shd w:val="clear" w:color="auto" w:fill="AE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911DE3"/>
    <w:pPr>
      <w:spacing w:line="240" w:lineRule="auto"/>
    </w:pPr>
    <w:tblPr>
      <w:tblStyleRowBandSize w:val="1"/>
      <w:tblStyleColBandSize w:val="1"/>
      <w:tbl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single" w:sz="8" w:space="0" w:color="CCCCCC" w:themeColor="accent2" w:themeTint="BF"/>
      </w:tblBorders>
    </w:tblPr>
    <w:tblStylePr w:type="firstRow">
      <w:pPr>
        <w:spacing w:before="0" w:after="0" w:line="240" w:lineRule="auto"/>
      </w:pPr>
      <w:rPr>
        <w:b/>
        <w:bCs/>
        <w:color w:val="FFFFFF" w:themeColor="background1"/>
      </w:rPr>
      <w:tblPr/>
      <w:tcPr>
        <w:tc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nil"/>
          <w:insideV w:val="nil"/>
        </w:tcBorders>
        <w:shd w:val="clear" w:color="auto" w:fill="BBBBBB" w:themeFill="accent2"/>
      </w:tcPr>
    </w:tblStylePr>
    <w:tblStylePr w:type="lastRow">
      <w:pPr>
        <w:spacing w:before="0" w:after="0" w:line="240" w:lineRule="auto"/>
      </w:pPr>
      <w:rPr>
        <w:b/>
        <w:bCs/>
      </w:rPr>
      <w:tblPr/>
      <w:tcPr>
        <w:tcBorders>
          <w:top w:val="double" w:sz="6"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EEEE" w:themeFill="accent2" w:themeFillTint="3F"/>
      </w:tcPr>
    </w:tblStylePr>
    <w:tblStylePr w:type="band1Horz">
      <w:tblPr/>
      <w:tcPr>
        <w:tcBorders>
          <w:insideH w:val="nil"/>
          <w:insideV w:val="nil"/>
        </w:tcBorders>
        <w:shd w:val="clear" w:color="auto" w:fill="EEEEE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911DE3"/>
    <w:pPr>
      <w:spacing w:line="240" w:lineRule="auto"/>
    </w:pPr>
    <w:tblPr>
      <w:tblStyleRowBandSize w:val="1"/>
      <w:tblStyleColBandSize w:val="1"/>
      <w:tbl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single" w:sz="8" w:space="0" w:color="9EC1E4" w:themeColor="accent3" w:themeTint="BF"/>
      </w:tblBorders>
    </w:tblPr>
    <w:tblStylePr w:type="firstRow">
      <w:pPr>
        <w:spacing w:before="0" w:after="0" w:line="240" w:lineRule="auto"/>
      </w:pPr>
      <w:rPr>
        <w:b/>
        <w:bCs/>
        <w:color w:val="FFFFFF" w:themeColor="background1"/>
      </w:rPr>
      <w:tblPr/>
      <w:tcPr>
        <w:tc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nil"/>
          <w:insideV w:val="nil"/>
        </w:tcBorders>
        <w:shd w:val="clear" w:color="auto" w:fill="7FADDC" w:themeFill="accent3"/>
      </w:tcPr>
    </w:tblStylePr>
    <w:tblStylePr w:type="lastRow">
      <w:pPr>
        <w:spacing w:before="0" w:after="0" w:line="240" w:lineRule="auto"/>
      </w:pPr>
      <w:rPr>
        <w:b/>
        <w:bCs/>
      </w:rPr>
      <w:tblPr/>
      <w:tcPr>
        <w:tcBorders>
          <w:top w:val="double" w:sz="6"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EAF6" w:themeFill="accent3" w:themeFillTint="3F"/>
      </w:tcPr>
    </w:tblStylePr>
    <w:tblStylePr w:type="band1Horz">
      <w:tblPr/>
      <w:tcPr>
        <w:tcBorders>
          <w:insideH w:val="nil"/>
          <w:insideV w:val="nil"/>
        </w:tcBorders>
        <w:shd w:val="clear" w:color="auto" w:fill="DFEA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911DE3"/>
    <w:pPr>
      <w:spacing w:line="240" w:lineRule="auto"/>
    </w:pPr>
    <w:tblPr>
      <w:tblStyleRowBandSize w:val="1"/>
      <w:tblStyleColBandSize w:val="1"/>
      <w:tbl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single" w:sz="8" w:space="0" w:color="98989C" w:themeColor="accent4" w:themeTint="BF"/>
      </w:tblBorders>
    </w:tblPr>
    <w:tblStylePr w:type="firstRow">
      <w:pPr>
        <w:spacing w:before="0" w:after="0" w:line="240" w:lineRule="auto"/>
      </w:pPr>
      <w:rPr>
        <w:b/>
        <w:bCs/>
        <w:color w:val="FFFFFF" w:themeColor="background1"/>
      </w:rPr>
      <w:tblPr/>
      <w:tcPr>
        <w:tc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nil"/>
          <w:insideV w:val="nil"/>
        </w:tcBorders>
        <w:shd w:val="clear" w:color="auto" w:fill="76777B" w:themeFill="accent4"/>
      </w:tcPr>
    </w:tblStylePr>
    <w:tblStylePr w:type="lastRow">
      <w:pPr>
        <w:spacing w:before="0" w:after="0" w:line="240" w:lineRule="auto"/>
      </w:pPr>
      <w:rPr>
        <w:b/>
        <w:bCs/>
      </w:rPr>
      <w:tblPr/>
      <w:tcPr>
        <w:tcBorders>
          <w:top w:val="double" w:sz="6"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DDDE" w:themeFill="accent4" w:themeFillTint="3F"/>
      </w:tcPr>
    </w:tblStylePr>
    <w:tblStylePr w:type="band1Horz">
      <w:tblPr/>
      <w:tcPr>
        <w:tcBorders>
          <w:insideH w:val="nil"/>
          <w:insideV w:val="nil"/>
        </w:tcBorders>
        <w:shd w:val="clear" w:color="auto" w:fill="DCDD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911DE3"/>
    <w:pPr>
      <w:spacing w:line="240" w:lineRule="auto"/>
    </w:pPr>
    <w:tblPr>
      <w:tblStyleRowBandSize w:val="1"/>
      <w:tblStyleColBandSize w:val="1"/>
      <w:tbl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single" w:sz="8" w:space="0" w:color="384F6D" w:themeColor="accent5" w:themeTint="BF"/>
      </w:tblBorders>
    </w:tblPr>
    <w:tblStylePr w:type="firstRow">
      <w:pPr>
        <w:spacing w:before="0" w:after="0" w:line="240" w:lineRule="auto"/>
      </w:pPr>
      <w:rPr>
        <w:b/>
        <w:bCs/>
        <w:color w:val="FFFFFF" w:themeColor="background1"/>
      </w:rPr>
      <w:tblPr/>
      <w:tcPr>
        <w:tc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nil"/>
          <w:insideV w:val="nil"/>
        </w:tcBorders>
        <w:shd w:val="clear" w:color="auto" w:fill="111821" w:themeFill="accent5"/>
      </w:tcPr>
    </w:tblStylePr>
    <w:tblStylePr w:type="lastRow">
      <w:pPr>
        <w:spacing w:before="0" w:after="0" w:line="240" w:lineRule="auto"/>
      </w:pPr>
      <w:rPr>
        <w:b/>
        <w:bCs/>
      </w:rPr>
      <w:tblPr/>
      <w:tcPr>
        <w:tcBorders>
          <w:top w:val="double" w:sz="6"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nil"/>
          <w:insideV w:val="nil"/>
        </w:tcBorders>
      </w:tcPr>
    </w:tblStylePr>
    <w:tblStylePr w:type="firstCol">
      <w:rPr>
        <w:b/>
        <w:bCs/>
      </w:rPr>
    </w:tblStylePr>
    <w:tblStylePr w:type="lastCol">
      <w:rPr>
        <w:b/>
        <w:bCs/>
      </w:rPr>
    </w:tblStylePr>
    <w:tblStylePr w:type="band1Vert">
      <w:tblPr/>
      <w:tcPr>
        <w:shd w:val="clear" w:color="auto" w:fill="B4C3D8" w:themeFill="accent5" w:themeFillTint="3F"/>
      </w:tcPr>
    </w:tblStylePr>
    <w:tblStylePr w:type="band1Horz">
      <w:tblPr/>
      <w:tcPr>
        <w:tcBorders>
          <w:insideH w:val="nil"/>
          <w:insideV w:val="nil"/>
        </w:tcBorders>
        <w:shd w:val="clear" w:color="auto" w:fill="B4C3D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911DE3"/>
    <w:pPr>
      <w:spacing w:line="240" w:lineRule="auto"/>
    </w:pPr>
    <w:tblPr>
      <w:tblStyleRowBandSize w:val="1"/>
      <w:tblStyleColBandSize w:val="1"/>
      <w:tbl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single" w:sz="8" w:space="0" w:color="CEE0F1" w:themeColor="accent6" w:themeTint="BF"/>
      </w:tblBorders>
    </w:tblPr>
    <w:tblStylePr w:type="firstRow">
      <w:pPr>
        <w:spacing w:before="0" w:after="0" w:line="240" w:lineRule="auto"/>
      </w:pPr>
      <w:rPr>
        <w:b/>
        <w:bCs/>
        <w:color w:val="FFFFFF" w:themeColor="background1"/>
      </w:rPr>
      <w:tblPr/>
      <w:tcPr>
        <w:tc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nil"/>
          <w:insideV w:val="nil"/>
        </w:tcBorders>
        <w:shd w:val="clear" w:color="auto" w:fill="BFD6ED" w:themeFill="accent6"/>
      </w:tcPr>
    </w:tblStylePr>
    <w:tblStylePr w:type="lastRow">
      <w:pPr>
        <w:spacing w:before="0" w:after="0" w:line="240" w:lineRule="auto"/>
      </w:pPr>
      <w:rPr>
        <w:b/>
        <w:bCs/>
      </w:rPr>
      <w:tblPr/>
      <w:tcPr>
        <w:tcBorders>
          <w:top w:val="double" w:sz="6"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F4FA" w:themeFill="accent6" w:themeFillTint="3F"/>
      </w:tcPr>
    </w:tblStylePr>
    <w:tblStylePr w:type="band1Horz">
      <w:tblPr/>
      <w:tcPr>
        <w:tcBorders>
          <w:insideH w:val="nil"/>
          <w:insideV w:val="nil"/>
        </w:tcBorders>
        <w:shd w:val="clear" w:color="auto" w:fill="EFF4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CB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CB9" w:themeFill="accent1"/>
      </w:tcPr>
    </w:tblStylePr>
    <w:tblStylePr w:type="lastCol">
      <w:rPr>
        <w:b/>
        <w:bCs/>
        <w:color w:val="FFFFFF" w:themeColor="background1"/>
      </w:rPr>
      <w:tblPr/>
      <w:tcPr>
        <w:tcBorders>
          <w:left w:val="nil"/>
          <w:right w:val="nil"/>
          <w:insideH w:val="nil"/>
          <w:insideV w:val="nil"/>
        </w:tcBorders>
        <w:shd w:val="clear" w:color="auto" w:fill="005CB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BBB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BBBBB" w:themeFill="accent2"/>
      </w:tcPr>
    </w:tblStylePr>
    <w:tblStylePr w:type="lastCol">
      <w:rPr>
        <w:b/>
        <w:bCs/>
        <w:color w:val="FFFFFF" w:themeColor="background1"/>
      </w:rPr>
      <w:tblPr/>
      <w:tcPr>
        <w:tcBorders>
          <w:left w:val="nil"/>
          <w:right w:val="nil"/>
          <w:insideH w:val="nil"/>
          <w:insideV w:val="nil"/>
        </w:tcBorders>
        <w:shd w:val="clear" w:color="auto" w:fill="BBBB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ADD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ADDC" w:themeFill="accent3"/>
      </w:tcPr>
    </w:tblStylePr>
    <w:tblStylePr w:type="lastCol">
      <w:rPr>
        <w:b/>
        <w:bCs/>
        <w:color w:val="FFFFFF" w:themeColor="background1"/>
      </w:rPr>
      <w:tblPr/>
      <w:tcPr>
        <w:tcBorders>
          <w:left w:val="nil"/>
          <w:right w:val="nil"/>
          <w:insideH w:val="nil"/>
          <w:insideV w:val="nil"/>
        </w:tcBorders>
        <w:shd w:val="clear" w:color="auto" w:fill="7FADD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6777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6777B" w:themeFill="accent4"/>
      </w:tcPr>
    </w:tblStylePr>
    <w:tblStylePr w:type="lastCol">
      <w:rPr>
        <w:b/>
        <w:bCs/>
        <w:color w:val="FFFFFF" w:themeColor="background1"/>
      </w:rPr>
      <w:tblPr/>
      <w:tcPr>
        <w:tcBorders>
          <w:left w:val="nil"/>
          <w:right w:val="nil"/>
          <w:insideH w:val="nil"/>
          <w:insideV w:val="nil"/>
        </w:tcBorders>
        <w:shd w:val="clear" w:color="auto" w:fill="76777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182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11821" w:themeFill="accent5"/>
      </w:tcPr>
    </w:tblStylePr>
    <w:tblStylePr w:type="lastCol">
      <w:rPr>
        <w:b/>
        <w:bCs/>
        <w:color w:val="FFFFFF" w:themeColor="background1"/>
      </w:rPr>
      <w:tblPr/>
      <w:tcPr>
        <w:tcBorders>
          <w:left w:val="nil"/>
          <w:right w:val="nil"/>
          <w:insideH w:val="nil"/>
          <w:insideV w:val="nil"/>
        </w:tcBorders>
        <w:shd w:val="clear" w:color="auto" w:fill="11182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D6E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D6ED" w:themeFill="accent6"/>
      </w:tcPr>
    </w:tblStylePr>
    <w:tblStylePr w:type="lastCol">
      <w:rPr>
        <w:b/>
        <w:bCs/>
        <w:color w:val="FFFFFF" w:themeColor="background1"/>
      </w:rPr>
      <w:tblPr/>
      <w:tcPr>
        <w:tcBorders>
          <w:left w:val="nil"/>
          <w:right w:val="nil"/>
          <w:insideH w:val="nil"/>
          <w:insideV w:val="nil"/>
        </w:tcBorders>
        <w:shd w:val="clear" w:color="auto" w:fill="BFD6E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911DE3"/>
    <w:rPr>
      <w:color w:val="2B579A"/>
      <w:shd w:val="clear" w:color="auto" w:fill="E1DFDD"/>
    </w:rPr>
  </w:style>
  <w:style w:type="paragraph" w:styleId="MessageHeader">
    <w:name w:val="Message Header"/>
    <w:basedOn w:val="Normal"/>
    <w:link w:val="MessageHeaderChar"/>
    <w:uiPriority w:val="99"/>
    <w:semiHidden/>
    <w:rsid w:val="00911DE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A44986"/>
    <w:rPr>
      <w:rFonts w:eastAsiaTheme="majorEastAsia" w:cs="Arial"/>
      <w:sz w:val="24"/>
      <w:szCs w:val="24"/>
      <w:shd w:val="pct20" w:color="auto" w:fill="auto"/>
    </w:rPr>
  </w:style>
  <w:style w:type="paragraph" w:styleId="NoSpacing">
    <w:name w:val="No Spacing"/>
    <w:semiHidden/>
    <w:rsid w:val="00911DE3"/>
    <w:pPr>
      <w:spacing w:line="240" w:lineRule="auto"/>
    </w:pPr>
    <w:rPr>
      <w:lang w:val="en-US"/>
    </w:rPr>
  </w:style>
  <w:style w:type="paragraph" w:styleId="NormalWeb">
    <w:name w:val="Normal (Web)"/>
    <w:basedOn w:val="Normal"/>
    <w:uiPriority w:val="99"/>
    <w:semiHidden/>
    <w:rsid w:val="00911DE3"/>
    <w:rPr>
      <w:rFonts w:cs="Arial"/>
      <w:sz w:val="24"/>
      <w:szCs w:val="24"/>
    </w:rPr>
  </w:style>
  <w:style w:type="paragraph" w:styleId="NormalIndent">
    <w:name w:val="Normal Indent"/>
    <w:basedOn w:val="Normal"/>
    <w:semiHidden/>
    <w:rsid w:val="00757937"/>
    <w:pPr>
      <w:ind w:left="284"/>
    </w:pPr>
  </w:style>
  <w:style w:type="paragraph" w:styleId="NoteHeading">
    <w:name w:val="Note Heading"/>
    <w:basedOn w:val="Normal"/>
    <w:next w:val="Normal"/>
    <w:link w:val="NoteHeadingChar"/>
    <w:uiPriority w:val="99"/>
    <w:semiHidden/>
    <w:rsid w:val="00911DE3"/>
    <w:pPr>
      <w:spacing w:line="240" w:lineRule="auto"/>
    </w:pPr>
  </w:style>
  <w:style w:type="character" w:customStyle="1" w:styleId="NoteHeadingChar">
    <w:name w:val="Note Heading Char"/>
    <w:basedOn w:val="DefaultParagraphFont"/>
    <w:link w:val="NoteHeading"/>
    <w:uiPriority w:val="99"/>
    <w:semiHidden/>
    <w:rsid w:val="00A44986"/>
  </w:style>
  <w:style w:type="character" w:styleId="PageNumber">
    <w:name w:val="page number"/>
    <w:basedOn w:val="DefaultParagraphFont"/>
    <w:uiPriority w:val="99"/>
    <w:semiHidden/>
    <w:rsid w:val="00911DE3"/>
  </w:style>
  <w:style w:type="character" w:styleId="PlaceholderText">
    <w:name w:val="Placeholder Text"/>
    <w:basedOn w:val="DefaultParagraphFont"/>
    <w:uiPriority w:val="99"/>
    <w:semiHidden/>
    <w:rsid w:val="00911DE3"/>
    <w:rPr>
      <w:color w:val="808080"/>
    </w:rPr>
  </w:style>
  <w:style w:type="table" w:styleId="PlainTable1">
    <w:name w:val="Plain Table 1"/>
    <w:basedOn w:val="TableNormal"/>
    <w:uiPriority w:val="99"/>
    <w:rsid w:val="00911DE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911DE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911DE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911DE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911DE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911DE3"/>
    <w:pPr>
      <w:spacing w:line="240" w:lineRule="auto"/>
    </w:pPr>
    <w:rPr>
      <w:rFonts w:cs="Arial"/>
      <w:sz w:val="21"/>
      <w:szCs w:val="21"/>
    </w:rPr>
  </w:style>
  <w:style w:type="character" w:customStyle="1" w:styleId="PlainTextChar">
    <w:name w:val="Plain Text Char"/>
    <w:basedOn w:val="DefaultParagraphFont"/>
    <w:link w:val="PlainText"/>
    <w:uiPriority w:val="99"/>
    <w:semiHidden/>
    <w:rsid w:val="00A44986"/>
    <w:rPr>
      <w:rFonts w:cs="Arial"/>
      <w:sz w:val="21"/>
      <w:szCs w:val="21"/>
    </w:rPr>
  </w:style>
  <w:style w:type="paragraph" w:styleId="Quote">
    <w:name w:val="Quote"/>
    <w:basedOn w:val="Normal"/>
    <w:next w:val="Normal"/>
    <w:link w:val="QuoteChar"/>
    <w:uiPriority w:val="12"/>
    <w:semiHidden/>
    <w:rsid w:val="00847018"/>
    <w:pPr>
      <w:spacing w:line="440" w:lineRule="atLeast"/>
      <w:ind w:left="567" w:right="567"/>
      <w:jc w:val="right"/>
    </w:pPr>
    <w:rPr>
      <w:iCs/>
      <w:color w:val="BBBBBB" w:themeColor="accent2"/>
      <w:sz w:val="36"/>
    </w:rPr>
  </w:style>
  <w:style w:type="character" w:customStyle="1" w:styleId="QuoteChar">
    <w:name w:val="Quote Char"/>
    <w:basedOn w:val="DefaultParagraphFont"/>
    <w:link w:val="Quote"/>
    <w:uiPriority w:val="12"/>
    <w:semiHidden/>
    <w:rsid w:val="008A4999"/>
    <w:rPr>
      <w:iCs/>
      <w:color w:val="BBBBBB" w:themeColor="accent2"/>
      <w:sz w:val="36"/>
      <w:lang w:val="en-US"/>
    </w:rPr>
  </w:style>
  <w:style w:type="paragraph" w:styleId="Salutation">
    <w:name w:val="Salutation"/>
    <w:basedOn w:val="Normal"/>
    <w:next w:val="Normal"/>
    <w:link w:val="SalutationChar"/>
    <w:uiPriority w:val="99"/>
    <w:semiHidden/>
    <w:rsid w:val="00911DE3"/>
  </w:style>
  <w:style w:type="character" w:customStyle="1" w:styleId="SalutationChar">
    <w:name w:val="Salutation Char"/>
    <w:basedOn w:val="DefaultParagraphFont"/>
    <w:link w:val="Salutation"/>
    <w:uiPriority w:val="99"/>
    <w:semiHidden/>
    <w:rsid w:val="00A44986"/>
  </w:style>
  <w:style w:type="paragraph" w:styleId="Signature">
    <w:name w:val="Signature"/>
    <w:basedOn w:val="Normal"/>
    <w:link w:val="SignatureChar"/>
    <w:uiPriority w:val="99"/>
    <w:semiHidden/>
    <w:rsid w:val="00911DE3"/>
    <w:pPr>
      <w:spacing w:line="240" w:lineRule="auto"/>
      <w:ind w:left="4252"/>
    </w:pPr>
  </w:style>
  <w:style w:type="character" w:customStyle="1" w:styleId="SignatureChar">
    <w:name w:val="Signature Char"/>
    <w:basedOn w:val="DefaultParagraphFont"/>
    <w:link w:val="Signature"/>
    <w:uiPriority w:val="99"/>
    <w:semiHidden/>
    <w:rsid w:val="00A44986"/>
  </w:style>
  <w:style w:type="character" w:styleId="SmartHyperlink">
    <w:name w:val="Smart Hyperlink"/>
    <w:basedOn w:val="DefaultParagraphFont"/>
    <w:uiPriority w:val="99"/>
    <w:semiHidden/>
    <w:rsid w:val="00911DE3"/>
    <w:rPr>
      <w:u w:val="dotted"/>
    </w:rPr>
  </w:style>
  <w:style w:type="character" w:styleId="SmartLink">
    <w:name w:val="Smart Link"/>
    <w:basedOn w:val="DefaultParagraphFont"/>
    <w:uiPriority w:val="99"/>
    <w:semiHidden/>
    <w:rsid w:val="00911DE3"/>
    <w:rPr>
      <w:color w:val="0000FF"/>
      <w:u w:val="single"/>
      <w:shd w:val="clear" w:color="auto" w:fill="F3F2F1"/>
    </w:rPr>
  </w:style>
  <w:style w:type="character" w:styleId="Strong">
    <w:name w:val="Strong"/>
    <w:basedOn w:val="DefaultParagraphFont"/>
    <w:uiPriority w:val="8"/>
    <w:semiHidden/>
    <w:qFormat/>
    <w:rsid w:val="00911DE3"/>
    <w:rPr>
      <w:b/>
      <w:bCs/>
    </w:rPr>
  </w:style>
  <w:style w:type="paragraph" w:styleId="Subtitle">
    <w:name w:val="Subtitle"/>
    <w:basedOn w:val="Normal"/>
    <w:next w:val="Normal"/>
    <w:link w:val="SubtitleChar"/>
    <w:uiPriority w:val="99"/>
    <w:semiHidden/>
    <w:qFormat/>
    <w:rsid w:val="00911DE3"/>
    <w:pPr>
      <w:numPr>
        <w:ilvl w:val="1"/>
      </w:numPr>
      <w:spacing w:after="160"/>
    </w:pPr>
    <w:rPr>
      <w:rFonts w:eastAsiaTheme="minorEastAsia" w:cs="Arial"/>
      <w:color w:val="5A5A5A" w:themeColor="text1" w:themeTint="A5"/>
      <w:spacing w:val="15"/>
      <w:sz w:val="22"/>
      <w:szCs w:val="22"/>
    </w:rPr>
  </w:style>
  <w:style w:type="character" w:customStyle="1" w:styleId="SubtitleChar">
    <w:name w:val="Subtitle Char"/>
    <w:basedOn w:val="DefaultParagraphFont"/>
    <w:link w:val="Subtitle"/>
    <w:uiPriority w:val="99"/>
    <w:semiHidden/>
    <w:rsid w:val="00A44986"/>
    <w:rPr>
      <w:rFonts w:eastAsiaTheme="minorEastAsia" w:cs="Arial"/>
      <w:color w:val="5A5A5A" w:themeColor="text1" w:themeTint="A5"/>
      <w:spacing w:val="15"/>
      <w:sz w:val="22"/>
      <w:szCs w:val="22"/>
    </w:rPr>
  </w:style>
  <w:style w:type="character" w:styleId="SubtleEmphasis">
    <w:name w:val="Subtle Emphasis"/>
    <w:basedOn w:val="DefaultParagraphFont"/>
    <w:uiPriority w:val="99"/>
    <w:semiHidden/>
    <w:qFormat/>
    <w:rsid w:val="00911DE3"/>
    <w:rPr>
      <w:i/>
      <w:iCs/>
      <w:color w:val="404040" w:themeColor="text1" w:themeTint="BF"/>
    </w:rPr>
  </w:style>
  <w:style w:type="character" w:styleId="SubtleReference">
    <w:name w:val="Subtle Reference"/>
    <w:basedOn w:val="DefaultParagraphFont"/>
    <w:uiPriority w:val="99"/>
    <w:semiHidden/>
    <w:qFormat/>
    <w:rsid w:val="00911DE3"/>
    <w:rPr>
      <w:smallCaps/>
      <w:color w:val="5A5A5A" w:themeColor="text1" w:themeTint="A5"/>
    </w:rPr>
  </w:style>
  <w:style w:type="table" w:styleId="Table3Deffects1">
    <w:name w:val="Table 3D effects 1"/>
    <w:basedOn w:val="TableNormal"/>
    <w:uiPriority w:val="99"/>
    <w:semiHidden/>
    <w:unhideWhenUsed/>
    <w:rsid w:val="00911D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11D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11D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11D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11D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11D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11D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11D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11D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11D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11D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11D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11D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11D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11D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911D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11D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11D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11D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11D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11D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911DE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11D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11D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11D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11D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11DE3"/>
    <w:pPr>
      <w:ind w:left="200" w:hanging="200"/>
    </w:pPr>
  </w:style>
  <w:style w:type="paragraph" w:styleId="TableofFigures">
    <w:name w:val="table of figures"/>
    <w:basedOn w:val="Normal"/>
    <w:next w:val="Normal"/>
    <w:uiPriority w:val="39"/>
    <w:semiHidden/>
    <w:rsid w:val="00911DE3"/>
  </w:style>
  <w:style w:type="table" w:styleId="TableProfessional">
    <w:name w:val="Table Professional"/>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11D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11D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11D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11D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1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11D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11D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11D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911DE3"/>
    <w:pPr>
      <w:spacing w:line="240" w:lineRule="auto"/>
      <w:contextualSpacing/>
    </w:pPr>
    <w:rPr>
      <w:rFonts w:eastAsiaTheme="majorEastAsia" w:cs="Arial"/>
      <w:spacing w:val="-10"/>
      <w:kern w:val="28"/>
      <w:sz w:val="56"/>
      <w:szCs w:val="56"/>
    </w:rPr>
  </w:style>
  <w:style w:type="character" w:customStyle="1" w:styleId="TitleChar">
    <w:name w:val="Title Char"/>
    <w:basedOn w:val="DefaultParagraphFont"/>
    <w:link w:val="Title"/>
    <w:uiPriority w:val="99"/>
    <w:semiHidden/>
    <w:rsid w:val="00A44986"/>
    <w:rPr>
      <w:rFonts w:eastAsiaTheme="majorEastAsia" w:cs="Arial"/>
      <w:spacing w:val="-10"/>
      <w:kern w:val="28"/>
      <w:sz w:val="56"/>
      <w:szCs w:val="56"/>
    </w:rPr>
  </w:style>
  <w:style w:type="paragraph" w:styleId="TOAHeading">
    <w:name w:val="toa heading"/>
    <w:basedOn w:val="Normal"/>
    <w:next w:val="Normal"/>
    <w:uiPriority w:val="39"/>
    <w:semiHidden/>
    <w:rsid w:val="00911DE3"/>
    <w:pPr>
      <w:spacing w:before="120"/>
    </w:pPr>
    <w:rPr>
      <w:rFonts w:eastAsiaTheme="majorEastAsia" w:cs="Arial"/>
      <w:b/>
      <w:bCs/>
      <w:sz w:val="24"/>
      <w:szCs w:val="24"/>
    </w:rPr>
  </w:style>
  <w:style w:type="paragraph" w:styleId="TOC1">
    <w:name w:val="toc 1"/>
    <w:basedOn w:val="Normal"/>
    <w:next w:val="Normal"/>
    <w:uiPriority w:val="39"/>
    <w:semiHidden/>
    <w:rsid w:val="00C91844"/>
    <w:pPr>
      <w:spacing w:before="160" w:after="40"/>
      <w:ind w:right="567"/>
      <w:contextualSpacing/>
    </w:pPr>
    <w:rPr>
      <w:b/>
    </w:rPr>
  </w:style>
  <w:style w:type="paragraph" w:styleId="TOC2">
    <w:name w:val="toc 2"/>
    <w:basedOn w:val="Normal"/>
    <w:next w:val="Normal"/>
    <w:uiPriority w:val="39"/>
    <w:semiHidden/>
    <w:rsid w:val="00C91844"/>
    <w:pPr>
      <w:spacing w:after="40"/>
      <w:ind w:right="567"/>
      <w:contextualSpacing/>
    </w:pPr>
  </w:style>
  <w:style w:type="paragraph" w:styleId="TOC3">
    <w:name w:val="toc 3"/>
    <w:basedOn w:val="Normal"/>
    <w:next w:val="Normal"/>
    <w:uiPriority w:val="39"/>
    <w:semiHidden/>
    <w:rsid w:val="00C91844"/>
    <w:pPr>
      <w:spacing w:after="40"/>
      <w:ind w:left="284" w:right="567"/>
      <w:contextualSpacing/>
    </w:pPr>
  </w:style>
  <w:style w:type="paragraph" w:styleId="TOC4">
    <w:name w:val="toc 4"/>
    <w:basedOn w:val="Normal"/>
    <w:next w:val="Normal"/>
    <w:uiPriority w:val="39"/>
    <w:semiHidden/>
    <w:rsid w:val="00C91844"/>
    <w:pPr>
      <w:spacing w:after="40"/>
      <w:ind w:left="567" w:right="567"/>
      <w:contextualSpacing/>
    </w:pPr>
  </w:style>
  <w:style w:type="paragraph" w:styleId="TOC5">
    <w:name w:val="toc 5"/>
    <w:basedOn w:val="Normal"/>
    <w:next w:val="Normal"/>
    <w:uiPriority w:val="39"/>
    <w:semiHidden/>
    <w:rsid w:val="00C91844"/>
    <w:pPr>
      <w:spacing w:after="40"/>
      <w:ind w:left="851" w:right="567"/>
      <w:contextualSpacing/>
    </w:pPr>
  </w:style>
  <w:style w:type="paragraph" w:styleId="TOC6">
    <w:name w:val="toc 6"/>
    <w:basedOn w:val="Normal"/>
    <w:next w:val="Normal"/>
    <w:uiPriority w:val="39"/>
    <w:semiHidden/>
    <w:rsid w:val="00C91844"/>
    <w:pPr>
      <w:spacing w:after="40"/>
      <w:ind w:left="1134" w:right="567"/>
      <w:contextualSpacing/>
    </w:pPr>
  </w:style>
  <w:style w:type="paragraph" w:styleId="TOC7">
    <w:name w:val="toc 7"/>
    <w:basedOn w:val="Normal"/>
    <w:next w:val="Normal"/>
    <w:uiPriority w:val="39"/>
    <w:semiHidden/>
    <w:rsid w:val="00C91844"/>
    <w:pPr>
      <w:spacing w:after="40"/>
      <w:ind w:left="1418" w:right="567"/>
      <w:contextualSpacing/>
    </w:pPr>
  </w:style>
  <w:style w:type="paragraph" w:styleId="TOC8">
    <w:name w:val="toc 8"/>
    <w:basedOn w:val="Normal"/>
    <w:next w:val="Normal"/>
    <w:uiPriority w:val="39"/>
    <w:semiHidden/>
    <w:rsid w:val="00C91844"/>
    <w:pPr>
      <w:spacing w:after="40"/>
      <w:ind w:left="1701" w:right="567"/>
      <w:contextualSpacing/>
    </w:pPr>
  </w:style>
  <w:style w:type="paragraph" w:styleId="TOC9">
    <w:name w:val="toc 9"/>
    <w:basedOn w:val="Normal"/>
    <w:next w:val="Normal"/>
    <w:uiPriority w:val="39"/>
    <w:semiHidden/>
    <w:rsid w:val="00C91844"/>
    <w:pPr>
      <w:spacing w:after="40"/>
      <w:ind w:left="1985" w:right="567"/>
      <w:contextualSpacing/>
    </w:pPr>
  </w:style>
  <w:style w:type="paragraph" w:styleId="TOCHeading">
    <w:name w:val="TOC Heading"/>
    <w:basedOn w:val="Heading1"/>
    <w:next w:val="Normal"/>
    <w:uiPriority w:val="39"/>
    <w:semiHidden/>
    <w:rsid w:val="004A1396"/>
    <w:pPr>
      <w:outlineLvl w:val="9"/>
    </w:pPr>
  </w:style>
  <w:style w:type="character" w:styleId="UnresolvedMention">
    <w:name w:val="Unresolved Mention"/>
    <w:basedOn w:val="DefaultParagraphFont"/>
    <w:uiPriority w:val="99"/>
    <w:semiHidden/>
    <w:rsid w:val="00911DE3"/>
    <w:rPr>
      <w:color w:val="605E5C"/>
      <w:shd w:val="clear" w:color="auto" w:fill="E1DFDD"/>
    </w:rPr>
  </w:style>
  <w:style w:type="paragraph" w:customStyle="1" w:styleId="Template">
    <w:name w:val="Template"/>
    <w:uiPriority w:val="15"/>
    <w:semiHidden/>
    <w:rsid w:val="00D1332D"/>
    <w:pPr>
      <w:suppressAutoHyphens/>
    </w:pPr>
    <w:rPr>
      <w:noProof/>
      <w:color w:val="76777B" w:themeColor="accent4"/>
      <w:sz w:val="16"/>
      <w:lang w:val="en-US"/>
    </w:rPr>
  </w:style>
  <w:style w:type="paragraph" w:customStyle="1" w:styleId="Table">
    <w:name w:val="Table"/>
    <w:uiPriority w:val="4"/>
    <w:semiHidden/>
    <w:rsid w:val="00847018"/>
    <w:pPr>
      <w:spacing w:before="40" w:after="40" w:line="200" w:lineRule="atLeast"/>
      <w:ind w:left="113" w:right="113"/>
    </w:pPr>
    <w:rPr>
      <w:sz w:val="16"/>
      <w:lang w:val="en-US"/>
    </w:rPr>
  </w:style>
  <w:style w:type="paragraph" w:customStyle="1" w:styleId="Table-Heading">
    <w:name w:val="Table - Heading"/>
    <w:basedOn w:val="Table"/>
    <w:uiPriority w:val="4"/>
    <w:rsid w:val="000C73D1"/>
    <w:rPr>
      <w:b/>
    </w:rPr>
  </w:style>
  <w:style w:type="paragraph" w:customStyle="1" w:styleId="Table-HeadingRight">
    <w:name w:val="Table - Heading Right"/>
    <w:basedOn w:val="Table-Heading"/>
    <w:uiPriority w:val="4"/>
    <w:rsid w:val="000C73D1"/>
    <w:pPr>
      <w:jc w:val="right"/>
    </w:pPr>
  </w:style>
  <w:style w:type="paragraph" w:customStyle="1" w:styleId="Table-Text">
    <w:name w:val="Table - Text"/>
    <w:basedOn w:val="Table"/>
    <w:uiPriority w:val="4"/>
    <w:rsid w:val="00B96627"/>
  </w:style>
  <w:style w:type="paragraph" w:customStyle="1" w:styleId="Table-TextTotal">
    <w:name w:val="Table - Text Total"/>
    <w:basedOn w:val="Table-Text"/>
    <w:uiPriority w:val="4"/>
    <w:rsid w:val="00B96627"/>
    <w:rPr>
      <w:b/>
    </w:rPr>
  </w:style>
  <w:style w:type="paragraph" w:customStyle="1" w:styleId="Table-Numbers">
    <w:name w:val="Table - Numbers"/>
    <w:basedOn w:val="Table"/>
    <w:uiPriority w:val="4"/>
    <w:rsid w:val="00B96627"/>
    <w:pPr>
      <w:jc w:val="right"/>
    </w:pPr>
  </w:style>
  <w:style w:type="paragraph" w:customStyle="1" w:styleId="Table-NumbersTotal">
    <w:name w:val="Table - Numbers Total"/>
    <w:basedOn w:val="Table-Numbers"/>
    <w:uiPriority w:val="4"/>
    <w:rsid w:val="00B96627"/>
    <w:rPr>
      <w:b/>
    </w:rPr>
  </w:style>
  <w:style w:type="paragraph" w:customStyle="1" w:styleId="Template-CompanyName">
    <w:name w:val="Template - Company Name"/>
    <w:basedOn w:val="Template"/>
    <w:next w:val="Template-Address"/>
    <w:uiPriority w:val="15"/>
    <w:semiHidden/>
    <w:rsid w:val="00B45D26"/>
    <w:pPr>
      <w:spacing w:before="74" w:after="80" w:line="240" w:lineRule="atLeast"/>
    </w:pPr>
    <w:rPr>
      <w:sz w:val="20"/>
    </w:rPr>
  </w:style>
  <w:style w:type="paragraph" w:customStyle="1" w:styleId="Template-Address">
    <w:name w:val="Template - Address"/>
    <w:basedOn w:val="Template"/>
    <w:uiPriority w:val="15"/>
    <w:semiHidden/>
    <w:rsid w:val="009C2901"/>
    <w:pPr>
      <w:tabs>
        <w:tab w:val="left" w:pos="567"/>
      </w:tabs>
      <w:spacing w:before="74" w:after="80" w:line="220" w:lineRule="atLeast"/>
    </w:pPr>
  </w:style>
  <w:style w:type="paragraph" w:customStyle="1" w:styleId="Template-Date">
    <w:name w:val="Template - Date"/>
    <w:basedOn w:val="Recipient-NameandAddress"/>
    <w:uiPriority w:val="15"/>
    <w:semiHidden/>
    <w:rsid w:val="00EB3839"/>
    <w:pPr>
      <w:spacing w:after="440"/>
    </w:pPr>
    <w:rPr>
      <w:rFonts w:asciiTheme="minorHAnsi" w:hAnsiTheme="minorHAnsi"/>
    </w:rPr>
  </w:style>
  <w:style w:type="paragraph" w:customStyle="1" w:styleId="Recipient-NameandAddress">
    <w:name w:val="Recipient - Name and Address"/>
    <w:basedOn w:val="Normal"/>
    <w:uiPriority w:val="10"/>
    <w:semiHidden/>
    <w:rsid w:val="00757937"/>
  </w:style>
  <w:style w:type="paragraph" w:customStyle="1" w:styleId="DocumentType">
    <w:name w:val="Document Type"/>
    <w:basedOn w:val="Normal"/>
    <w:next w:val="Normal"/>
    <w:uiPriority w:val="8"/>
    <w:semiHidden/>
    <w:rsid w:val="005F2512"/>
    <w:rPr>
      <w:caps/>
      <w:sz w:val="28"/>
    </w:rPr>
  </w:style>
  <w:style w:type="paragraph" w:customStyle="1" w:styleId="Table-ListBullet">
    <w:name w:val="Table - List Bullet"/>
    <w:basedOn w:val="Table"/>
    <w:uiPriority w:val="4"/>
    <w:rsid w:val="00C5707C"/>
    <w:pPr>
      <w:numPr>
        <w:numId w:val="23"/>
      </w:numPr>
    </w:pPr>
  </w:style>
  <w:style w:type="numbering" w:customStyle="1" w:styleId="ListStyle-ListBullet">
    <w:name w:val="_List Style - List Bullet"/>
    <w:uiPriority w:val="99"/>
    <w:rsid w:val="00EB3839"/>
    <w:pPr>
      <w:numPr>
        <w:numId w:val="13"/>
      </w:numPr>
    </w:pPr>
  </w:style>
  <w:style w:type="numbering" w:customStyle="1" w:styleId="ListStyle-ListNumber">
    <w:name w:val="_List Style - List Number"/>
    <w:uiPriority w:val="99"/>
    <w:rsid w:val="00EB3839"/>
    <w:pPr>
      <w:numPr>
        <w:numId w:val="14"/>
      </w:numPr>
    </w:pPr>
  </w:style>
  <w:style w:type="numbering" w:customStyle="1" w:styleId="Liststyle-TableListBullet">
    <w:name w:val="_List style - Table List Bullet"/>
    <w:uiPriority w:val="99"/>
    <w:rsid w:val="005E5522"/>
    <w:pPr>
      <w:numPr>
        <w:numId w:val="7"/>
      </w:numPr>
    </w:pPr>
  </w:style>
  <w:style w:type="paragraph" w:customStyle="1" w:styleId="Table-ListNumber">
    <w:name w:val="Table - List Number"/>
    <w:basedOn w:val="Table"/>
    <w:uiPriority w:val="4"/>
    <w:rsid w:val="00F16D57"/>
    <w:pPr>
      <w:numPr>
        <w:numId w:val="20"/>
      </w:numPr>
    </w:pPr>
  </w:style>
  <w:style w:type="numbering" w:customStyle="1" w:styleId="ListStyle-TableListNumber">
    <w:name w:val="_List Style - Table List Number"/>
    <w:uiPriority w:val="99"/>
    <w:rsid w:val="00F16D57"/>
    <w:pPr>
      <w:numPr>
        <w:numId w:val="8"/>
      </w:numPr>
    </w:pPr>
  </w:style>
  <w:style w:type="table" w:customStyle="1" w:styleId="Blank">
    <w:name w:val="Blank"/>
    <w:basedOn w:val="TableNormal"/>
    <w:uiPriority w:val="99"/>
    <w:rsid w:val="00D02A26"/>
    <w:rPr>
      <w:rFonts w:asciiTheme="minorHAnsi" w:hAnsiTheme="minorHAnsi"/>
    </w:rPr>
    <w:tblPr>
      <w:tblCellMar>
        <w:left w:w="0" w:type="dxa"/>
        <w:right w:w="0" w:type="dxa"/>
      </w:tblCellMar>
    </w:tblPr>
  </w:style>
  <w:style w:type="paragraph" w:customStyle="1" w:styleId="FactBox">
    <w:name w:val="Fact Box"/>
    <w:basedOn w:val="Normal"/>
    <w:uiPriority w:val="5"/>
    <w:semiHidden/>
    <w:rsid w:val="00C8103F"/>
    <w:pPr>
      <w:spacing w:before="170" w:after="170"/>
      <w:ind w:left="170" w:right="170"/>
    </w:pPr>
  </w:style>
  <w:style w:type="paragraph" w:customStyle="1" w:styleId="FactBox-Text">
    <w:name w:val="Fact Box - Text"/>
    <w:basedOn w:val="FactBox"/>
    <w:uiPriority w:val="5"/>
    <w:semiHidden/>
    <w:rsid w:val="00271A6B"/>
  </w:style>
  <w:style w:type="paragraph" w:customStyle="1" w:styleId="FactBox-Heading">
    <w:name w:val="Fact Box - Heading"/>
    <w:basedOn w:val="FactBox"/>
    <w:next w:val="FactBox-Text"/>
    <w:uiPriority w:val="5"/>
    <w:semiHidden/>
    <w:rsid w:val="000379BD"/>
    <w:rPr>
      <w:b/>
    </w:rPr>
  </w:style>
  <w:style w:type="paragraph" w:customStyle="1" w:styleId="FactBox-ListBullet">
    <w:name w:val="Fact Box - List Bullet"/>
    <w:basedOn w:val="FactBox"/>
    <w:uiPriority w:val="5"/>
    <w:semiHidden/>
    <w:rsid w:val="00F16D57"/>
    <w:pPr>
      <w:numPr>
        <w:numId w:val="17"/>
      </w:numPr>
    </w:pPr>
  </w:style>
  <w:style w:type="numbering" w:customStyle="1" w:styleId="ListStyle-FactBoxListBullet">
    <w:name w:val="_List Style - Fact Box List Bullet"/>
    <w:uiPriority w:val="99"/>
    <w:rsid w:val="00F16D57"/>
    <w:pPr>
      <w:numPr>
        <w:numId w:val="10"/>
      </w:numPr>
    </w:pPr>
  </w:style>
  <w:style w:type="paragraph" w:customStyle="1" w:styleId="Footer-PageNumber">
    <w:name w:val="Footer - Page Number"/>
    <w:basedOn w:val="Footer"/>
    <w:next w:val="Footer"/>
    <w:uiPriority w:val="13"/>
    <w:semiHidden/>
    <w:rsid w:val="00B45D26"/>
    <w:rPr>
      <w:color w:val="76777B" w:themeColor="accent4"/>
    </w:rPr>
  </w:style>
  <w:style w:type="numbering" w:customStyle="1" w:styleId="ListStyle-AppendixHeading">
    <w:name w:val="_List Style - Appendix Heading"/>
    <w:uiPriority w:val="99"/>
    <w:rsid w:val="00F16D57"/>
    <w:pPr>
      <w:numPr>
        <w:numId w:val="9"/>
      </w:numPr>
    </w:pPr>
  </w:style>
  <w:style w:type="paragraph" w:customStyle="1" w:styleId="ListAlphabet">
    <w:name w:val="List Alphabet"/>
    <w:basedOn w:val="Normal"/>
    <w:uiPriority w:val="2"/>
    <w:semiHidden/>
    <w:rsid w:val="00F16D57"/>
    <w:pPr>
      <w:numPr>
        <w:numId w:val="19"/>
      </w:numPr>
    </w:pPr>
  </w:style>
  <w:style w:type="numbering" w:customStyle="1" w:styleId="ListStyle-ListAlphabet">
    <w:name w:val="_List Style - List Alphabet"/>
    <w:uiPriority w:val="99"/>
    <w:rsid w:val="00F16D57"/>
    <w:pPr>
      <w:numPr>
        <w:numId w:val="12"/>
      </w:numPr>
    </w:pPr>
  </w:style>
  <w:style w:type="paragraph" w:customStyle="1" w:styleId="ListAlphabet2">
    <w:name w:val="List Alphabet 2"/>
    <w:basedOn w:val="Normal"/>
    <w:uiPriority w:val="2"/>
    <w:semiHidden/>
    <w:rsid w:val="00F16D57"/>
    <w:pPr>
      <w:numPr>
        <w:ilvl w:val="1"/>
        <w:numId w:val="19"/>
      </w:numPr>
    </w:pPr>
  </w:style>
  <w:style w:type="paragraph" w:customStyle="1" w:styleId="ListAlphabet3">
    <w:name w:val="List Alphabet 3"/>
    <w:basedOn w:val="Normal"/>
    <w:uiPriority w:val="2"/>
    <w:semiHidden/>
    <w:rsid w:val="00F16D57"/>
    <w:pPr>
      <w:numPr>
        <w:ilvl w:val="2"/>
        <w:numId w:val="19"/>
      </w:numPr>
    </w:pPr>
  </w:style>
  <w:style w:type="table" w:customStyle="1" w:styleId="CustomernameTableStyle">
    <w:name w:val="[Customer name] (Table Style)"/>
    <w:basedOn w:val="TableNormal"/>
    <w:uiPriority w:val="99"/>
    <w:rsid w:val="00D02A26"/>
    <w:rPr>
      <w:rFonts w:asciiTheme="minorHAnsi" w:hAnsiTheme="minorHAnsi"/>
    </w:rPr>
    <w:tblPr>
      <w:tblCellMar>
        <w:left w:w="0" w:type="dxa"/>
        <w:right w:w="0" w:type="dxa"/>
      </w:tblCellMar>
    </w:tblPr>
  </w:style>
  <w:style w:type="paragraph" w:customStyle="1" w:styleId="FactBox-ListNumber">
    <w:name w:val="Fact Box - List Number"/>
    <w:basedOn w:val="FactBox"/>
    <w:uiPriority w:val="5"/>
    <w:semiHidden/>
    <w:rsid w:val="00F16D57"/>
    <w:pPr>
      <w:numPr>
        <w:numId w:val="18"/>
      </w:numPr>
    </w:pPr>
  </w:style>
  <w:style w:type="numbering" w:customStyle="1" w:styleId="ListStyle-FactBoxListNumber">
    <w:name w:val="_List Style - Fact Box List Number"/>
    <w:uiPriority w:val="99"/>
    <w:rsid w:val="00F16D57"/>
    <w:pPr>
      <w:numPr>
        <w:numId w:val="11"/>
      </w:numPr>
    </w:pPr>
  </w:style>
  <w:style w:type="numbering" w:customStyle="1" w:styleId="ListStyle-TableListBullet0">
    <w:name w:val="_List Style - Table List Bullet"/>
    <w:uiPriority w:val="99"/>
    <w:rsid w:val="00C5707C"/>
    <w:pPr>
      <w:numPr>
        <w:numId w:val="15"/>
      </w:numPr>
    </w:pPr>
  </w:style>
  <w:style w:type="paragraph" w:customStyle="1" w:styleId="AppendixHeading">
    <w:name w:val="Appendix Heading"/>
    <w:basedOn w:val="Heading1"/>
    <w:next w:val="Normal"/>
    <w:uiPriority w:val="9"/>
    <w:semiHidden/>
    <w:rsid w:val="00F16D57"/>
    <w:pPr>
      <w:pageBreakBefore/>
      <w:numPr>
        <w:numId w:val="16"/>
      </w:numPr>
      <w:spacing w:line="380" w:lineRule="atLeast"/>
      <w:outlineLvl w:val="8"/>
    </w:pPr>
    <w:rPr>
      <w:sz w:val="34"/>
    </w:rPr>
  </w:style>
  <w:style w:type="paragraph" w:customStyle="1" w:styleId="Webaddress">
    <w:name w:val="Web address"/>
    <w:basedOn w:val="Footer"/>
    <w:uiPriority w:val="99"/>
    <w:semiHidden/>
    <w:qFormat/>
    <w:rsid w:val="00E06C5B"/>
    <w:pPr>
      <w:spacing w:before="40"/>
      <w:jc w:val="right"/>
    </w:pPr>
    <w:rPr>
      <w:color w:val="76777B" w:themeColor="accent4"/>
    </w:rPr>
  </w:style>
  <w:style w:type="paragraph" w:customStyle="1" w:styleId="HeaderSpacer">
    <w:name w:val="Header Spacer"/>
    <w:basedOn w:val="Header"/>
    <w:uiPriority w:val="13"/>
    <w:semiHidden/>
    <w:qFormat/>
    <w:rsid w:val="009C2901"/>
    <w:pPr>
      <w:spacing w:after="820"/>
    </w:pPr>
  </w:style>
  <w:style w:type="paragraph" w:customStyle="1" w:styleId="Note">
    <w:name w:val="Note"/>
    <w:basedOn w:val="Normal"/>
    <w:uiPriority w:val="8"/>
    <w:qFormat/>
    <w:rsid w:val="00847018"/>
    <w:pPr>
      <w:spacing w:line="200" w:lineRule="atLeast"/>
    </w:pPr>
    <w:rPr>
      <w:sz w:val="16"/>
    </w:rPr>
  </w:style>
  <w:style w:type="paragraph" w:customStyle="1" w:styleId="Note-NumberBullet">
    <w:name w:val="Note - Number Bullet"/>
    <w:basedOn w:val="Note"/>
    <w:uiPriority w:val="8"/>
    <w:qFormat/>
    <w:rsid w:val="00847018"/>
    <w:pPr>
      <w:numPr>
        <w:numId w:val="24"/>
      </w:numPr>
      <w:spacing w:line="240" w:lineRule="atLeast"/>
      <w:ind w:left="340" w:hanging="340"/>
    </w:pPr>
    <w:rPr>
      <w:sz w:val="12"/>
    </w:rPr>
  </w:style>
  <w:style w:type="paragraph" w:customStyle="1" w:styleId="Note-Bullet">
    <w:name w:val="Note - Bullet"/>
    <w:basedOn w:val="Note-NumberBullet"/>
    <w:uiPriority w:val="8"/>
    <w:qFormat/>
    <w:rsid w:val="00847018"/>
    <w:pPr>
      <w:numPr>
        <w:numId w:val="25"/>
      </w:numPr>
      <w:ind w:left="340" w:hanging="340"/>
    </w:pPr>
  </w:style>
  <w:style w:type="paragraph" w:customStyle="1" w:styleId="QuoteSmall">
    <w:name w:val="Quote Small"/>
    <w:basedOn w:val="Quote"/>
    <w:uiPriority w:val="12"/>
    <w:semiHidden/>
    <w:qFormat/>
    <w:rsid w:val="00847018"/>
    <w:pPr>
      <w:spacing w:before="200" w:line="200" w:lineRule="atLeast"/>
      <w:ind w:left="0" w:right="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17983">
      <w:bodyDiv w:val="1"/>
      <w:marLeft w:val="0"/>
      <w:marRight w:val="0"/>
      <w:marTop w:val="0"/>
      <w:marBottom w:val="0"/>
      <w:divBdr>
        <w:top w:val="none" w:sz="0" w:space="0" w:color="auto"/>
        <w:left w:val="none" w:sz="0" w:space="0" w:color="auto"/>
        <w:bottom w:val="none" w:sz="0" w:space="0" w:color="auto"/>
        <w:right w:val="none" w:sz="0" w:space="0" w:color="auto"/>
      </w:divBdr>
    </w:div>
    <w:div w:id="1570266650">
      <w:bodyDiv w:val="1"/>
      <w:marLeft w:val="0"/>
      <w:marRight w:val="0"/>
      <w:marTop w:val="0"/>
      <w:marBottom w:val="0"/>
      <w:divBdr>
        <w:top w:val="none" w:sz="0" w:space="0" w:color="auto"/>
        <w:left w:val="none" w:sz="0" w:space="0" w:color="auto"/>
        <w:bottom w:val="none" w:sz="0" w:space="0" w:color="auto"/>
        <w:right w:val="none" w:sz="0" w:space="0" w:color="auto"/>
      </w:divBdr>
      <w:divsChild>
        <w:div w:id="708452430">
          <w:marLeft w:val="547"/>
          <w:marRight w:val="0"/>
          <w:marTop w:val="0"/>
          <w:marBottom w:val="0"/>
          <w:divBdr>
            <w:top w:val="none" w:sz="0" w:space="0" w:color="auto"/>
            <w:left w:val="none" w:sz="0" w:space="0" w:color="auto"/>
            <w:bottom w:val="none" w:sz="0" w:space="0" w:color="auto"/>
            <w:right w:val="none" w:sz="0" w:space="0" w:color="auto"/>
          </w:divBdr>
        </w:div>
        <w:div w:id="902983799">
          <w:marLeft w:val="547"/>
          <w:marRight w:val="0"/>
          <w:marTop w:val="0"/>
          <w:marBottom w:val="0"/>
          <w:divBdr>
            <w:top w:val="none" w:sz="0" w:space="0" w:color="auto"/>
            <w:left w:val="none" w:sz="0" w:space="0" w:color="auto"/>
            <w:bottom w:val="none" w:sz="0" w:space="0" w:color="auto"/>
            <w:right w:val="none" w:sz="0" w:space="0" w:color="auto"/>
          </w:divBdr>
        </w:div>
        <w:div w:id="1312832058">
          <w:marLeft w:val="547"/>
          <w:marRight w:val="0"/>
          <w:marTop w:val="0"/>
          <w:marBottom w:val="0"/>
          <w:divBdr>
            <w:top w:val="none" w:sz="0" w:space="0" w:color="auto"/>
            <w:left w:val="none" w:sz="0" w:space="0" w:color="auto"/>
            <w:bottom w:val="none" w:sz="0" w:space="0" w:color="auto"/>
            <w:right w:val="none" w:sz="0" w:space="0" w:color="auto"/>
          </w:divBdr>
        </w:div>
        <w:div w:id="1431123399">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eal\AppData\Local\Temp\1\Templafy\WordVsto\Letter%20-%20NAIC1.dotx" TargetMode="External"/></Relationships>
</file>

<file path=word/theme/theme1.xml><?xml version="1.0" encoding="utf-8"?>
<a:theme xmlns:a="http://schemas.openxmlformats.org/drawingml/2006/main" name="Office Theme">
  <a:themeElements>
    <a:clrScheme name="NAIC">
      <a:dk1>
        <a:sysClr val="windowText" lastClr="000000"/>
      </a:dk1>
      <a:lt1>
        <a:sysClr val="window" lastClr="FFFFFF"/>
      </a:lt1>
      <a:dk2>
        <a:srgbClr val="111821"/>
      </a:dk2>
      <a:lt2>
        <a:srgbClr val="FFFFFF"/>
      </a:lt2>
      <a:accent1>
        <a:srgbClr val="005CB9"/>
      </a:accent1>
      <a:accent2>
        <a:srgbClr val="BBBBBB"/>
      </a:accent2>
      <a:accent3>
        <a:srgbClr val="7FADDC"/>
      </a:accent3>
      <a:accent4>
        <a:srgbClr val="76777B"/>
      </a:accent4>
      <a:accent5>
        <a:srgbClr val="111821"/>
      </a:accent5>
      <a:accent6>
        <a:srgbClr val="BFD6ED"/>
      </a:accent6>
      <a:hlink>
        <a:srgbClr val="0563C1"/>
      </a:hlink>
      <a:folHlink>
        <a:srgbClr val="954F72"/>
      </a:folHlink>
    </a:clrScheme>
    <a:fontScheme name="NAIC">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2022-04-08T05:00:00+00:00</_EndDate>
    <StartDate xmlns="http://schemas.microsoft.com/sharepoint/v3">2022-04-07T05:00:00+00:00</StartDate>
    <Location xmlns="http://schemas.microsoft.com/sharepoint/v3/fields">Kansas City, MO</Location>
    <Meeting_x0020_Type xmlns="734dc620-9a3c-4363-b6b2-552d0a5c0ad8">Spring National</Meeting_x0020_Type>
  </documentManagement>
</p:properties>
</file>

<file path=customXml/item4.xml><?xml version="1.0" encoding="utf-8"?>
<TemplafyFormConfiguration><![CDATA[{"formFields":[],"formDataEntries":[]}]]></TemplafyFormConfigura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emplafyTemplateConfiguration><![CDATA[{"elementsMetadata":[],"transformationConfigurations":[],"isBaseTemplate":false,"templateName":"Letter - NAIC","templateDescription":"","enableDocumentContentUpdater":false,"version":"2.0"}]]></TemplafyTemplateConfiguration>
</file>

<file path=customXml/itemProps1.xml><?xml version="1.0" encoding="utf-8"?>
<ds:datastoreItem xmlns:ds="http://schemas.openxmlformats.org/officeDocument/2006/customXml" ds:itemID="{EAF8198B-D78D-498B-BBC4-DE2A2AF91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558636-8D62-47AC-961F-8E83DD257B70}">
  <ds:schemaRefs>
    <ds:schemaRef ds:uri="http://schemas.openxmlformats.org/officeDocument/2006/bibliography"/>
  </ds:schemaRefs>
</ds:datastoreItem>
</file>

<file path=customXml/itemProps3.xml><?xml version="1.0" encoding="utf-8"?>
<ds:datastoreItem xmlns:ds="http://schemas.openxmlformats.org/officeDocument/2006/customXml" ds:itemID="{1B977F2E-4134-496A-8B86-7C7BB520309D}">
  <ds:schemaRefs>
    <ds:schemaRef ds:uri="http://schemas.microsoft.com/office/2006/metadata/properties"/>
    <ds:schemaRef ds:uri="http://schemas.microsoft.com/office/infopath/2007/PartnerControls"/>
    <ds:schemaRef ds:uri="1072afd1-b67c-4f06-8204-46357b21cd5d"/>
    <ds:schemaRef ds:uri="http://schemas.microsoft.com/sharepoint/v3/fields"/>
    <ds:schemaRef ds:uri="http://schemas.microsoft.com/sharepoint/v3"/>
    <ds:schemaRef ds:uri="734dc620-9a3c-4363-b6b2-552d0a5c0ad8"/>
  </ds:schemaRefs>
</ds:datastoreItem>
</file>

<file path=customXml/itemProps4.xml><?xml version="1.0" encoding="utf-8"?>
<ds:datastoreItem xmlns:ds="http://schemas.openxmlformats.org/officeDocument/2006/customXml" ds:itemID="{E4C584DA-9A68-4D10-B119-5906CD2012AF}">
  <ds:schemaRefs/>
</ds:datastoreItem>
</file>

<file path=customXml/itemProps5.xml><?xml version="1.0" encoding="utf-8"?>
<ds:datastoreItem xmlns:ds="http://schemas.openxmlformats.org/officeDocument/2006/customXml" ds:itemID="{2BE4B8D2-A7A6-4981-88C9-2BAE1F7C0BDA}">
  <ds:schemaRefs>
    <ds:schemaRef ds:uri="http://schemas.microsoft.com/sharepoint/v3/contenttype/forms"/>
  </ds:schemaRefs>
</ds:datastoreItem>
</file>

<file path=customXml/itemProps6.xml><?xml version="1.0" encoding="utf-8"?>
<ds:datastoreItem xmlns:ds="http://schemas.openxmlformats.org/officeDocument/2006/customXml" ds:itemID="{9B65D4CF-8DED-415C-8069-3577EE458E08}">
  <ds:schemaRefs/>
</ds:datastoreItem>
</file>

<file path=docProps/app.xml><?xml version="1.0" encoding="utf-8"?>
<Properties xmlns="http://schemas.openxmlformats.org/officeDocument/2006/extended-properties" xmlns:vt="http://schemas.openxmlformats.org/officeDocument/2006/docPropsVTypes">
  <Template>Letter - NAIC1.dotx</Template>
  <TotalTime>1</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O'Neal, Scott</dc:creator>
  <cp:keywords/>
  <dc:description/>
  <cp:lastModifiedBy>Arscott, Erin</cp:lastModifiedBy>
  <cp:revision>2</cp:revision>
  <dcterms:created xsi:type="dcterms:W3CDTF">2022-04-13T18:30:00Z</dcterms:created>
  <dcterms:modified xsi:type="dcterms:W3CDTF">2022-04-13T18:30:00Z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naic</vt:lpwstr>
  </property>
  <property fmtid="{D5CDD505-2E9C-101B-9397-08002B2CF9AE}" pid="3" name="TemplafyTemplateId">
    <vt:lpwstr>637607253776210895</vt:lpwstr>
  </property>
  <property fmtid="{D5CDD505-2E9C-101B-9397-08002B2CF9AE}" pid="4" name="TemplafyUserProfileId">
    <vt:lpwstr>637715529866855610</vt:lpwstr>
  </property>
  <property fmtid="{D5CDD505-2E9C-101B-9397-08002B2CF9AE}" pid="5" name="TemplafyFromBlank">
    <vt:bool>false</vt:bool>
  </property>
  <property fmtid="{D5CDD505-2E9C-101B-9397-08002B2CF9AE}" pid="6" name="ContentTypeId">
    <vt:lpwstr>0x010100376674D47D81254AAE898D727025BAAD</vt:lpwstr>
  </property>
</Properties>
</file>