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5DB2" w14:textId="0D4FE200" w:rsidR="00EF331A" w:rsidRPr="00CC72FC" w:rsidRDefault="00522187">
      <w:pPr>
        <w:rPr>
          <w:rFonts w:ascii="Times New Roman" w:hAnsi="Times New Roman" w:cs="Times New Roman"/>
          <w:b/>
        </w:rPr>
      </w:pPr>
      <w:bookmarkStart w:id="0" w:name="_Hlk524943312"/>
      <w:r w:rsidRPr="00CC72FC">
        <w:rPr>
          <w:rFonts w:ascii="Times New Roman" w:hAnsi="Times New Roman" w:cs="Times New Roman"/>
          <w:b/>
        </w:rPr>
        <w:t xml:space="preserve">Draft </w:t>
      </w:r>
      <w:r w:rsidR="00C22E9E" w:rsidRPr="00CC72FC">
        <w:rPr>
          <w:rFonts w:ascii="Times New Roman" w:hAnsi="Times New Roman" w:cs="Times New Roman"/>
          <w:b/>
        </w:rPr>
        <w:t xml:space="preserve">Pharmacy Benefit Manager </w:t>
      </w:r>
      <w:r w:rsidR="00CC474A" w:rsidRPr="00CC72FC">
        <w:rPr>
          <w:rFonts w:ascii="Times New Roman" w:hAnsi="Times New Roman" w:cs="Times New Roman"/>
          <w:b/>
        </w:rPr>
        <w:t xml:space="preserve">Regulatory Issues </w:t>
      </w:r>
      <w:r w:rsidR="00C22E9E" w:rsidRPr="00CC72FC">
        <w:rPr>
          <w:rFonts w:ascii="Times New Roman" w:hAnsi="Times New Roman" w:cs="Times New Roman"/>
          <w:b/>
        </w:rPr>
        <w:t xml:space="preserve">(B) Subgroup </w:t>
      </w:r>
      <w:r w:rsidR="00CC72FC">
        <w:rPr>
          <w:rFonts w:ascii="Times New Roman" w:hAnsi="Times New Roman" w:cs="Times New Roman"/>
          <w:b/>
        </w:rPr>
        <w:t xml:space="preserve">2021 </w:t>
      </w:r>
      <w:r w:rsidR="00C22E9E" w:rsidRPr="00CC72FC">
        <w:rPr>
          <w:rFonts w:ascii="Times New Roman" w:hAnsi="Times New Roman" w:cs="Times New Roman"/>
          <w:b/>
        </w:rPr>
        <w:t>Charge</w:t>
      </w:r>
      <w:r w:rsidR="00CC72FC">
        <w:rPr>
          <w:rFonts w:ascii="Times New Roman" w:hAnsi="Times New Roman" w:cs="Times New Roman"/>
          <w:b/>
        </w:rPr>
        <w:t>:</w:t>
      </w:r>
    </w:p>
    <w:p w14:paraId="3CA1E2C6" w14:textId="446E2E7B" w:rsidR="00EB010F" w:rsidRDefault="00CC72FC" w:rsidP="00D748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a white paper </w:t>
      </w:r>
      <w:r w:rsidR="00EB010F">
        <w:rPr>
          <w:rFonts w:ascii="Times New Roman" w:hAnsi="Times New Roman" w:cs="Times New Roman"/>
        </w:rPr>
        <w:t>to: 1)</w:t>
      </w:r>
      <w:r>
        <w:rPr>
          <w:rFonts w:ascii="Times New Roman" w:hAnsi="Times New Roman" w:cs="Times New Roman"/>
        </w:rPr>
        <w:t xml:space="preserve"> </w:t>
      </w:r>
      <w:r w:rsidRPr="00CC72FC">
        <w:rPr>
          <w:rFonts w:ascii="Times New Roman" w:hAnsi="Times New Roman" w:cs="Times New Roman"/>
        </w:rPr>
        <w:t xml:space="preserve">analyze and assess the role that </w:t>
      </w:r>
      <w:r>
        <w:rPr>
          <w:rFonts w:ascii="Times New Roman" w:hAnsi="Times New Roman" w:cs="Times New Roman"/>
        </w:rPr>
        <w:t xml:space="preserve">pharmacy benefit managers </w:t>
      </w:r>
      <w:r w:rsidR="00EB010F">
        <w:rPr>
          <w:rFonts w:ascii="Times New Roman" w:hAnsi="Times New Roman" w:cs="Times New Roman"/>
        </w:rPr>
        <w:t xml:space="preserve">(PBMs) </w:t>
      </w:r>
      <w:r w:rsidRPr="00CC72FC">
        <w:rPr>
          <w:rFonts w:ascii="Times New Roman" w:hAnsi="Times New Roman" w:cs="Times New Roman"/>
        </w:rPr>
        <w:t>play in the provision of prescription drug benefits; 2) identify</w:t>
      </w:r>
      <w:r w:rsidR="00EB010F">
        <w:rPr>
          <w:rFonts w:ascii="Times New Roman" w:hAnsi="Times New Roman" w:cs="Times New Roman"/>
        </w:rPr>
        <w:t>, examine</w:t>
      </w:r>
      <w:r w:rsidRPr="00CC72FC">
        <w:rPr>
          <w:rFonts w:ascii="Times New Roman" w:hAnsi="Times New Roman" w:cs="Times New Roman"/>
        </w:rPr>
        <w:t xml:space="preserve"> and describe </w:t>
      </w:r>
      <w:r w:rsidR="00EB010F">
        <w:rPr>
          <w:rFonts w:ascii="Times New Roman" w:hAnsi="Times New Roman" w:cs="Times New Roman"/>
        </w:rPr>
        <w:t xml:space="preserve">current and </w:t>
      </w:r>
      <w:r w:rsidRPr="00CC72FC">
        <w:rPr>
          <w:rFonts w:ascii="Times New Roman" w:hAnsi="Times New Roman" w:cs="Times New Roman"/>
        </w:rPr>
        <w:t>emerging state regulatory approaches</w:t>
      </w:r>
      <w:r w:rsidR="00FF7111">
        <w:rPr>
          <w:rFonts w:ascii="Times New Roman" w:hAnsi="Times New Roman" w:cs="Times New Roman"/>
        </w:rPr>
        <w:t xml:space="preserve"> to PBM business practices</w:t>
      </w:r>
      <w:r w:rsidR="00A54E47">
        <w:rPr>
          <w:rFonts w:ascii="Times New Roman" w:hAnsi="Times New Roman" w:cs="Times New Roman"/>
        </w:rPr>
        <w:t xml:space="preserve">, </w:t>
      </w:r>
      <w:bookmarkStart w:id="1" w:name="_Hlk67298223"/>
      <w:r w:rsidR="00A54E47">
        <w:rPr>
          <w:rFonts w:ascii="Times New Roman" w:hAnsi="Times New Roman" w:cs="Times New Roman"/>
        </w:rPr>
        <w:t>such as price transparency and reporting requirements, rebating and spread pricing</w:t>
      </w:r>
      <w:bookmarkEnd w:id="1"/>
      <w:r w:rsidR="00267C81">
        <w:rPr>
          <w:rFonts w:ascii="Times New Roman" w:hAnsi="Times New Roman" w:cs="Times New Roman"/>
        </w:rPr>
        <w:t>,</w:t>
      </w:r>
      <w:r w:rsidR="00D748D9">
        <w:rPr>
          <w:rFonts w:ascii="Times New Roman" w:hAnsi="Times New Roman" w:cs="Times New Roman"/>
        </w:rPr>
        <w:t xml:space="preserve"> including the implications of the </w:t>
      </w:r>
      <w:r w:rsidR="00D748D9" w:rsidRPr="00D748D9">
        <w:rPr>
          <w:rFonts w:ascii="Times New Roman" w:hAnsi="Times New Roman" w:cs="Times New Roman"/>
          <w:i/>
          <w:iCs/>
        </w:rPr>
        <w:t>Rutledge vs. Pharmaceutical Care Management Association</w:t>
      </w:r>
      <w:r w:rsidR="00D748D9">
        <w:rPr>
          <w:rFonts w:ascii="Times New Roman" w:hAnsi="Times New Roman" w:cs="Times New Roman"/>
          <w:i/>
          <w:iCs/>
        </w:rPr>
        <w:t xml:space="preserve"> (PCMA)</w:t>
      </w:r>
      <w:r w:rsidR="00D748D9" w:rsidRPr="00D748D9">
        <w:rPr>
          <w:rFonts w:ascii="Times New Roman" w:hAnsi="Times New Roman" w:cs="Times New Roman"/>
          <w:i/>
          <w:iCs/>
        </w:rPr>
        <w:t xml:space="preserve"> </w:t>
      </w:r>
      <w:r w:rsidR="00D748D9">
        <w:rPr>
          <w:rFonts w:ascii="Times New Roman" w:hAnsi="Times New Roman" w:cs="Times New Roman"/>
        </w:rPr>
        <w:t>decision</w:t>
      </w:r>
      <w:r w:rsidR="00267C81">
        <w:rPr>
          <w:rFonts w:ascii="Times New Roman" w:hAnsi="Times New Roman" w:cs="Times New Roman"/>
        </w:rPr>
        <w:t xml:space="preserve"> on such business practices</w:t>
      </w:r>
      <w:r w:rsidR="00EB010F">
        <w:rPr>
          <w:rFonts w:ascii="Times New Roman" w:hAnsi="Times New Roman" w:cs="Times New Roman"/>
        </w:rPr>
        <w:t>; and 3) discuss any challenges, if any, the states have encountered in implementing such laws and/or regulations</w:t>
      </w:r>
      <w:r w:rsidRPr="00CC72FC">
        <w:rPr>
          <w:rFonts w:ascii="Times New Roman" w:hAnsi="Times New Roman" w:cs="Times New Roman"/>
        </w:rPr>
        <w:t xml:space="preserve">. </w:t>
      </w:r>
    </w:p>
    <w:p w14:paraId="05100899" w14:textId="77777777" w:rsidR="00EB010F" w:rsidRDefault="00EB010F">
      <w:pPr>
        <w:rPr>
          <w:rFonts w:ascii="Times New Roman" w:hAnsi="Times New Roman" w:cs="Times New Roman"/>
        </w:rPr>
      </w:pPr>
    </w:p>
    <w:p w14:paraId="045B7303" w14:textId="77777777" w:rsidR="00CC72FC" w:rsidRPr="00CC72FC" w:rsidRDefault="00CC72FC">
      <w:pPr>
        <w:rPr>
          <w:rFonts w:ascii="Times New Roman" w:hAnsi="Times New Roman" w:cs="Times New Roman"/>
        </w:rPr>
      </w:pPr>
    </w:p>
    <w:p w14:paraId="1C5C06B7" w14:textId="51FA0EDB" w:rsidR="00CC72FC" w:rsidRDefault="00CC72FC">
      <w:pPr>
        <w:rPr>
          <w:rFonts w:ascii="Times New Roman" w:hAnsi="Times New Roman" w:cs="Times New Roman"/>
        </w:rPr>
      </w:pPr>
    </w:p>
    <w:p w14:paraId="0118D02A" w14:textId="6B8C7609" w:rsidR="00267C81" w:rsidRPr="00267C81" w:rsidRDefault="00267C81" w:rsidP="00267C81">
      <w:pPr>
        <w:rPr>
          <w:rFonts w:ascii="Times New Roman" w:hAnsi="Times New Roman" w:cs="Times New Roman"/>
        </w:rPr>
      </w:pPr>
    </w:p>
    <w:p w14:paraId="069934D1" w14:textId="3E8BE342" w:rsidR="00267C81" w:rsidRPr="00267C81" w:rsidRDefault="00267C81" w:rsidP="00267C81">
      <w:pPr>
        <w:rPr>
          <w:rFonts w:ascii="Times New Roman" w:hAnsi="Times New Roman" w:cs="Times New Roman"/>
        </w:rPr>
      </w:pPr>
    </w:p>
    <w:p w14:paraId="179A30B3" w14:textId="114AEEB7" w:rsidR="00267C81" w:rsidRPr="00267C81" w:rsidRDefault="00267C81" w:rsidP="00267C81">
      <w:pPr>
        <w:rPr>
          <w:rFonts w:ascii="Times New Roman" w:hAnsi="Times New Roman" w:cs="Times New Roman"/>
        </w:rPr>
      </w:pPr>
    </w:p>
    <w:p w14:paraId="02B491FD" w14:textId="64515087" w:rsidR="00267C81" w:rsidRDefault="00267C81" w:rsidP="00267C81">
      <w:pPr>
        <w:rPr>
          <w:rFonts w:ascii="Times New Roman" w:hAnsi="Times New Roman" w:cs="Times New Roman"/>
        </w:rPr>
      </w:pPr>
    </w:p>
    <w:p w14:paraId="1E8B3F09" w14:textId="77777777" w:rsidR="00267C81" w:rsidRPr="00267C81" w:rsidRDefault="00267C81" w:rsidP="00267C81">
      <w:pPr>
        <w:jc w:val="center"/>
        <w:rPr>
          <w:rFonts w:ascii="Times New Roman" w:hAnsi="Times New Roman" w:cs="Times New Roman"/>
        </w:rPr>
      </w:pPr>
    </w:p>
    <w:bookmarkEnd w:id="0"/>
    <w:sectPr w:rsidR="00267C81" w:rsidRPr="00267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4EA4" w14:textId="77777777" w:rsidR="004A1FF7" w:rsidRDefault="004A1FF7" w:rsidP="004A1FF7">
      <w:pPr>
        <w:spacing w:after="0" w:line="240" w:lineRule="auto"/>
      </w:pPr>
      <w:r>
        <w:separator/>
      </w:r>
    </w:p>
  </w:endnote>
  <w:endnote w:type="continuationSeparator" w:id="0">
    <w:p w14:paraId="080A0F88" w14:textId="77777777" w:rsidR="004A1FF7" w:rsidRDefault="004A1FF7" w:rsidP="004A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D040" w14:textId="77777777" w:rsidR="004A1FF7" w:rsidRDefault="004A1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E990" w14:textId="77777777" w:rsidR="004A1FF7" w:rsidRDefault="004A1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5B37" w14:textId="77777777" w:rsidR="004A1FF7" w:rsidRDefault="004A1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95D7" w14:textId="77777777" w:rsidR="004A1FF7" w:rsidRDefault="004A1FF7" w:rsidP="004A1FF7">
      <w:pPr>
        <w:spacing w:after="0" w:line="240" w:lineRule="auto"/>
      </w:pPr>
      <w:r>
        <w:separator/>
      </w:r>
    </w:p>
  </w:footnote>
  <w:footnote w:type="continuationSeparator" w:id="0">
    <w:p w14:paraId="2D06AAE7" w14:textId="77777777" w:rsidR="004A1FF7" w:rsidRDefault="004A1FF7" w:rsidP="004A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AE5C" w14:textId="77777777" w:rsidR="004A1FF7" w:rsidRDefault="004A1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946271"/>
      <w:docPartObj>
        <w:docPartGallery w:val="Watermarks"/>
        <w:docPartUnique/>
      </w:docPartObj>
    </w:sdtPr>
    <w:sdtContent>
      <w:p w14:paraId="3D46867B" w14:textId="58582395" w:rsidR="004A1FF7" w:rsidRDefault="004A1FF7">
        <w:pPr>
          <w:pStyle w:val="Header"/>
        </w:pPr>
        <w:r>
          <w:rPr>
            <w:noProof/>
          </w:rPr>
          <w:pict w14:anchorId="59704B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8BAB" w14:textId="77777777" w:rsidR="004A1FF7" w:rsidRDefault="004A1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9E"/>
    <w:rsid w:val="00267C81"/>
    <w:rsid w:val="004A1FF7"/>
    <w:rsid w:val="00522187"/>
    <w:rsid w:val="006467C5"/>
    <w:rsid w:val="006C7276"/>
    <w:rsid w:val="00715DCE"/>
    <w:rsid w:val="00753659"/>
    <w:rsid w:val="00A54E47"/>
    <w:rsid w:val="00A73EBA"/>
    <w:rsid w:val="00AB35FB"/>
    <w:rsid w:val="00BC614E"/>
    <w:rsid w:val="00C22E9E"/>
    <w:rsid w:val="00C30A29"/>
    <w:rsid w:val="00CC474A"/>
    <w:rsid w:val="00CC72FC"/>
    <w:rsid w:val="00D44E20"/>
    <w:rsid w:val="00D748D9"/>
    <w:rsid w:val="00EB010F"/>
    <w:rsid w:val="00EF331A"/>
    <w:rsid w:val="00F17945"/>
    <w:rsid w:val="00F6149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CC1105"/>
  <w15:chartTrackingRefBased/>
  <w15:docId w15:val="{A74C9C3C-18A7-4EB8-99CF-FAFFB3E2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FF7"/>
  </w:style>
  <w:style w:type="paragraph" w:styleId="Footer">
    <w:name w:val="footer"/>
    <w:basedOn w:val="Normal"/>
    <w:link w:val="FooterChar"/>
    <w:uiPriority w:val="99"/>
    <w:unhideWhenUsed/>
    <w:rsid w:val="004A1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Jolie H.</dc:creator>
  <cp:keywords/>
  <dc:description/>
  <cp:lastModifiedBy>Matthews, Jolie H.</cp:lastModifiedBy>
  <cp:revision>14</cp:revision>
  <dcterms:created xsi:type="dcterms:W3CDTF">2021-03-19T17:51:00Z</dcterms:created>
  <dcterms:modified xsi:type="dcterms:W3CDTF">2021-06-07T12:24:00Z</dcterms:modified>
</cp:coreProperties>
</file>