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68D09" w14:textId="31555A70" w:rsidR="00192BAD" w:rsidRDefault="00192BAD" w:rsidP="00373FA3">
      <w:pPr>
        <w:rPr>
          <w:rFonts w:asciiTheme="minorHAnsi" w:hAnsiTheme="minorHAnsi" w:cstheme="minorHAnsi"/>
        </w:rPr>
      </w:pPr>
    </w:p>
    <w:p w14:paraId="327B3C2D" w14:textId="4115DA51" w:rsidR="00606B88" w:rsidRPr="008A1D1C" w:rsidRDefault="008A1D1C" w:rsidP="00606B88">
      <w:pPr>
        <w:rPr>
          <w:rFonts w:asciiTheme="minorHAnsi" w:hAnsiTheme="minorHAnsi" w:cstheme="minorHAnsi"/>
          <w:sz w:val="22"/>
          <w:szCs w:val="22"/>
        </w:rPr>
      </w:pPr>
      <w:r w:rsidRPr="008A1D1C">
        <w:rPr>
          <w:rFonts w:asciiTheme="minorHAnsi" w:hAnsiTheme="minorHAnsi" w:cstheme="minorHAnsi"/>
          <w:sz w:val="22"/>
          <w:szCs w:val="22"/>
        </w:rPr>
        <w:t>June 15, 2021</w:t>
      </w:r>
    </w:p>
    <w:p w14:paraId="0B5CC6FA" w14:textId="77777777" w:rsidR="00606B88" w:rsidRPr="00300287" w:rsidRDefault="00606B88" w:rsidP="00373FA3">
      <w:pPr>
        <w:rPr>
          <w:rFonts w:asciiTheme="minorHAnsi" w:hAnsiTheme="minorHAnsi" w:cstheme="minorHAnsi"/>
        </w:rPr>
      </w:pPr>
    </w:p>
    <w:p w14:paraId="29AC71D7" w14:textId="4572F23E" w:rsidR="00F06609" w:rsidRPr="008E4659" w:rsidRDefault="00F06609" w:rsidP="00373FA3">
      <w:pPr>
        <w:rPr>
          <w:rFonts w:asciiTheme="minorHAnsi" w:hAnsiTheme="minorHAnsi" w:cstheme="minorHAnsi"/>
          <w:sz w:val="24"/>
          <w:szCs w:val="24"/>
        </w:rPr>
      </w:pPr>
      <w:r w:rsidRPr="008E4659">
        <w:rPr>
          <w:rFonts w:asciiTheme="minorHAnsi" w:hAnsiTheme="minorHAnsi" w:cstheme="minorHAnsi"/>
          <w:sz w:val="24"/>
          <w:szCs w:val="24"/>
        </w:rPr>
        <w:t>To:</w:t>
      </w:r>
      <w:r w:rsidR="00D86815" w:rsidRPr="008E4659">
        <w:rPr>
          <w:rFonts w:asciiTheme="minorHAnsi" w:hAnsiTheme="minorHAnsi" w:cstheme="minorHAnsi"/>
          <w:sz w:val="24"/>
          <w:szCs w:val="24"/>
        </w:rPr>
        <w:tab/>
      </w:r>
      <w:r w:rsidRPr="008E4659">
        <w:rPr>
          <w:rFonts w:asciiTheme="minorHAnsi" w:hAnsiTheme="minorHAnsi" w:cstheme="minorHAnsi"/>
          <w:sz w:val="24"/>
          <w:szCs w:val="24"/>
        </w:rPr>
        <w:t>Alien Insurer</w:t>
      </w:r>
      <w:r w:rsidR="00D2767B" w:rsidRPr="008E4659">
        <w:rPr>
          <w:rFonts w:asciiTheme="minorHAnsi" w:hAnsiTheme="minorHAnsi" w:cstheme="minorHAnsi"/>
          <w:sz w:val="24"/>
          <w:szCs w:val="24"/>
        </w:rPr>
        <w:t xml:space="preserve"> Contacts/Representatives</w:t>
      </w:r>
    </w:p>
    <w:p w14:paraId="39A847CB" w14:textId="77777777" w:rsidR="005E11C4" w:rsidRPr="008E4659" w:rsidRDefault="005E11C4" w:rsidP="00373FA3">
      <w:pPr>
        <w:rPr>
          <w:rFonts w:asciiTheme="minorHAnsi" w:hAnsiTheme="minorHAnsi" w:cstheme="minorHAnsi"/>
          <w:sz w:val="4"/>
          <w:szCs w:val="4"/>
        </w:rPr>
      </w:pPr>
    </w:p>
    <w:p w14:paraId="40AB0718" w14:textId="07D700DB" w:rsidR="00F06609" w:rsidRPr="008E4659" w:rsidRDefault="00F06609" w:rsidP="00373FA3">
      <w:pPr>
        <w:rPr>
          <w:rFonts w:asciiTheme="minorHAnsi" w:hAnsiTheme="minorHAnsi" w:cstheme="minorHAnsi"/>
          <w:sz w:val="24"/>
          <w:szCs w:val="24"/>
        </w:rPr>
      </w:pPr>
      <w:r w:rsidRPr="008E4659">
        <w:rPr>
          <w:rFonts w:asciiTheme="minorHAnsi" w:hAnsiTheme="minorHAnsi" w:cstheme="minorHAnsi"/>
          <w:sz w:val="24"/>
          <w:szCs w:val="24"/>
        </w:rPr>
        <w:t>From:</w:t>
      </w:r>
      <w:r w:rsidR="00D86815" w:rsidRPr="008E4659">
        <w:rPr>
          <w:rFonts w:asciiTheme="minorHAnsi" w:hAnsiTheme="minorHAnsi" w:cstheme="minorHAnsi"/>
          <w:sz w:val="24"/>
          <w:szCs w:val="24"/>
        </w:rPr>
        <w:tab/>
      </w:r>
      <w:r w:rsidRPr="008E4659">
        <w:rPr>
          <w:rFonts w:asciiTheme="minorHAnsi" w:hAnsiTheme="minorHAnsi" w:cstheme="minorHAnsi"/>
          <w:sz w:val="24"/>
          <w:szCs w:val="24"/>
        </w:rPr>
        <w:t>NAIC International Insurers Department</w:t>
      </w:r>
    </w:p>
    <w:p w14:paraId="5E487752" w14:textId="77777777" w:rsidR="005E11C4" w:rsidRPr="008E4659" w:rsidRDefault="005E11C4" w:rsidP="00373FA3">
      <w:pPr>
        <w:rPr>
          <w:rFonts w:asciiTheme="minorHAnsi" w:hAnsiTheme="minorHAnsi" w:cstheme="minorHAnsi"/>
          <w:sz w:val="4"/>
          <w:szCs w:val="4"/>
        </w:rPr>
      </w:pPr>
    </w:p>
    <w:p w14:paraId="5D09B948" w14:textId="6F454A8F" w:rsidR="00F06609" w:rsidRPr="008E4659" w:rsidRDefault="00F06609" w:rsidP="00373FA3">
      <w:pPr>
        <w:rPr>
          <w:rFonts w:asciiTheme="minorHAnsi" w:hAnsiTheme="minorHAnsi" w:cstheme="minorHAnsi"/>
          <w:sz w:val="24"/>
          <w:szCs w:val="24"/>
        </w:rPr>
      </w:pPr>
      <w:r w:rsidRPr="008E4659">
        <w:rPr>
          <w:rFonts w:asciiTheme="minorHAnsi" w:hAnsiTheme="minorHAnsi" w:cstheme="minorHAnsi"/>
          <w:sz w:val="24"/>
          <w:szCs w:val="24"/>
        </w:rPr>
        <w:t>Re:</w:t>
      </w:r>
      <w:r w:rsidR="00D86815" w:rsidRPr="008E4659">
        <w:rPr>
          <w:rFonts w:asciiTheme="minorHAnsi" w:hAnsiTheme="minorHAnsi" w:cstheme="minorHAnsi"/>
          <w:sz w:val="24"/>
          <w:szCs w:val="24"/>
        </w:rPr>
        <w:tab/>
      </w:r>
      <w:r w:rsidRPr="008E4659">
        <w:rPr>
          <w:rFonts w:asciiTheme="minorHAnsi" w:hAnsiTheme="minorHAnsi" w:cstheme="minorHAnsi"/>
          <w:sz w:val="24"/>
          <w:szCs w:val="24"/>
        </w:rPr>
        <w:t xml:space="preserve">NAIC </w:t>
      </w:r>
      <w:r w:rsidRPr="008E4659">
        <w:rPr>
          <w:rFonts w:asciiTheme="minorHAnsi" w:hAnsiTheme="minorHAnsi" w:cstheme="minorHAnsi"/>
          <w:i/>
          <w:iCs/>
          <w:sz w:val="24"/>
          <w:szCs w:val="24"/>
        </w:rPr>
        <w:t>Quarterly Listing of Alien Insurers</w:t>
      </w:r>
    </w:p>
    <w:p w14:paraId="640E7A43" w14:textId="1D16739C" w:rsidR="00F06609" w:rsidRPr="008E4659" w:rsidRDefault="00F06609" w:rsidP="00373FA3">
      <w:pPr>
        <w:rPr>
          <w:rFonts w:asciiTheme="minorHAnsi" w:hAnsiTheme="minorHAnsi" w:cstheme="minorHAnsi"/>
        </w:rPr>
      </w:pPr>
    </w:p>
    <w:p w14:paraId="015DF3F4" w14:textId="77777777" w:rsidR="005E11C4" w:rsidRPr="008E4659" w:rsidRDefault="005E11C4" w:rsidP="00373FA3">
      <w:pPr>
        <w:rPr>
          <w:rFonts w:asciiTheme="minorHAnsi" w:hAnsiTheme="minorHAnsi" w:cstheme="minorHAnsi"/>
        </w:rPr>
      </w:pPr>
    </w:p>
    <w:p w14:paraId="1927E817" w14:textId="4BAAEF4E" w:rsidR="009C5D84" w:rsidRPr="008E4659" w:rsidRDefault="009C5D84" w:rsidP="00373FA3">
      <w:pPr>
        <w:rPr>
          <w:rFonts w:asciiTheme="minorHAnsi" w:hAnsiTheme="minorHAnsi" w:cstheme="minorHAnsi"/>
          <w:sz w:val="22"/>
          <w:szCs w:val="22"/>
        </w:rPr>
      </w:pPr>
      <w:r w:rsidRPr="008E4659">
        <w:rPr>
          <w:rFonts w:asciiTheme="minorHAnsi" w:hAnsiTheme="minorHAnsi" w:cstheme="minorHAnsi"/>
          <w:sz w:val="22"/>
          <w:szCs w:val="22"/>
        </w:rPr>
        <w:t xml:space="preserve">The following </w:t>
      </w:r>
      <w:r w:rsidR="00C732C4">
        <w:rPr>
          <w:rFonts w:asciiTheme="minorHAnsi" w:hAnsiTheme="minorHAnsi" w:cstheme="minorHAnsi"/>
          <w:sz w:val="22"/>
          <w:szCs w:val="22"/>
        </w:rPr>
        <w:t xml:space="preserve">details </w:t>
      </w:r>
      <w:r w:rsidRPr="008E4659">
        <w:rPr>
          <w:rFonts w:asciiTheme="minorHAnsi" w:hAnsiTheme="minorHAnsi" w:cstheme="minorHAnsi"/>
          <w:sz w:val="22"/>
          <w:szCs w:val="22"/>
        </w:rPr>
        <w:t xml:space="preserve">outline the </w:t>
      </w:r>
      <w:r w:rsidR="008A1D1C">
        <w:rPr>
          <w:rFonts w:asciiTheme="minorHAnsi" w:hAnsiTheme="minorHAnsi" w:cstheme="minorHAnsi"/>
          <w:sz w:val="22"/>
          <w:szCs w:val="22"/>
        </w:rPr>
        <w:t>application requirements</w:t>
      </w:r>
      <w:r w:rsidRPr="008E4659">
        <w:rPr>
          <w:rFonts w:asciiTheme="minorHAnsi" w:hAnsiTheme="minorHAnsi" w:cstheme="minorHAnsi"/>
          <w:sz w:val="22"/>
          <w:szCs w:val="22"/>
        </w:rPr>
        <w:t xml:space="preserve"> and fee to the NAIC International Insurers Department (IID) for application to the</w:t>
      </w:r>
      <w:r w:rsidR="00F06609" w:rsidRPr="008E4659">
        <w:rPr>
          <w:rFonts w:asciiTheme="minorHAnsi" w:hAnsiTheme="minorHAnsi" w:cstheme="minorHAnsi"/>
          <w:sz w:val="22"/>
          <w:szCs w:val="22"/>
        </w:rPr>
        <w:t xml:space="preserve"> NAIC</w:t>
      </w:r>
      <w:r w:rsidRPr="008E4659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anchor="quarterly_alien" w:history="1">
        <w:r w:rsidRPr="008A1D1C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Quarterly Listing of Alien Insurers</w:t>
        </w:r>
      </w:hyperlink>
      <w:r w:rsidRPr="008A1D1C">
        <w:rPr>
          <w:rFonts w:asciiTheme="minorHAnsi" w:hAnsiTheme="minorHAnsi" w:cstheme="minorHAnsi"/>
          <w:sz w:val="22"/>
          <w:szCs w:val="22"/>
        </w:rPr>
        <w:t>.</w:t>
      </w:r>
      <w:r w:rsidRPr="008E46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E02DA6" w14:textId="77777777" w:rsidR="009C5D84" w:rsidRPr="008E4659" w:rsidRDefault="009C5D84" w:rsidP="0030028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43BF65B" w14:textId="3565C0C3" w:rsidR="00014BEE" w:rsidRDefault="0052618E" w:rsidP="00BC4E99">
      <w:pPr>
        <w:spacing w:after="1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Application Required Documentation</w:t>
      </w:r>
    </w:p>
    <w:p w14:paraId="2879E79F" w14:textId="29814B85" w:rsidR="00BC4E99" w:rsidRDefault="00BC4E99" w:rsidP="00BC4E99">
      <w:pPr>
        <w:pStyle w:val="ListParagraph"/>
        <w:numPr>
          <w:ilvl w:val="0"/>
          <w:numId w:val="5"/>
        </w:numPr>
        <w:spacing w:after="60"/>
        <w:contextualSpacing w:val="0"/>
        <w:rPr>
          <w:rFonts w:asciiTheme="minorHAnsi" w:hAnsiTheme="minorHAnsi" w:cstheme="minorHAnsi"/>
          <w:sz w:val="22"/>
          <w:szCs w:val="22"/>
        </w:rPr>
      </w:pPr>
      <w:r w:rsidRPr="0062100F">
        <w:rPr>
          <w:rFonts w:asciiTheme="minorHAnsi" w:hAnsiTheme="minorHAnsi" w:cstheme="minorHAnsi"/>
          <w:sz w:val="22"/>
          <w:szCs w:val="22"/>
        </w:rPr>
        <w:t>IID Financial Filing Report</w:t>
      </w:r>
      <w:r>
        <w:rPr>
          <w:rFonts w:asciiTheme="minorHAnsi" w:hAnsiTheme="minorHAnsi" w:cstheme="minorHAnsi"/>
          <w:sz w:val="22"/>
          <w:szCs w:val="22"/>
        </w:rPr>
        <w:t xml:space="preserve"> (Microsoft Access)</w:t>
      </w:r>
    </w:p>
    <w:p w14:paraId="603B0847" w14:textId="1B1F9268" w:rsidR="001937D2" w:rsidRPr="001937D2" w:rsidRDefault="001937D2" w:rsidP="001937D2">
      <w:pPr>
        <w:pStyle w:val="ListParagraph"/>
        <w:numPr>
          <w:ilvl w:val="0"/>
          <w:numId w:val="5"/>
        </w:numPr>
        <w:spacing w:after="60"/>
        <w:contextualSpacing w:val="0"/>
        <w:rPr>
          <w:rFonts w:asciiTheme="minorHAnsi" w:hAnsiTheme="minorHAnsi" w:cstheme="minorHAnsi"/>
          <w:sz w:val="22"/>
          <w:szCs w:val="22"/>
        </w:rPr>
      </w:pPr>
      <w:r w:rsidRPr="0062100F">
        <w:rPr>
          <w:rFonts w:asciiTheme="minorHAnsi" w:hAnsiTheme="minorHAnsi" w:cstheme="minorHAnsi"/>
          <w:sz w:val="22"/>
          <w:szCs w:val="22"/>
        </w:rPr>
        <w:t xml:space="preserve">IID TRIA </w:t>
      </w:r>
      <w:r>
        <w:rPr>
          <w:rFonts w:asciiTheme="minorHAnsi" w:hAnsiTheme="minorHAnsi" w:cstheme="minorHAnsi"/>
          <w:sz w:val="22"/>
          <w:szCs w:val="22"/>
        </w:rPr>
        <w:t xml:space="preserve">Filing </w:t>
      </w:r>
      <w:r w:rsidRPr="0062100F">
        <w:rPr>
          <w:rFonts w:asciiTheme="minorHAnsi" w:hAnsiTheme="minorHAnsi" w:cstheme="minorHAnsi"/>
          <w:sz w:val="22"/>
          <w:szCs w:val="22"/>
        </w:rPr>
        <w:t>Report</w:t>
      </w:r>
      <w:r>
        <w:rPr>
          <w:rFonts w:asciiTheme="minorHAnsi" w:hAnsiTheme="minorHAnsi" w:cstheme="minorHAnsi"/>
          <w:sz w:val="22"/>
          <w:szCs w:val="22"/>
        </w:rPr>
        <w:t xml:space="preserve"> (Microsoft Access)</w:t>
      </w:r>
    </w:p>
    <w:p w14:paraId="55ABC86B" w14:textId="17134CC4" w:rsidR="00BC4E99" w:rsidRDefault="00BC4E99" w:rsidP="00BC4E99">
      <w:pPr>
        <w:pStyle w:val="ListParagraph"/>
        <w:numPr>
          <w:ilvl w:val="0"/>
          <w:numId w:val="5"/>
        </w:numPr>
        <w:spacing w:after="6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 Years of Audited Financial Reports</w:t>
      </w:r>
    </w:p>
    <w:p w14:paraId="0CA76773" w14:textId="77777777" w:rsidR="001937D2" w:rsidRDefault="001937D2" w:rsidP="00BC4E99">
      <w:pPr>
        <w:pStyle w:val="ListParagraph"/>
        <w:numPr>
          <w:ilvl w:val="0"/>
          <w:numId w:val="5"/>
        </w:numPr>
        <w:spacing w:after="60"/>
        <w:contextualSpacing w:val="0"/>
        <w:rPr>
          <w:rFonts w:asciiTheme="minorHAnsi" w:hAnsiTheme="minorHAnsi" w:cstheme="minorHAnsi"/>
          <w:sz w:val="22"/>
          <w:szCs w:val="22"/>
        </w:rPr>
      </w:pPr>
      <w:r w:rsidRPr="0062100F">
        <w:rPr>
          <w:rFonts w:asciiTheme="minorHAnsi" w:hAnsiTheme="minorHAnsi" w:cstheme="minorHAnsi"/>
          <w:sz w:val="22"/>
          <w:szCs w:val="22"/>
        </w:rPr>
        <w:t xml:space="preserve">Actuarial </w:t>
      </w:r>
      <w:r>
        <w:rPr>
          <w:rFonts w:asciiTheme="minorHAnsi" w:hAnsiTheme="minorHAnsi" w:cstheme="minorHAnsi"/>
          <w:sz w:val="22"/>
          <w:szCs w:val="22"/>
        </w:rPr>
        <w:t>Report</w:t>
      </w:r>
      <w:r w:rsidRPr="0062100F">
        <w:rPr>
          <w:rFonts w:asciiTheme="minorHAnsi" w:hAnsiTheme="minorHAnsi" w:cstheme="minorHAnsi"/>
          <w:sz w:val="22"/>
          <w:szCs w:val="22"/>
        </w:rPr>
        <w:t xml:space="preserve"> (including Loss Reserves Certification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6B5EB456" w14:textId="5A2A8367" w:rsidR="00BC4E99" w:rsidRDefault="001937D2" w:rsidP="00BC4E99">
      <w:pPr>
        <w:pStyle w:val="ListParagraph"/>
        <w:numPr>
          <w:ilvl w:val="0"/>
          <w:numId w:val="5"/>
        </w:numPr>
        <w:spacing w:after="6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C4E99">
        <w:rPr>
          <w:rFonts w:asciiTheme="minorHAnsi" w:hAnsiTheme="minorHAnsi" w:cstheme="minorHAnsi"/>
          <w:sz w:val="22"/>
          <w:szCs w:val="22"/>
        </w:rPr>
        <w:t>Business Plan</w:t>
      </w:r>
    </w:p>
    <w:p w14:paraId="5A74B57F" w14:textId="77B4BA5F" w:rsidR="00BC4E99" w:rsidRDefault="00BC4E99" w:rsidP="00BC4E99">
      <w:pPr>
        <w:pStyle w:val="ListParagraph"/>
        <w:numPr>
          <w:ilvl w:val="1"/>
          <w:numId w:val="5"/>
        </w:numPr>
        <w:spacing w:after="60"/>
        <w:ind w:left="108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 Year Financial Projections</w:t>
      </w:r>
    </w:p>
    <w:p w14:paraId="2F95FED9" w14:textId="33E2478D" w:rsidR="001937D2" w:rsidRPr="001937D2" w:rsidRDefault="00BC4E99" w:rsidP="001937D2">
      <w:pPr>
        <w:pStyle w:val="ListParagraph"/>
        <w:numPr>
          <w:ilvl w:val="1"/>
          <w:numId w:val="5"/>
        </w:numPr>
        <w:spacing w:after="60"/>
        <w:ind w:left="108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 Year Surplus Lines and Global Premium Projections</w:t>
      </w:r>
    </w:p>
    <w:p w14:paraId="4C6A7C4F" w14:textId="74C8119B" w:rsidR="00BC4E99" w:rsidRDefault="00BC4E99" w:rsidP="00BC4E99">
      <w:pPr>
        <w:pStyle w:val="ListParagraph"/>
        <w:numPr>
          <w:ilvl w:val="0"/>
          <w:numId w:val="5"/>
        </w:numPr>
        <w:spacing w:after="6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Biographical Affidavits</w:t>
      </w:r>
      <w:r w:rsidR="00CB3EF7">
        <w:rPr>
          <w:rFonts w:asciiTheme="minorHAnsi" w:hAnsiTheme="minorHAnsi" w:cstheme="minorHAnsi"/>
          <w:sz w:val="22"/>
          <w:szCs w:val="22"/>
        </w:rPr>
        <w:t xml:space="preserve"> (All key officers/directors)</w:t>
      </w:r>
    </w:p>
    <w:p w14:paraId="232637D0" w14:textId="43E8C350" w:rsidR="00BC4E99" w:rsidRDefault="00BC4E99" w:rsidP="00BC4E99">
      <w:pPr>
        <w:pStyle w:val="ListParagraph"/>
        <w:numPr>
          <w:ilvl w:val="0"/>
          <w:numId w:val="5"/>
        </w:numPr>
        <w:spacing w:after="6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Certificate of Authority</w:t>
      </w:r>
    </w:p>
    <w:p w14:paraId="62772515" w14:textId="43A4DDA1" w:rsidR="00BC4E99" w:rsidRDefault="00FD257C" w:rsidP="00BC4E99">
      <w:pPr>
        <w:pStyle w:val="ListParagraph"/>
        <w:numPr>
          <w:ilvl w:val="0"/>
          <w:numId w:val="5"/>
        </w:numPr>
        <w:spacing w:after="6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Standard Trust F</w:t>
      </w:r>
      <w:r w:rsidR="008F0FCD">
        <w:rPr>
          <w:rFonts w:asciiTheme="minorHAnsi" w:hAnsiTheme="minorHAnsi" w:cstheme="minorHAnsi"/>
          <w:sz w:val="22"/>
          <w:szCs w:val="22"/>
        </w:rPr>
        <w:t>or</w:t>
      </w:r>
      <w:r>
        <w:rPr>
          <w:rFonts w:asciiTheme="minorHAnsi" w:hAnsiTheme="minorHAnsi" w:cstheme="minorHAnsi"/>
          <w:sz w:val="22"/>
          <w:szCs w:val="22"/>
        </w:rPr>
        <w:t>m Agreement</w:t>
      </w:r>
    </w:p>
    <w:p w14:paraId="1B715443" w14:textId="02C8E321" w:rsidR="008F0FCD" w:rsidRPr="0062100F" w:rsidRDefault="008F0FCD" w:rsidP="00BC4E99">
      <w:pPr>
        <w:pStyle w:val="ListParagraph"/>
        <w:numPr>
          <w:ilvl w:val="0"/>
          <w:numId w:val="5"/>
        </w:numPr>
        <w:spacing w:after="6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Any Other Supplement Documents (e.g., Articles of Incorporation)</w:t>
      </w:r>
    </w:p>
    <w:p w14:paraId="1BA0C21F" w14:textId="0143EB78" w:rsidR="0052618E" w:rsidRDefault="0052618E" w:rsidP="0030028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C2E30F8" w14:textId="1F338EDD" w:rsidR="00864B26" w:rsidRPr="008E4659" w:rsidRDefault="00864B26" w:rsidP="00864B26">
      <w:pPr>
        <w:rPr>
          <w:rFonts w:asciiTheme="minorHAnsi" w:hAnsiTheme="minorHAnsi" w:cstheme="minorHAnsi"/>
          <w:sz w:val="22"/>
          <w:szCs w:val="22"/>
        </w:rPr>
      </w:pPr>
      <w:r w:rsidRPr="008E4659">
        <w:rPr>
          <w:rFonts w:asciiTheme="minorHAnsi" w:hAnsiTheme="minorHAnsi" w:cstheme="minorHAnsi"/>
          <w:sz w:val="22"/>
          <w:szCs w:val="22"/>
        </w:rPr>
        <w:t>Application</w:t>
      </w:r>
      <w:r w:rsidR="00C732C4">
        <w:rPr>
          <w:rFonts w:asciiTheme="minorHAnsi" w:hAnsiTheme="minorHAnsi" w:cstheme="minorHAnsi"/>
          <w:sz w:val="22"/>
          <w:szCs w:val="22"/>
        </w:rPr>
        <w:t>s</w:t>
      </w:r>
      <w:r w:rsidR="00C137A1" w:rsidRPr="008E4659">
        <w:rPr>
          <w:rFonts w:asciiTheme="minorHAnsi" w:hAnsiTheme="minorHAnsi" w:cstheme="minorHAnsi"/>
          <w:sz w:val="22"/>
          <w:szCs w:val="22"/>
        </w:rPr>
        <w:t xml:space="preserve"> for Quarterly Listing</w:t>
      </w:r>
      <w:r w:rsidRPr="008E4659">
        <w:rPr>
          <w:rFonts w:asciiTheme="minorHAnsi" w:hAnsiTheme="minorHAnsi" w:cstheme="minorHAnsi"/>
          <w:sz w:val="22"/>
          <w:szCs w:val="22"/>
        </w:rPr>
        <w:t xml:space="preserve"> </w:t>
      </w:r>
      <w:r w:rsidR="00C137A1" w:rsidRPr="008E4659">
        <w:rPr>
          <w:rFonts w:asciiTheme="minorHAnsi" w:hAnsiTheme="minorHAnsi" w:cstheme="minorHAnsi"/>
          <w:sz w:val="22"/>
          <w:szCs w:val="22"/>
        </w:rPr>
        <w:t>- s</w:t>
      </w:r>
      <w:r w:rsidRPr="008E4659">
        <w:rPr>
          <w:rFonts w:asciiTheme="minorHAnsi" w:hAnsiTheme="minorHAnsi" w:cstheme="minorHAnsi"/>
          <w:sz w:val="22"/>
          <w:szCs w:val="22"/>
        </w:rPr>
        <w:t xml:space="preserve">ubmission of all required documentation and payment of the application fee must be made before an application </w:t>
      </w:r>
      <w:r w:rsidR="00C732C4">
        <w:rPr>
          <w:rFonts w:asciiTheme="minorHAnsi" w:hAnsiTheme="minorHAnsi" w:cstheme="minorHAnsi"/>
          <w:sz w:val="22"/>
          <w:szCs w:val="22"/>
        </w:rPr>
        <w:t>is</w:t>
      </w:r>
      <w:r w:rsidRPr="008E4659">
        <w:rPr>
          <w:rFonts w:asciiTheme="minorHAnsi" w:hAnsiTheme="minorHAnsi" w:cstheme="minorHAnsi"/>
          <w:sz w:val="22"/>
          <w:szCs w:val="22"/>
        </w:rPr>
        <w:t xml:space="preserve"> considered (</w:t>
      </w:r>
      <w:r w:rsidRPr="008E4659">
        <w:rPr>
          <w:rFonts w:asciiTheme="minorHAnsi" w:hAnsiTheme="minorHAnsi" w:cstheme="minorHAnsi"/>
          <w:b/>
          <w:bCs/>
          <w:sz w:val="22"/>
          <w:szCs w:val="22"/>
        </w:rPr>
        <w:t>See</w:t>
      </w:r>
      <w:r w:rsidRPr="008E4659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EF3149" w:rsidRPr="008E4659">
          <w:rPr>
            <w:rStyle w:val="Hyperlink"/>
            <w:rFonts w:asciiTheme="minorHAnsi" w:hAnsiTheme="minorHAnsi" w:cstheme="minorHAnsi"/>
            <w:sz w:val="22"/>
            <w:szCs w:val="22"/>
          </w:rPr>
          <w:t>IID Plan of Operation</w:t>
        </w:r>
      </w:hyperlink>
      <w:r w:rsidRPr="008E465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Section I – </w:t>
      </w:r>
      <w:r w:rsidR="00EF3149" w:rsidRPr="008E4659">
        <w:rPr>
          <w:rFonts w:asciiTheme="minorHAnsi" w:hAnsiTheme="minorHAnsi" w:cstheme="minorHAnsi"/>
          <w:b/>
          <w:bCs/>
          <w:i/>
          <w:iCs/>
          <w:sz w:val="22"/>
          <w:szCs w:val="22"/>
        </w:rPr>
        <w:t>Application Process</w:t>
      </w:r>
      <w:r w:rsidRPr="008E4659">
        <w:rPr>
          <w:rFonts w:asciiTheme="minorHAnsi" w:hAnsiTheme="minorHAnsi" w:cstheme="minorHAnsi"/>
          <w:sz w:val="22"/>
          <w:szCs w:val="22"/>
        </w:rPr>
        <w:t xml:space="preserve">). </w:t>
      </w:r>
      <w:r w:rsidR="000E52F5" w:rsidRPr="008E4659">
        <w:rPr>
          <w:rFonts w:asciiTheme="minorHAnsi" w:hAnsiTheme="minorHAnsi" w:cstheme="minorHAnsi"/>
          <w:sz w:val="22"/>
          <w:szCs w:val="22"/>
        </w:rPr>
        <w:t xml:space="preserve">The </w:t>
      </w:r>
      <w:r w:rsidR="00FE025A" w:rsidRPr="008E4659">
        <w:rPr>
          <w:rFonts w:asciiTheme="minorHAnsi" w:hAnsiTheme="minorHAnsi" w:cstheme="minorHAnsi"/>
          <w:sz w:val="22"/>
          <w:szCs w:val="22"/>
        </w:rPr>
        <w:t xml:space="preserve">application </w:t>
      </w:r>
      <w:r w:rsidR="000E52F5" w:rsidRPr="008E4659">
        <w:rPr>
          <w:rFonts w:asciiTheme="minorHAnsi" w:hAnsiTheme="minorHAnsi" w:cstheme="minorHAnsi"/>
          <w:sz w:val="22"/>
          <w:szCs w:val="22"/>
        </w:rPr>
        <w:t xml:space="preserve">fee is </w:t>
      </w:r>
      <w:r w:rsidRPr="008E4659">
        <w:rPr>
          <w:rFonts w:asciiTheme="minorHAnsi" w:hAnsiTheme="minorHAnsi" w:cstheme="minorHAnsi"/>
          <w:sz w:val="22"/>
          <w:szCs w:val="22"/>
        </w:rPr>
        <w:t>$</w:t>
      </w:r>
      <w:r w:rsidR="00FE025A" w:rsidRPr="008E4659">
        <w:rPr>
          <w:rFonts w:asciiTheme="minorHAnsi" w:hAnsiTheme="minorHAnsi" w:cstheme="minorHAnsi"/>
          <w:sz w:val="22"/>
          <w:szCs w:val="22"/>
        </w:rPr>
        <w:t>10</w:t>
      </w:r>
      <w:r w:rsidRPr="008E4659">
        <w:rPr>
          <w:rFonts w:asciiTheme="minorHAnsi" w:hAnsiTheme="minorHAnsi" w:cstheme="minorHAnsi"/>
          <w:sz w:val="22"/>
          <w:szCs w:val="22"/>
        </w:rPr>
        <w:t>,</w:t>
      </w:r>
      <w:r w:rsidR="00FE025A" w:rsidRPr="008E4659">
        <w:rPr>
          <w:rFonts w:asciiTheme="minorHAnsi" w:hAnsiTheme="minorHAnsi" w:cstheme="minorHAnsi"/>
          <w:sz w:val="22"/>
          <w:szCs w:val="22"/>
        </w:rPr>
        <w:t>124</w:t>
      </w:r>
      <w:r w:rsidR="000E52F5" w:rsidRPr="008E4659">
        <w:rPr>
          <w:rFonts w:asciiTheme="minorHAnsi" w:hAnsiTheme="minorHAnsi" w:cstheme="minorHAnsi"/>
          <w:sz w:val="22"/>
          <w:szCs w:val="22"/>
        </w:rPr>
        <w:t>.</w:t>
      </w:r>
    </w:p>
    <w:p w14:paraId="60076CB8" w14:textId="36677FA7" w:rsidR="00014BEE" w:rsidRPr="008E4659" w:rsidRDefault="00014BEE" w:rsidP="0008203E">
      <w:pPr>
        <w:rPr>
          <w:rFonts w:asciiTheme="minorHAnsi" w:hAnsiTheme="minorHAnsi" w:cstheme="minorHAnsi"/>
          <w:sz w:val="22"/>
          <w:szCs w:val="22"/>
        </w:rPr>
      </w:pPr>
    </w:p>
    <w:p w14:paraId="3B98FD37" w14:textId="6E035ED1" w:rsidR="001509CD" w:rsidRPr="008E4659" w:rsidRDefault="001509CD" w:rsidP="00300287">
      <w:pPr>
        <w:rPr>
          <w:rFonts w:asciiTheme="minorHAnsi" w:hAnsiTheme="minorHAnsi" w:cstheme="minorHAnsi"/>
          <w:sz w:val="22"/>
          <w:szCs w:val="22"/>
        </w:rPr>
      </w:pPr>
      <w:r w:rsidRPr="008E4659">
        <w:rPr>
          <w:rFonts w:asciiTheme="minorHAnsi" w:hAnsiTheme="minorHAnsi" w:cstheme="minorHAnsi"/>
          <w:sz w:val="22"/>
          <w:szCs w:val="22"/>
        </w:rPr>
        <w:t xml:space="preserve">Questions may be directed to Andy Daleo, Senior P/C Financial Analysis Manager, </w:t>
      </w:r>
      <w:hyperlink r:id="rId10" w:history="1">
        <w:r w:rsidRPr="008E4659">
          <w:rPr>
            <w:rStyle w:val="Hyperlink"/>
            <w:rFonts w:asciiTheme="minorHAnsi" w:hAnsiTheme="minorHAnsi" w:cstheme="minorHAnsi"/>
            <w:sz w:val="22"/>
            <w:szCs w:val="22"/>
          </w:rPr>
          <w:t>adaleo@naic.org</w:t>
        </w:r>
      </w:hyperlink>
      <w:r w:rsidRPr="008E4659">
        <w:rPr>
          <w:rFonts w:asciiTheme="minorHAnsi" w:hAnsiTheme="minorHAnsi" w:cstheme="minorHAnsi"/>
          <w:sz w:val="22"/>
          <w:szCs w:val="22"/>
        </w:rPr>
        <w:t>.</w:t>
      </w:r>
    </w:p>
    <w:sectPr w:rsidR="001509CD" w:rsidRPr="008E4659" w:rsidSect="008174FD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30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35625" w14:textId="77777777" w:rsidR="00864B26" w:rsidRDefault="00864B26">
      <w:r>
        <w:separator/>
      </w:r>
    </w:p>
  </w:endnote>
  <w:endnote w:type="continuationSeparator" w:id="0">
    <w:p w14:paraId="39CDF2F5" w14:textId="77777777" w:rsidR="00864B26" w:rsidRDefault="0086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5BCD" w14:textId="77777777" w:rsidR="00864B26" w:rsidRDefault="00864B26" w:rsidP="00717D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66BD1D" w14:textId="77777777" w:rsidR="00864B26" w:rsidRDefault="00864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BA20" w14:textId="77777777" w:rsidR="00864B26" w:rsidRDefault="00864B26" w:rsidP="00717D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ABD1D63" w14:textId="77777777" w:rsidR="00864B26" w:rsidRDefault="00864B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CCFD" w14:textId="77777777" w:rsidR="00864B26" w:rsidRPr="00D10199" w:rsidRDefault="00864B26" w:rsidP="00D10199">
    <w:pPr>
      <w:pStyle w:val="Footer"/>
      <w:rPr>
        <w:noProof/>
      </w:rPr>
    </w:pPr>
    <w:r w:rsidRPr="00D10199">
      <w:rPr>
        <w:noProof/>
      </w:rPr>
      <w:drawing>
        <wp:inline distT="0" distB="0" distL="0" distR="0" wp14:anchorId="4372DA18" wp14:editId="282592E0">
          <wp:extent cx="6400800" cy="758825"/>
          <wp:effectExtent l="0" t="0" r="0" b="3175"/>
          <wp:docPr id="2" name="Picture 2" descr="naic_cipr_letterhead_footer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ic_cipr_letterhead_footer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0ACBD3" w14:textId="77777777" w:rsidR="00864B26" w:rsidRDefault="00864B26" w:rsidP="002305A6">
    <w:pPr>
      <w:pStyle w:val="Footer"/>
      <w:jc w:val="cen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7D4B" w14:textId="77777777" w:rsidR="00864B26" w:rsidRDefault="00864B26">
      <w:r>
        <w:separator/>
      </w:r>
    </w:p>
  </w:footnote>
  <w:footnote w:type="continuationSeparator" w:id="0">
    <w:p w14:paraId="7329F4DF" w14:textId="77777777" w:rsidR="00864B26" w:rsidRDefault="00864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025C" w14:textId="77777777" w:rsidR="00864B26" w:rsidRDefault="00864B26" w:rsidP="00D31C6E">
    <w:pPr>
      <w:pStyle w:val="Header"/>
      <w:pBdr>
        <w:bottom w:val="single" w:sz="12" w:space="2" w:color="auto"/>
      </w:pBdr>
    </w:pPr>
    <w:r>
      <w:rPr>
        <w:noProof/>
      </w:rPr>
      <w:drawing>
        <wp:inline distT="0" distB="0" distL="0" distR="0" wp14:anchorId="4ECECF98" wp14:editId="6EFEE3B7">
          <wp:extent cx="2562225" cy="733425"/>
          <wp:effectExtent l="0" t="0" r="9525" b="9525"/>
          <wp:docPr id="1" name="Picture 1" descr="NAIC_CIPR_horz_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IC_CIPR_horz_on_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8C425C" w14:textId="77777777" w:rsidR="00864B26" w:rsidRPr="00D31C6E" w:rsidRDefault="00864B26" w:rsidP="00D31C6E">
    <w:pPr>
      <w:pStyle w:val="Header"/>
      <w:pBdr>
        <w:bottom w:val="single" w:sz="12" w:space="2" w:color="auto"/>
      </w:pBdr>
      <w:rPr>
        <w:sz w:val="4"/>
        <w:szCs w:val="4"/>
      </w:rPr>
    </w:pPr>
  </w:p>
  <w:p w14:paraId="15DAB371" w14:textId="77777777" w:rsidR="00864B26" w:rsidRPr="00D31C6E" w:rsidRDefault="00864B26" w:rsidP="00D31C6E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C28"/>
    <w:multiLevelType w:val="hybridMultilevel"/>
    <w:tmpl w:val="197044C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B2A7C6E"/>
    <w:multiLevelType w:val="hybridMultilevel"/>
    <w:tmpl w:val="C22E13AA"/>
    <w:lvl w:ilvl="0" w:tplc="0409000F">
      <w:start w:val="1"/>
      <w:numFmt w:val="decimal"/>
      <w:lvlText w:val="%1."/>
      <w:lvlJc w:val="left"/>
      <w:pPr>
        <w:ind w:left="905" w:hanging="360"/>
      </w:pPr>
    </w:lvl>
    <w:lvl w:ilvl="1" w:tplc="04090019" w:tentative="1">
      <w:start w:val="1"/>
      <w:numFmt w:val="lowerLetter"/>
      <w:lvlText w:val="%2."/>
      <w:lvlJc w:val="left"/>
      <w:pPr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2" w15:restartNumberingAfterBreak="0">
    <w:nsid w:val="3725413C"/>
    <w:multiLevelType w:val="hybridMultilevel"/>
    <w:tmpl w:val="922AF112"/>
    <w:lvl w:ilvl="0" w:tplc="F08811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08811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22C55"/>
    <w:multiLevelType w:val="hybridMultilevel"/>
    <w:tmpl w:val="1C729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A0237"/>
    <w:multiLevelType w:val="hybridMultilevel"/>
    <w:tmpl w:val="E2BCD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09"/>
    <w:rsid w:val="00005B13"/>
    <w:rsid w:val="00011134"/>
    <w:rsid w:val="00013799"/>
    <w:rsid w:val="00014BEE"/>
    <w:rsid w:val="00026228"/>
    <w:rsid w:val="00033816"/>
    <w:rsid w:val="00047E92"/>
    <w:rsid w:val="00052863"/>
    <w:rsid w:val="0008203E"/>
    <w:rsid w:val="000912F9"/>
    <w:rsid w:val="0009794D"/>
    <w:rsid w:val="000E1209"/>
    <w:rsid w:val="000E52F5"/>
    <w:rsid w:val="000F3C56"/>
    <w:rsid w:val="000F73D3"/>
    <w:rsid w:val="00104F82"/>
    <w:rsid w:val="001105AD"/>
    <w:rsid w:val="00114E74"/>
    <w:rsid w:val="001211D7"/>
    <w:rsid w:val="00125E21"/>
    <w:rsid w:val="00133440"/>
    <w:rsid w:val="00144046"/>
    <w:rsid w:val="00145ADA"/>
    <w:rsid w:val="001509CD"/>
    <w:rsid w:val="0015240C"/>
    <w:rsid w:val="001654E9"/>
    <w:rsid w:val="00171BD1"/>
    <w:rsid w:val="00172DF7"/>
    <w:rsid w:val="00192BAD"/>
    <w:rsid w:val="001937D2"/>
    <w:rsid w:val="00194916"/>
    <w:rsid w:val="001A53B6"/>
    <w:rsid w:val="001C3291"/>
    <w:rsid w:val="001C7362"/>
    <w:rsid w:val="00205B78"/>
    <w:rsid w:val="002105BF"/>
    <w:rsid w:val="002305A6"/>
    <w:rsid w:val="0023665C"/>
    <w:rsid w:val="00236AB4"/>
    <w:rsid w:val="00244C13"/>
    <w:rsid w:val="00254FCA"/>
    <w:rsid w:val="002606B6"/>
    <w:rsid w:val="00265195"/>
    <w:rsid w:val="00275C15"/>
    <w:rsid w:val="002935B6"/>
    <w:rsid w:val="002A1E07"/>
    <w:rsid w:val="002A35D4"/>
    <w:rsid w:val="002A3A83"/>
    <w:rsid w:val="002A50ED"/>
    <w:rsid w:val="002A7663"/>
    <w:rsid w:val="002C2855"/>
    <w:rsid w:val="002C6D31"/>
    <w:rsid w:val="002D7E83"/>
    <w:rsid w:val="00300287"/>
    <w:rsid w:val="003043AB"/>
    <w:rsid w:val="00311B5D"/>
    <w:rsid w:val="00344F2C"/>
    <w:rsid w:val="003559E9"/>
    <w:rsid w:val="00373FA3"/>
    <w:rsid w:val="00382026"/>
    <w:rsid w:val="003A0143"/>
    <w:rsid w:val="003D584A"/>
    <w:rsid w:val="003F3DDF"/>
    <w:rsid w:val="0040469E"/>
    <w:rsid w:val="00450718"/>
    <w:rsid w:val="004709FC"/>
    <w:rsid w:val="0048378C"/>
    <w:rsid w:val="00483793"/>
    <w:rsid w:val="0048727C"/>
    <w:rsid w:val="0049457B"/>
    <w:rsid w:val="004A43D8"/>
    <w:rsid w:val="004A76D7"/>
    <w:rsid w:val="004B4839"/>
    <w:rsid w:val="004C436A"/>
    <w:rsid w:val="004E7322"/>
    <w:rsid w:val="004F2365"/>
    <w:rsid w:val="00500EB7"/>
    <w:rsid w:val="0050342B"/>
    <w:rsid w:val="00507904"/>
    <w:rsid w:val="0051714C"/>
    <w:rsid w:val="0052618E"/>
    <w:rsid w:val="00526A00"/>
    <w:rsid w:val="00530F84"/>
    <w:rsid w:val="00566117"/>
    <w:rsid w:val="00582FD0"/>
    <w:rsid w:val="00587360"/>
    <w:rsid w:val="0059277C"/>
    <w:rsid w:val="005C054A"/>
    <w:rsid w:val="005E11C4"/>
    <w:rsid w:val="0060518E"/>
    <w:rsid w:val="00606B88"/>
    <w:rsid w:val="00624023"/>
    <w:rsid w:val="0065077E"/>
    <w:rsid w:val="00664072"/>
    <w:rsid w:val="00673C52"/>
    <w:rsid w:val="0069393C"/>
    <w:rsid w:val="006A6CB1"/>
    <w:rsid w:val="006E260B"/>
    <w:rsid w:val="006E27ED"/>
    <w:rsid w:val="006E2FAC"/>
    <w:rsid w:val="006E7659"/>
    <w:rsid w:val="006F4D27"/>
    <w:rsid w:val="0070139C"/>
    <w:rsid w:val="0070397B"/>
    <w:rsid w:val="00711374"/>
    <w:rsid w:val="00717DA4"/>
    <w:rsid w:val="00730F14"/>
    <w:rsid w:val="0073226C"/>
    <w:rsid w:val="00742060"/>
    <w:rsid w:val="00743201"/>
    <w:rsid w:val="007612B8"/>
    <w:rsid w:val="007616F2"/>
    <w:rsid w:val="007772E9"/>
    <w:rsid w:val="00781320"/>
    <w:rsid w:val="00793250"/>
    <w:rsid w:val="007C06EA"/>
    <w:rsid w:val="007D4F62"/>
    <w:rsid w:val="008174FD"/>
    <w:rsid w:val="00843097"/>
    <w:rsid w:val="00844BAB"/>
    <w:rsid w:val="00864B26"/>
    <w:rsid w:val="008662A1"/>
    <w:rsid w:val="0086646F"/>
    <w:rsid w:val="008751BA"/>
    <w:rsid w:val="00895F07"/>
    <w:rsid w:val="008A1D1C"/>
    <w:rsid w:val="008A3EB5"/>
    <w:rsid w:val="008B73D9"/>
    <w:rsid w:val="008D2601"/>
    <w:rsid w:val="008E0B1D"/>
    <w:rsid w:val="008E4659"/>
    <w:rsid w:val="008F0FCD"/>
    <w:rsid w:val="009017FC"/>
    <w:rsid w:val="00911DAF"/>
    <w:rsid w:val="00912D06"/>
    <w:rsid w:val="00914176"/>
    <w:rsid w:val="00930597"/>
    <w:rsid w:val="00961187"/>
    <w:rsid w:val="00973B5F"/>
    <w:rsid w:val="0098568B"/>
    <w:rsid w:val="009878BD"/>
    <w:rsid w:val="00991599"/>
    <w:rsid w:val="0099219D"/>
    <w:rsid w:val="00993E6E"/>
    <w:rsid w:val="009A14BF"/>
    <w:rsid w:val="009A6188"/>
    <w:rsid w:val="009A7722"/>
    <w:rsid w:val="009C20D3"/>
    <w:rsid w:val="009C5D84"/>
    <w:rsid w:val="009C7CF7"/>
    <w:rsid w:val="009E06CE"/>
    <w:rsid w:val="009E5B1B"/>
    <w:rsid w:val="00A23109"/>
    <w:rsid w:val="00A33D5E"/>
    <w:rsid w:val="00A467F2"/>
    <w:rsid w:val="00A46F86"/>
    <w:rsid w:val="00A567B8"/>
    <w:rsid w:val="00A56FDB"/>
    <w:rsid w:val="00A576F3"/>
    <w:rsid w:val="00A57C3A"/>
    <w:rsid w:val="00A658B0"/>
    <w:rsid w:val="00A736C0"/>
    <w:rsid w:val="00A77B7F"/>
    <w:rsid w:val="00A84B97"/>
    <w:rsid w:val="00A8671A"/>
    <w:rsid w:val="00A93C83"/>
    <w:rsid w:val="00AA2655"/>
    <w:rsid w:val="00AD3C23"/>
    <w:rsid w:val="00AE0019"/>
    <w:rsid w:val="00AE2D92"/>
    <w:rsid w:val="00AE504D"/>
    <w:rsid w:val="00B11EB8"/>
    <w:rsid w:val="00B4361A"/>
    <w:rsid w:val="00B52946"/>
    <w:rsid w:val="00B63800"/>
    <w:rsid w:val="00B8072E"/>
    <w:rsid w:val="00BB07F8"/>
    <w:rsid w:val="00BB5DB3"/>
    <w:rsid w:val="00BC1EA5"/>
    <w:rsid w:val="00BC4E99"/>
    <w:rsid w:val="00BC7E41"/>
    <w:rsid w:val="00C0133C"/>
    <w:rsid w:val="00C137A1"/>
    <w:rsid w:val="00C158D6"/>
    <w:rsid w:val="00C22D25"/>
    <w:rsid w:val="00C2713F"/>
    <w:rsid w:val="00C732C4"/>
    <w:rsid w:val="00CB3EF7"/>
    <w:rsid w:val="00CE1DE9"/>
    <w:rsid w:val="00CE421E"/>
    <w:rsid w:val="00CE6397"/>
    <w:rsid w:val="00CF3D7D"/>
    <w:rsid w:val="00D04788"/>
    <w:rsid w:val="00D10199"/>
    <w:rsid w:val="00D1313B"/>
    <w:rsid w:val="00D2767B"/>
    <w:rsid w:val="00D315C2"/>
    <w:rsid w:val="00D31C6E"/>
    <w:rsid w:val="00D33101"/>
    <w:rsid w:val="00D371C6"/>
    <w:rsid w:val="00D51A99"/>
    <w:rsid w:val="00D603D0"/>
    <w:rsid w:val="00D66EC4"/>
    <w:rsid w:val="00D736FF"/>
    <w:rsid w:val="00D75422"/>
    <w:rsid w:val="00D75D1F"/>
    <w:rsid w:val="00D86815"/>
    <w:rsid w:val="00DB3F53"/>
    <w:rsid w:val="00DC2BF4"/>
    <w:rsid w:val="00DF041D"/>
    <w:rsid w:val="00E057D7"/>
    <w:rsid w:val="00E111AF"/>
    <w:rsid w:val="00E5765A"/>
    <w:rsid w:val="00E60014"/>
    <w:rsid w:val="00E62CBD"/>
    <w:rsid w:val="00E635A7"/>
    <w:rsid w:val="00E67126"/>
    <w:rsid w:val="00E759D5"/>
    <w:rsid w:val="00E85221"/>
    <w:rsid w:val="00E8655D"/>
    <w:rsid w:val="00EB43CB"/>
    <w:rsid w:val="00EC2290"/>
    <w:rsid w:val="00ED2586"/>
    <w:rsid w:val="00EE6C4D"/>
    <w:rsid w:val="00EF3149"/>
    <w:rsid w:val="00F019A2"/>
    <w:rsid w:val="00F06609"/>
    <w:rsid w:val="00F215F3"/>
    <w:rsid w:val="00F21D8E"/>
    <w:rsid w:val="00F2222F"/>
    <w:rsid w:val="00F356FF"/>
    <w:rsid w:val="00F35DEF"/>
    <w:rsid w:val="00F458D2"/>
    <w:rsid w:val="00F534D6"/>
    <w:rsid w:val="00F70902"/>
    <w:rsid w:val="00F8487A"/>
    <w:rsid w:val="00FA0270"/>
    <w:rsid w:val="00FA285D"/>
    <w:rsid w:val="00FA3B56"/>
    <w:rsid w:val="00FB304C"/>
    <w:rsid w:val="00FC2B3D"/>
    <w:rsid w:val="00FC3FC3"/>
    <w:rsid w:val="00FD257C"/>
    <w:rsid w:val="00FE025A"/>
    <w:rsid w:val="00FE124C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0EA7B5F5"/>
  <w15:docId w15:val="{E6F08135-CD02-4C42-A807-0120A991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10"/>
      <w:jc w:val="right"/>
      <w:outlineLvl w:val="0"/>
    </w:pPr>
    <w:rPr>
      <w:b/>
      <w:sz w:val="15"/>
    </w:rPr>
  </w:style>
  <w:style w:type="paragraph" w:styleId="Heading2">
    <w:name w:val="heading 2"/>
    <w:basedOn w:val="Normal"/>
    <w:next w:val="Normal"/>
    <w:qFormat/>
    <w:pPr>
      <w:keepNext/>
      <w:spacing w:after="4"/>
      <w:jc w:val="right"/>
      <w:outlineLvl w:val="1"/>
    </w:pPr>
    <w:rPr>
      <w:b/>
      <w:sz w:val="17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72"/>
    </w:rPr>
  </w:style>
  <w:style w:type="paragraph" w:styleId="Heading4">
    <w:name w:val="heading 4"/>
    <w:basedOn w:val="Normal"/>
    <w:next w:val="Normal"/>
    <w:qFormat/>
    <w:pPr>
      <w:keepNext/>
      <w:pBdr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spacing w:val="2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lockText">
    <w:name w:val="Block Text"/>
    <w:basedOn w:val="Normal"/>
    <w:rsid w:val="00192BAD"/>
    <w:pPr>
      <w:ind w:left="900" w:right="-720"/>
      <w:jc w:val="both"/>
    </w:pPr>
    <w:rPr>
      <w:sz w:val="24"/>
    </w:rPr>
  </w:style>
  <w:style w:type="paragraph" w:styleId="FootnoteText">
    <w:name w:val="footnote text"/>
    <w:basedOn w:val="Normal"/>
    <w:semiHidden/>
    <w:rsid w:val="00D75422"/>
    <w:rPr>
      <w:rFonts w:eastAsia="Times New Roman"/>
    </w:rPr>
  </w:style>
  <w:style w:type="character" w:styleId="FootnoteReference">
    <w:name w:val="footnote reference"/>
    <w:basedOn w:val="DefaultParagraphFont"/>
    <w:semiHidden/>
    <w:rsid w:val="00D75422"/>
    <w:rPr>
      <w:vertAlign w:val="superscript"/>
    </w:rPr>
  </w:style>
  <w:style w:type="character" w:customStyle="1" w:styleId="xesmall1">
    <w:name w:val="xesmall1"/>
    <w:basedOn w:val="DefaultParagraphFont"/>
    <w:rsid w:val="00D75422"/>
    <w:rPr>
      <w:color w:val="666666"/>
      <w:sz w:val="23"/>
      <w:szCs w:val="23"/>
    </w:rPr>
  </w:style>
  <w:style w:type="character" w:styleId="PageNumber">
    <w:name w:val="page number"/>
    <w:basedOn w:val="DefaultParagraphFont"/>
    <w:rsid w:val="00D75422"/>
  </w:style>
  <w:style w:type="character" w:styleId="Emphasis">
    <w:name w:val="Emphasis"/>
    <w:basedOn w:val="DefaultParagraphFont"/>
    <w:qFormat/>
    <w:rsid w:val="009E5B1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C22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D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1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E06CE"/>
    <w:rPr>
      <w:color w:val="605E5C"/>
      <w:shd w:val="clear" w:color="auto" w:fill="E1DFDD"/>
    </w:rPr>
  </w:style>
  <w:style w:type="paragraph" w:customStyle="1" w:styleId="Default">
    <w:name w:val="Default"/>
    <w:rsid w:val="00014BE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table" w:styleId="TableGrid">
    <w:name w:val="Table Grid"/>
    <w:basedOn w:val="TableNormal"/>
    <w:rsid w:val="003F3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B3EF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B3EF7"/>
  </w:style>
  <w:style w:type="character" w:customStyle="1" w:styleId="CommentTextChar">
    <w:name w:val="Comment Text Char"/>
    <w:basedOn w:val="DefaultParagraphFont"/>
    <w:link w:val="CommentText"/>
    <w:rsid w:val="00CB3EF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3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3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ic.org/prod_serv_alpha_listing.ht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aleo@nai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ent.naic.org/sites/default/files/inline-files/%283%29%202019%20FINAL%20IID%20Plan%20of%20Operation.pdf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wilkins\LOCALS~1\Temp\forms_naic_cipr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C095F-0F3C-47D5-AA89-61E749A6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forms_naic_cipr_letterhead.dot</Template>
  <TotalTime>246</TotalTime>
  <Pages>1</Pages>
  <Words>168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NAIC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Wilkinson, Jeremy</dc:creator>
  <cp:lastModifiedBy>Bree Wilson</cp:lastModifiedBy>
  <cp:revision>8</cp:revision>
  <cp:lastPrinted>2021-02-17T18:37:00Z</cp:lastPrinted>
  <dcterms:created xsi:type="dcterms:W3CDTF">2021-06-15T13:03:00Z</dcterms:created>
  <dcterms:modified xsi:type="dcterms:W3CDTF">2021-06-29T18:57:00Z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637704617</vt:i4>
  </property>
  <property fmtid="{D5CDD505-2E9C-101B-9397-08002B2CF9AE}" pid="3" name="_NewReviewCycle">
    <vt:lpwstr/>
  </property>
  <property fmtid="{D5CDD505-2E9C-101B-9397-08002B2CF9AE}" pid="4" name="_EmailSubject">
    <vt:lpwstr>New Letterhead</vt:lpwstr>
  </property>
  <property fmtid="{D5CDD505-2E9C-101B-9397-08002B2CF9AE}" pid="5" name="_AuthorEmail">
    <vt:lpwstr>jwilkins@naic.org</vt:lpwstr>
  </property>
  <property fmtid="{D5CDD505-2E9C-101B-9397-08002B2CF9AE}" pid="6" name="_AuthorEmailDisplayName">
    <vt:lpwstr>Wilkinson, Jeremy</vt:lpwstr>
  </property>
  <property fmtid="{D5CDD505-2E9C-101B-9397-08002B2CF9AE}" pid="7" name="_ReviewingToolsShownOnce">
    <vt:lpwstr/>
  </property>
</Properties>
</file>