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EA9BC" w14:textId="1925AEDC" w:rsidR="00121AEB" w:rsidRPr="00574C16" w:rsidRDefault="001F3D33" w:rsidP="00574C16">
      <w:pPr>
        <w:jc w:val="center"/>
        <w:rPr>
          <w:b/>
          <w:bCs/>
        </w:rPr>
      </w:pPr>
      <w:r w:rsidRPr="00574C16">
        <w:rPr>
          <w:b/>
          <w:bCs/>
        </w:rPr>
        <w:t>Contract</w:t>
      </w:r>
      <w:r w:rsidR="006600B6">
        <w:rPr>
          <w:b/>
          <w:bCs/>
        </w:rPr>
        <w:t xml:space="preserve"> Examiner</w:t>
      </w:r>
      <w:r w:rsidRPr="00574C16">
        <w:rPr>
          <w:b/>
          <w:bCs/>
        </w:rPr>
        <w:t xml:space="preserve"> Attestation Template</w:t>
      </w:r>
    </w:p>
    <w:p w14:paraId="0E833EC4" w14:textId="77777777" w:rsidR="00E04638" w:rsidRDefault="00E04638" w:rsidP="007F7281"/>
    <w:p w14:paraId="45011078" w14:textId="77777777" w:rsidR="00E04638" w:rsidRDefault="00E04638" w:rsidP="007F7281"/>
    <w:p w14:paraId="3A51141F" w14:textId="5DDD686A" w:rsidR="00824F80" w:rsidRDefault="00824F80" w:rsidP="00574C16">
      <w:pPr>
        <w:jc w:val="both"/>
      </w:pPr>
      <w:r>
        <w:t xml:space="preserve">The purpose of this </w:t>
      </w:r>
      <w:r w:rsidR="00B51BA7">
        <w:t>A</w:t>
      </w:r>
      <w:r>
        <w:t xml:space="preserve">ttestation is to establish that </w:t>
      </w:r>
      <w:r w:rsidR="001F3D33">
        <w:t xml:space="preserve">the following </w:t>
      </w:r>
      <w:r>
        <w:t xml:space="preserve">personnel </w:t>
      </w:r>
      <w:r w:rsidR="00DD3E07">
        <w:t xml:space="preserve">were retained by [DEPARTMENT OF INSURANCE] </w:t>
      </w:r>
      <w:r w:rsidR="00AA32C6">
        <w:t>pursuant to the authority provided in</w:t>
      </w:r>
      <w:r w:rsidR="00DD3E07">
        <w:t xml:space="preserve"> [INSERT CITATION FOR ADOPTION OF MODEL LAW ON EXAMINATIONS #390 </w:t>
      </w:r>
      <w:r w:rsidR="00AA32C6">
        <w:t xml:space="preserve">§ </w:t>
      </w:r>
      <w:r w:rsidR="00DD3E07">
        <w:t xml:space="preserve">4D]. The personnel are </w:t>
      </w:r>
      <w:r>
        <w:t xml:space="preserve">working on a contract basis </w:t>
      </w:r>
      <w:r w:rsidR="00B554F7">
        <w:t xml:space="preserve">as examiners </w:t>
      </w:r>
      <w:r w:rsidR="000705C4">
        <w:t xml:space="preserve">and should be </w:t>
      </w:r>
      <w:r w:rsidR="00E71F12">
        <w:t xml:space="preserve">provided access to external audit workpapers as they </w:t>
      </w:r>
      <w:r>
        <w:t>are subject to the confidentiality requirements provided in [INSERT CITATION FOR ADOPTION OF MODEL LAW ON EXAMINATIONS #390</w:t>
      </w:r>
      <w:r w:rsidR="00AA32C6">
        <w:t xml:space="preserve"> § 5</w:t>
      </w:r>
      <w:r>
        <w:t>]</w:t>
      </w:r>
      <w:r w:rsidR="000F488C">
        <w:t>:</w:t>
      </w:r>
    </w:p>
    <w:p w14:paraId="3705EE0C" w14:textId="77777777" w:rsidR="00824F80" w:rsidRDefault="00824F80" w:rsidP="007F7281"/>
    <w:tbl>
      <w:tblPr>
        <w:tblStyle w:val="TableGrid"/>
        <w:tblW w:w="0" w:type="auto"/>
        <w:tblLook w:val="04A0" w:firstRow="1" w:lastRow="0" w:firstColumn="1" w:lastColumn="0" w:noHBand="0" w:noVBand="1"/>
      </w:tblPr>
      <w:tblGrid>
        <w:gridCol w:w="2337"/>
        <w:gridCol w:w="2337"/>
        <w:gridCol w:w="2338"/>
        <w:gridCol w:w="2338"/>
      </w:tblGrid>
      <w:tr w:rsidR="00352D73" w14:paraId="79B14941" w14:textId="77777777" w:rsidTr="00574C16">
        <w:tc>
          <w:tcPr>
            <w:tcW w:w="2337" w:type="dxa"/>
            <w:shd w:val="clear" w:color="auto" w:fill="BFBFBF" w:themeFill="background1" w:themeFillShade="BF"/>
          </w:tcPr>
          <w:p w14:paraId="5343EB4C" w14:textId="053211F6" w:rsidR="00352D73" w:rsidRPr="00574C16" w:rsidRDefault="00352D73" w:rsidP="00574C16">
            <w:pPr>
              <w:jc w:val="center"/>
              <w:rPr>
                <w:b/>
                <w:bCs/>
              </w:rPr>
            </w:pPr>
            <w:r w:rsidRPr="00574C16">
              <w:rPr>
                <w:b/>
                <w:bCs/>
              </w:rPr>
              <w:t>Name</w:t>
            </w:r>
          </w:p>
        </w:tc>
        <w:tc>
          <w:tcPr>
            <w:tcW w:w="2337" w:type="dxa"/>
            <w:shd w:val="clear" w:color="auto" w:fill="BFBFBF" w:themeFill="background1" w:themeFillShade="BF"/>
          </w:tcPr>
          <w:p w14:paraId="6FA69374" w14:textId="50B3542C" w:rsidR="00352D73" w:rsidRPr="00574C16" w:rsidRDefault="00352D73" w:rsidP="00574C16">
            <w:pPr>
              <w:jc w:val="center"/>
              <w:rPr>
                <w:b/>
                <w:bCs/>
              </w:rPr>
            </w:pPr>
            <w:r w:rsidRPr="00574C16">
              <w:rPr>
                <w:b/>
                <w:bCs/>
              </w:rPr>
              <w:t>Title</w:t>
            </w:r>
          </w:p>
        </w:tc>
        <w:tc>
          <w:tcPr>
            <w:tcW w:w="2338" w:type="dxa"/>
            <w:shd w:val="clear" w:color="auto" w:fill="BFBFBF" w:themeFill="background1" w:themeFillShade="BF"/>
          </w:tcPr>
          <w:p w14:paraId="6473C8F7" w14:textId="20D98075" w:rsidR="00352D73" w:rsidRPr="00574C16" w:rsidRDefault="00D368C5" w:rsidP="00574C16">
            <w:pPr>
              <w:jc w:val="center"/>
              <w:rPr>
                <w:b/>
                <w:bCs/>
              </w:rPr>
            </w:pPr>
            <w:r w:rsidRPr="00574C16">
              <w:rPr>
                <w:b/>
                <w:bCs/>
              </w:rPr>
              <w:t>Contract Firm</w:t>
            </w:r>
          </w:p>
        </w:tc>
        <w:tc>
          <w:tcPr>
            <w:tcW w:w="2338" w:type="dxa"/>
            <w:shd w:val="clear" w:color="auto" w:fill="BFBFBF" w:themeFill="background1" w:themeFillShade="BF"/>
          </w:tcPr>
          <w:p w14:paraId="48F1A770" w14:textId="0278AE37" w:rsidR="00352D73" w:rsidRPr="00574C16" w:rsidRDefault="00D368C5" w:rsidP="00574C16">
            <w:pPr>
              <w:jc w:val="center"/>
              <w:rPr>
                <w:b/>
                <w:bCs/>
              </w:rPr>
            </w:pPr>
            <w:r w:rsidRPr="00574C16">
              <w:rPr>
                <w:b/>
                <w:bCs/>
              </w:rPr>
              <w:t>Examination Role</w:t>
            </w:r>
          </w:p>
        </w:tc>
      </w:tr>
      <w:tr w:rsidR="00352D73" w14:paraId="18B94986" w14:textId="77777777" w:rsidTr="00352D73">
        <w:tc>
          <w:tcPr>
            <w:tcW w:w="2337" w:type="dxa"/>
          </w:tcPr>
          <w:p w14:paraId="21542D17" w14:textId="77777777" w:rsidR="00352D73" w:rsidRDefault="00352D73" w:rsidP="007F7281"/>
        </w:tc>
        <w:tc>
          <w:tcPr>
            <w:tcW w:w="2337" w:type="dxa"/>
          </w:tcPr>
          <w:p w14:paraId="3552832E" w14:textId="77777777" w:rsidR="00352D73" w:rsidRDefault="00352D73" w:rsidP="007F7281"/>
        </w:tc>
        <w:tc>
          <w:tcPr>
            <w:tcW w:w="2338" w:type="dxa"/>
          </w:tcPr>
          <w:p w14:paraId="397F3B8D" w14:textId="77777777" w:rsidR="00352D73" w:rsidRDefault="00352D73" w:rsidP="007F7281"/>
        </w:tc>
        <w:tc>
          <w:tcPr>
            <w:tcW w:w="2338" w:type="dxa"/>
          </w:tcPr>
          <w:p w14:paraId="611C60C5" w14:textId="77777777" w:rsidR="00352D73" w:rsidRDefault="00352D73" w:rsidP="007F7281"/>
        </w:tc>
      </w:tr>
      <w:tr w:rsidR="00352D73" w14:paraId="7A095C31" w14:textId="77777777" w:rsidTr="00352D73">
        <w:tc>
          <w:tcPr>
            <w:tcW w:w="2337" w:type="dxa"/>
          </w:tcPr>
          <w:p w14:paraId="174658FF" w14:textId="77777777" w:rsidR="00352D73" w:rsidRDefault="00352D73" w:rsidP="007F7281"/>
        </w:tc>
        <w:tc>
          <w:tcPr>
            <w:tcW w:w="2337" w:type="dxa"/>
          </w:tcPr>
          <w:p w14:paraId="00D0F4C6" w14:textId="77777777" w:rsidR="00352D73" w:rsidRDefault="00352D73" w:rsidP="007F7281"/>
        </w:tc>
        <w:tc>
          <w:tcPr>
            <w:tcW w:w="2338" w:type="dxa"/>
          </w:tcPr>
          <w:p w14:paraId="6B4B0401" w14:textId="77777777" w:rsidR="00352D73" w:rsidRDefault="00352D73" w:rsidP="007F7281"/>
        </w:tc>
        <w:tc>
          <w:tcPr>
            <w:tcW w:w="2338" w:type="dxa"/>
          </w:tcPr>
          <w:p w14:paraId="37E57D6C" w14:textId="77777777" w:rsidR="00352D73" w:rsidRDefault="00352D73" w:rsidP="007F7281"/>
        </w:tc>
      </w:tr>
      <w:tr w:rsidR="00352D73" w14:paraId="15BED452" w14:textId="77777777" w:rsidTr="00352D73">
        <w:tc>
          <w:tcPr>
            <w:tcW w:w="2337" w:type="dxa"/>
          </w:tcPr>
          <w:p w14:paraId="5422BA56" w14:textId="77777777" w:rsidR="00352D73" w:rsidRDefault="00352D73" w:rsidP="007F7281"/>
        </w:tc>
        <w:tc>
          <w:tcPr>
            <w:tcW w:w="2337" w:type="dxa"/>
          </w:tcPr>
          <w:p w14:paraId="53535CDE" w14:textId="77777777" w:rsidR="00352D73" w:rsidRDefault="00352D73" w:rsidP="007F7281"/>
        </w:tc>
        <w:tc>
          <w:tcPr>
            <w:tcW w:w="2338" w:type="dxa"/>
          </w:tcPr>
          <w:p w14:paraId="401E9281" w14:textId="77777777" w:rsidR="00352D73" w:rsidRDefault="00352D73" w:rsidP="007F7281"/>
        </w:tc>
        <w:tc>
          <w:tcPr>
            <w:tcW w:w="2338" w:type="dxa"/>
          </w:tcPr>
          <w:p w14:paraId="6FE7413E" w14:textId="77777777" w:rsidR="00352D73" w:rsidRDefault="00352D73" w:rsidP="007F7281"/>
        </w:tc>
      </w:tr>
      <w:tr w:rsidR="00352D73" w14:paraId="2C3B636F" w14:textId="77777777" w:rsidTr="00352D73">
        <w:tc>
          <w:tcPr>
            <w:tcW w:w="2337" w:type="dxa"/>
          </w:tcPr>
          <w:p w14:paraId="54E41DBD" w14:textId="77777777" w:rsidR="00352D73" w:rsidRDefault="00352D73" w:rsidP="007F7281"/>
        </w:tc>
        <w:tc>
          <w:tcPr>
            <w:tcW w:w="2337" w:type="dxa"/>
          </w:tcPr>
          <w:p w14:paraId="4E55AE3B" w14:textId="77777777" w:rsidR="00352D73" w:rsidRDefault="00352D73" w:rsidP="007F7281"/>
        </w:tc>
        <w:tc>
          <w:tcPr>
            <w:tcW w:w="2338" w:type="dxa"/>
          </w:tcPr>
          <w:p w14:paraId="4809EDB7" w14:textId="77777777" w:rsidR="00352D73" w:rsidRDefault="00352D73" w:rsidP="007F7281"/>
        </w:tc>
        <w:tc>
          <w:tcPr>
            <w:tcW w:w="2338" w:type="dxa"/>
          </w:tcPr>
          <w:p w14:paraId="3FF16EFB" w14:textId="77777777" w:rsidR="00352D73" w:rsidRDefault="00352D73" w:rsidP="007F7281"/>
        </w:tc>
      </w:tr>
    </w:tbl>
    <w:p w14:paraId="601AD272" w14:textId="77777777" w:rsidR="00352D73" w:rsidRDefault="00352D73" w:rsidP="007F7281"/>
    <w:p w14:paraId="79E0DE28" w14:textId="77777777" w:rsidR="00352D73" w:rsidRDefault="00352D73" w:rsidP="00574C16">
      <w:pPr>
        <w:jc w:val="both"/>
      </w:pPr>
    </w:p>
    <w:p w14:paraId="40CAB4D3" w14:textId="7BA35E63" w:rsidR="00824F80" w:rsidRDefault="00D2310F" w:rsidP="00574C16">
      <w:pPr>
        <w:jc w:val="both"/>
      </w:pPr>
      <w:r>
        <w:t xml:space="preserve">Contract </w:t>
      </w:r>
      <w:r w:rsidR="00666202">
        <w:t>personnel</w:t>
      </w:r>
      <w:r>
        <w:t xml:space="preserve"> are</w:t>
      </w:r>
      <w:r w:rsidR="00824F80">
        <w:t xml:space="preserve"> bound</w:t>
      </w:r>
      <w:r w:rsidR="00830582">
        <w:t xml:space="preserve"> in writing</w:t>
      </w:r>
      <w:r w:rsidR="00824F80">
        <w:t xml:space="preserve"> to </w:t>
      </w:r>
      <w:r w:rsidR="00735D29">
        <w:t xml:space="preserve">maintain the </w:t>
      </w:r>
      <w:r w:rsidR="0015536D">
        <w:t xml:space="preserve">statutory </w:t>
      </w:r>
      <w:r w:rsidR="00735D29">
        <w:t>confidentiality of examination workpapers</w:t>
      </w:r>
      <w:r w:rsidR="003C5B71">
        <w:t xml:space="preserve">. </w:t>
      </w:r>
      <w:r w:rsidR="000B04D6">
        <w:t xml:space="preserve">They have agreed to use such workpapers solely </w:t>
      </w:r>
      <w:r w:rsidR="002A1A23">
        <w:t xml:space="preserve">in connection with </w:t>
      </w:r>
      <w:r w:rsidR="00F44FAD">
        <w:t xml:space="preserve">the examination project for which they are contracted. Contract </w:t>
      </w:r>
      <w:r w:rsidR="00666202">
        <w:t>personnel</w:t>
      </w:r>
      <w:r w:rsidR="00A00654">
        <w:t xml:space="preserve"> are prohibited from </w:t>
      </w:r>
      <w:r w:rsidR="00642EF1">
        <w:t>disclosing</w:t>
      </w:r>
      <w:r w:rsidR="00D56C94">
        <w:t xml:space="preserve"> or transmitting the confidential material </w:t>
      </w:r>
      <w:r w:rsidR="00AB58BC">
        <w:t>except as expressly authorized by the Department.</w:t>
      </w:r>
    </w:p>
    <w:p w14:paraId="4F18003E" w14:textId="77777777" w:rsidR="00EB072B" w:rsidRDefault="00EB072B" w:rsidP="007F7281"/>
    <w:p w14:paraId="4EC59D67" w14:textId="509C014E" w:rsidR="00EB072B" w:rsidRDefault="0006503D" w:rsidP="00E26604">
      <w:pPr>
        <w:jc w:val="both"/>
      </w:pPr>
      <w:r>
        <w:t xml:space="preserve">In accordance with </w:t>
      </w:r>
      <w:r w:rsidR="002A0123">
        <w:t>[INSERT CITATION FOR ADOPTION OF ANNUAL FINANCIAL REPORTING MODEL REGULATION #205]</w:t>
      </w:r>
      <w:r>
        <w:t>,</w:t>
      </w:r>
      <w:r w:rsidR="002A0123">
        <w:t xml:space="preserve"> </w:t>
      </w:r>
      <w:r>
        <w:t>e</w:t>
      </w:r>
      <w:r w:rsidR="00D75B02" w:rsidRPr="00D75B02">
        <w:t>very insurer required to file an audited financial report shall require the accountant to make available for review by Insurance Department examiners, all work papers prepared in the conduct of the accountant’s audit and any communications related to the audit between the accountant and the insurer</w:t>
      </w:r>
      <w:r w:rsidR="00D66BC3">
        <w:t xml:space="preserve">. </w:t>
      </w:r>
      <w:r w:rsidR="002C7091">
        <w:t xml:space="preserve">  </w:t>
      </w:r>
    </w:p>
    <w:p w14:paraId="085A1157" w14:textId="0257DDB9" w:rsidR="00AB3150" w:rsidRDefault="00AB3150" w:rsidP="007F7281"/>
    <w:p w14:paraId="7FE1AEA3" w14:textId="643DC3EE" w:rsidR="00AB3150" w:rsidRDefault="00601962" w:rsidP="00574C16">
      <w:pPr>
        <w:jc w:val="both"/>
      </w:pPr>
      <w:r>
        <w:t xml:space="preserve">[OPTIONAL: In addition, </w:t>
      </w:r>
      <w:r w:rsidR="002F06F1">
        <w:t>Contract personnel have been informed that any exploitation of confidential materials for purposes of a competitive advantage will constitute a breach of contract.]</w:t>
      </w:r>
    </w:p>
    <w:p w14:paraId="63094323" w14:textId="77777777" w:rsidR="00824F80" w:rsidRDefault="00824F80" w:rsidP="00574C16">
      <w:pPr>
        <w:jc w:val="both"/>
      </w:pPr>
    </w:p>
    <w:p w14:paraId="173D35F4" w14:textId="3B1F087A" w:rsidR="00824F80" w:rsidRDefault="00824F80" w:rsidP="00574C16">
      <w:pPr>
        <w:jc w:val="both"/>
      </w:pPr>
      <w:r w:rsidRPr="00824F80">
        <w:t>The undersigned represents that (s)he has duly executed this</w:t>
      </w:r>
      <w:r w:rsidR="00B51BA7">
        <w:t xml:space="preserve"> Attestation</w:t>
      </w:r>
      <w:r w:rsidRPr="00824F80">
        <w:t xml:space="preserve">, for and on behalf of _______________________; that (s)he is the ___________________(Title) of </w:t>
      </w:r>
      <w:r w:rsidR="00B51BA7">
        <w:t>________</w:t>
      </w:r>
      <w:r w:rsidRPr="00824F80">
        <w:t xml:space="preserve"> and that (s)he is authorized to execute and file such document. The undersigned further represents that (s)he is familiar with such document and the contents thereof, and that the facts therein set forth are true to the best of his/her knowledge, </w:t>
      </w:r>
      <w:proofErr w:type="gramStart"/>
      <w:r w:rsidRPr="00824F80">
        <w:t>information</w:t>
      </w:r>
      <w:proofErr w:type="gramEnd"/>
      <w:r w:rsidRPr="00824F80">
        <w:t xml:space="preserve"> and belief.</w:t>
      </w:r>
    </w:p>
    <w:sectPr w:rsidR="00824F80" w:rsidSect="00B45D2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E871" w14:textId="77777777" w:rsidR="002764CB" w:rsidRDefault="002764CB" w:rsidP="00C17A1E">
      <w:pPr>
        <w:spacing w:line="240" w:lineRule="auto"/>
      </w:pPr>
      <w:r>
        <w:separator/>
      </w:r>
    </w:p>
  </w:endnote>
  <w:endnote w:type="continuationSeparator" w:id="0">
    <w:p w14:paraId="522742BA" w14:textId="77777777" w:rsidR="002764CB" w:rsidRDefault="002764CB"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5893" w14:textId="77777777" w:rsidR="00777424" w:rsidRDefault="0077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8456" w14:textId="77777777" w:rsidR="00402212" w:rsidRPr="00B45D26" w:rsidRDefault="00B45D26" w:rsidP="00B45D26">
    <w:r>
      <w:rPr>
        <w:noProof/>
      </w:rPr>
      <mc:AlternateContent>
        <mc:Choice Requires="wps">
          <w:drawing>
            <wp:anchor distT="0" distB="0" distL="114300" distR="114300" simplePos="0" relativeHeight="251668480" behindDoc="0" locked="0" layoutInCell="1" allowOverlap="1" wp14:anchorId="2A8F82F9" wp14:editId="5EA06711">
              <wp:simplePos x="0" y="0"/>
              <wp:positionH relativeFrom="page">
                <wp:posOffset>6472324</wp:posOffset>
              </wp:positionH>
              <wp:positionV relativeFrom="page">
                <wp:posOffset>9474200</wp:posOffset>
              </wp:positionV>
              <wp:extent cx="1295400" cy="5842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FF04AE7"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F82F9"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2FF04AE7"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4A9EE47F" wp14:editId="4CB0B680">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4988" w:type="pct"/>
      <w:tblBorders>
        <w:insideH w:val="single" w:sz="4" w:space="0" w:color="76777B" w:themeColor="accent4"/>
      </w:tblBorders>
      <w:tblLook w:val="04A0" w:firstRow="1" w:lastRow="0" w:firstColumn="1" w:lastColumn="0" w:noHBand="0" w:noVBand="1"/>
    </w:tblPr>
    <w:tblGrid>
      <w:gridCol w:w="7796"/>
      <w:gridCol w:w="1542"/>
    </w:tblGrid>
    <w:tr w:rsidR="004C1A57" w14:paraId="48EC01AA" w14:textId="77777777" w:rsidTr="00777424">
      <w:trPr>
        <w:cantSplit/>
      </w:trPr>
      <w:tc>
        <w:tcPr>
          <w:tcW w:w="7795" w:type="dxa"/>
          <w:vAlign w:val="center"/>
        </w:tcPr>
        <w:p w14:paraId="705328DF" w14:textId="77777777" w:rsidR="004C1A57" w:rsidRDefault="004C1A57" w:rsidP="009C2901">
          <w:pPr>
            <w:pStyle w:val="Template-Address"/>
          </w:pPr>
          <w:r w:rsidRPr="004C1A57">
            <w:rPr>
              <w:b/>
              <w:bCs/>
            </w:rPr>
            <w:t>Washington, DC</w:t>
          </w:r>
          <w:r>
            <w:t xml:space="preserve"> 444 North Capitol Street NW, Suite 700, Washington</w:t>
          </w:r>
          <w:r w:rsidR="00441A99">
            <w:t>,</w:t>
          </w:r>
          <w:r>
            <w:t xml:space="preserve"> DC 20001-150</w:t>
          </w:r>
          <w:r w:rsidR="00441A99">
            <w:t>9</w:t>
          </w:r>
        </w:p>
      </w:tc>
      <w:tc>
        <w:tcPr>
          <w:tcW w:w="1542" w:type="dxa"/>
          <w:vAlign w:val="center"/>
        </w:tcPr>
        <w:p w14:paraId="4153DA57" w14:textId="77777777" w:rsidR="004C1A57" w:rsidRDefault="004C1A57" w:rsidP="00777424">
          <w:pPr>
            <w:pStyle w:val="Template-Address"/>
            <w:jc w:val="right"/>
          </w:pPr>
          <w:r>
            <w:t xml:space="preserve">p </w:t>
          </w:r>
          <w:r w:rsidR="00420364">
            <w:rPr>
              <w:rFonts w:ascii="Avenir Next LT Pro" w:hAnsi="Avenir Next LT Pro"/>
            </w:rPr>
            <w:t>|</w:t>
          </w:r>
          <w:r>
            <w:t xml:space="preserve"> 202 471 3990</w:t>
          </w:r>
        </w:p>
      </w:tc>
    </w:tr>
    <w:tr w:rsidR="004C1A57" w14:paraId="51CE014C" w14:textId="77777777" w:rsidTr="00777424">
      <w:trPr>
        <w:cantSplit/>
      </w:trPr>
      <w:tc>
        <w:tcPr>
          <w:tcW w:w="7795" w:type="dxa"/>
          <w:vAlign w:val="center"/>
        </w:tcPr>
        <w:p w14:paraId="2108AA3B" w14:textId="77777777" w:rsidR="004C1A57" w:rsidRPr="004C1A57" w:rsidRDefault="004C1A57" w:rsidP="009C2901">
          <w:pPr>
            <w:pStyle w:val="Template-Address"/>
          </w:pPr>
          <w:r>
            <w:rPr>
              <w:b/>
              <w:bCs/>
            </w:rPr>
            <w:t xml:space="preserve">Kansas City </w:t>
          </w:r>
          <w:r>
            <w:t>1100 Walnut Street</w:t>
          </w:r>
          <w:r w:rsidR="00B70006">
            <w:t>,</w:t>
          </w:r>
          <w:r>
            <w:t xml:space="preserve"> Suite 1500, Kansas City, MO 64106-2197</w:t>
          </w:r>
        </w:p>
      </w:tc>
      <w:tc>
        <w:tcPr>
          <w:tcW w:w="1542" w:type="dxa"/>
          <w:vAlign w:val="center"/>
        </w:tcPr>
        <w:p w14:paraId="64775A3F" w14:textId="77777777" w:rsidR="004C1A57" w:rsidRDefault="004C1A57" w:rsidP="00777424">
          <w:pPr>
            <w:pStyle w:val="Template-Address"/>
            <w:jc w:val="right"/>
          </w:pPr>
          <w:r>
            <w:t xml:space="preserve">p </w:t>
          </w:r>
          <w:r w:rsidR="00420364">
            <w:rPr>
              <w:rFonts w:ascii="Avenir Next LT Pro" w:hAnsi="Avenir Next LT Pro"/>
            </w:rPr>
            <w:t>|</w:t>
          </w:r>
          <w:r>
            <w:t xml:space="preserve"> 816 842 3600</w:t>
          </w:r>
        </w:p>
      </w:tc>
    </w:tr>
    <w:tr w:rsidR="004C1A57" w14:paraId="2B21979A" w14:textId="77777777" w:rsidTr="00777424">
      <w:trPr>
        <w:cantSplit/>
      </w:trPr>
      <w:tc>
        <w:tcPr>
          <w:tcW w:w="7795" w:type="dxa"/>
          <w:vAlign w:val="center"/>
        </w:tcPr>
        <w:p w14:paraId="6714955A" w14:textId="77777777" w:rsidR="004C1A57" w:rsidRPr="004C1A57" w:rsidRDefault="004C1A57" w:rsidP="009C2901">
          <w:pPr>
            <w:pStyle w:val="Template-Address"/>
          </w:pPr>
          <w:r>
            <w:rPr>
              <w:b/>
              <w:bCs/>
            </w:rPr>
            <w:t xml:space="preserve">New York </w:t>
          </w:r>
          <w:r>
            <w:t xml:space="preserve">One New York Plaza, Suite 4210, New York, NY </w:t>
          </w:r>
          <w:r w:rsidR="007C0FBA">
            <w:t>1</w:t>
          </w:r>
          <w:r>
            <w:t>0004</w:t>
          </w:r>
        </w:p>
      </w:tc>
      <w:tc>
        <w:tcPr>
          <w:tcW w:w="1542" w:type="dxa"/>
          <w:vAlign w:val="center"/>
        </w:tcPr>
        <w:p w14:paraId="1BB2883F" w14:textId="77777777" w:rsidR="004C1A57" w:rsidRDefault="004C1A57" w:rsidP="00777424">
          <w:pPr>
            <w:pStyle w:val="Template-Address"/>
            <w:jc w:val="right"/>
          </w:pPr>
          <w:r>
            <w:t xml:space="preserve">p </w:t>
          </w:r>
          <w:r w:rsidR="00420364">
            <w:rPr>
              <w:rFonts w:ascii="Avenir Next LT Pro" w:hAnsi="Avenir Next LT Pro"/>
            </w:rPr>
            <w:t>|</w:t>
          </w:r>
          <w:r>
            <w:t xml:space="preserve"> 212 398 </w:t>
          </w:r>
          <w:r w:rsidR="00B74740">
            <w:t>9000</w:t>
          </w:r>
        </w:p>
      </w:tc>
    </w:tr>
  </w:tbl>
  <w:p w14:paraId="42C1CA0F" w14:textId="77777777" w:rsidR="00936947" w:rsidRDefault="0015317E" w:rsidP="0015317E">
    <w:pPr>
      <w:pStyle w:val="Webaddress"/>
    </w:pPr>
    <w:r>
      <w:t>www.naic.org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9428" w14:textId="77777777" w:rsidR="002764CB" w:rsidRDefault="002764CB" w:rsidP="00C17A1E">
      <w:pPr>
        <w:spacing w:line="240" w:lineRule="auto"/>
      </w:pPr>
      <w:r>
        <w:separator/>
      </w:r>
    </w:p>
  </w:footnote>
  <w:footnote w:type="continuationSeparator" w:id="0">
    <w:p w14:paraId="7501346F" w14:textId="77777777" w:rsidR="002764CB" w:rsidRDefault="002764CB"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BDD0" w14:textId="77777777" w:rsidR="00777424" w:rsidRDefault="00777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BA82" w14:textId="77777777" w:rsidR="00777424" w:rsidRDefault="00777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8BCD" w14:textId="77777777" w:rsidR="00402212" w:rsidRDefault="009D21C3">
    <w:pPr>
      <w:pStyle w:val="Header"/>
    </w:pPr>
    <w:r>
      <w:rPr>
        <w:noProof/>
      </w:rPr>
      <w:drawing>
        <wp:anchor distT="0" distB="0" distL="114300" distR="114300" simplePos="0" relativeHeight="251666432" behindDoc="1" locked="1" layoutInCell="1" allowOverlap="1" wp14:anchorId="32562897" wp14:editId="2E5FE566">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p>
  <w:p w14:paraId="0ADC19B5" w14:textId="77777777" w:rsidR="00402212" w:rsidRDefault="00402212" w:rsidP="00B96627">
    <w:pPr>
      <w:pStyle w:val="Header"/>
    </w:pPr>
  </w:p>
  <w:p w14:paraId="38D2ED40" w14:textId="77777777" w:rsidR="003B3541" w:rsidRPr="009C2901" w:rsidRDefault="003B3541" w:rsidP="009C2901">
    <w:pPr>
      <w:pStyle w:val="Header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EEAE20B6"/>
    <w:numStyleLink w:val="ListStyle-ListNumber"/>
  </w:abstractNum>
  <w:abstractNum w:abstractNumId="6" w15:restartNumberingAfterBreak="0">
    <w:nsid w:val="0C79269C"/>
    <w:multiLevelType w:val="multilevel"/>
    <w:tmpl w:val="8AC65032"/>
    <w:numStyleLink w:val="ListStyle-ListBullet"/>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9407172"/>
    <w:multiLevelType w:val="multilevel"/>
    <w:tmpl w:val="1F207F06"/>
    <w:numStyleLink w:val="ListStyle-TableListBullet0"/>
  </w:abstractNum>
  <w:abstractNum w:abstractNumId="12"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4"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37E50CA"/>
    <w:multiLevelType w:val="multilevel"/>
    <w:tmpl w:val="21B690C8"/>
    <w:lvl w:ilvl="0">
      <w:start w:val="1"/>
      <w:numFmt w:val="decimal"/>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6" w15:restartNumberingAfterBreak="0">
    <w:nsid w:val="26735618"/>
    <w:multiLevelType w:val="multilevel"/>
    <w:tmpl w:val="EEAE20B6"/>
    <w:numStyleLink w:val="ListStyle-ListNumber"/>
  </w:abstractNum>
  <w:abstractNum w:abstractNumId="17" w15:restartNumberingAfterBreak="0">
    <w:nsid w:val="27A35F22"/>
    <w:multiLevelType w:val="multilevel"/>
    <w:tmpl w:val="02584F62"/>
    <w:numStyleLink w:val="ListStyle-TableListNumber"/>
  </w:abstractNum>
  <w:abstractNum w:abstractNumId="18" w15:restartNumberingAfterBreak="0">
    <w:nsid w:val="2EAD7215"/>
    <w:multiLevelType w:val="multilevel"/>
    <w:tmpl w:val="F0800074"/>
    <w:numStyleLink w:val="ListStyle-AppendixHeading"/>
  </w:abstractNum>
  <w:abstractNum w:abstractNumId="19" w15:restartNumberingAfterBreak="0">
    <w:nsid w:val="3AAA41FB"/>
    <w:multiLevelType w:val="multilevel"/>
    <w:tmpl w:val="1C24E15A"/>
    <w:numStyleLink w:val="ListStyle-FactBoxListNumber"/>
  </w:abstractNum>
  <w:abstractNum w:abstractNumId="20" w15:restartNumberingAfterBreak="0">
    <w:nsid w:val="3BEB798E"/>
    <w:multiLevelType w:val="multilevel"/>
    <w:tmpl w:val="1F207F06"/>
    <w:numStyleLink w:val="ListStyle-TableListBullet0"/>
  </w:abstractNum>
  <w:abstractNum w:abstractNumId="21"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3" w15:restartNumberingAfterBreak="0">
    <w:nsid w:val="4DFB4E39"/>
    <w:multiLevelType w:val="multilevel"/>
    <w:tmpl w:val="8AC65032"/>
    <w:numStyleLink w:val="ListStyle-ListBullet"/>
  </w:abstractNum>
  <w:abstractNum w:abstractNumId="24"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B2A68"/>
    <w:multiLevelType w:val="multilevel"/>
    <w:tmpl w:val="8AC65032"/>
    <w:numStyleLink w:val="ListStyle-ListBullet"/>
  </w:abstractNum>
  <w:abstractNum w:abstractNumId="26"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7"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8"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29" w15:restartNumberingAfterBreak="0">
    <w:nsid w:val="60E504C1"/>
    <w:multiLevelType w:val="multilevel"/>
    <w:tmpl w:val="1F207F06"/>
    <w:numStyleLink w:val="ListStyle-TableListBullet0"/>
  </w:abstractNum>
  <w:abstractNum w:abstractNumId="30"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013712">
    <w:abstractNumId w:val="30"/>
  </w:num>
  <w:num w:numId="2" w16cid:durableId="1523546088">
    <w:abstractNumId w:val="7"/>
  </w:num>
  <w:num w:numId="3" w16cid:durableId="1468470267">
    <w:abstractNumId w:val="3"/>
  </w:num>
  <w:num w:numId="4" w16cid:durableId="190802728">
    <w:abstractNumId w:val="2"/>
  </w:num>
  <w:num w:numId="5" w16cid:durableId="1492212291">
    <w:abstractNumId w:val="1"/>
  </w:num>
  <w:num w:numId="6" w16cid:durableId="598833721">
    <w:abstractNumId w:val="0"/>
  </w:num>
  <w:num w:numId="7" w16cid:durableId="1970043385">
    <w:abstractNumId w:val="9"/>
  </w:num>
  <w:num w:numId="8" w16cid:durableId="1055081208">
    <w:abstractNumId w:val="28"/>
  </w:num>
  <w:num w:numId="9" w16cid:durableId="1679650805">
    <w:abstractNumId w:val="14"/>
  </w:num>
  <w:num w:numId="10" w16cid:durableId="1052773198">
    <w:abstractNumId w:val="4"/>
  </w:num>
  <w:num w:numId="11" w16cid:durableId="1509518008">
    <w:abstractNumId w:val="27"/>
  </w:num>
  <w:num w:numId="12" w16cid:durableId="129636100">
    <w:abstractNumId w:val="12"/>
  </w:num>
  <w:num w:numId="13" w16cid:durableId="2145349338">
    <w:abstractNumId w:val="22"/>
  </w:num>
  <w:num w:numId="14" w16cid:durableId="1661544404">
    <w:abstractNumId w:val="13"/>
  </w:num>
  <w:num w:numId="15" w16cid:durableId="103353758">
    <w:abstractNumId w:val="26"/>
  </w:num>
  <w:num w:numId="16" w16cid:durableId="640036656">
    <w:abstractNumId w:val="15"/>
  </w:num>
  <w:num w:numId="17" w16cid:durableId="801003608">
    <w:abstractNumId w:val="18"/>
  </w:num>
  <w:num w:numId="18" w16cid:durableId="2133282293">
    <w:abstractNumId w:val="10"/>
  </w:num>
  <w:num w:numId="19" w16cid:durableId="1588224799">
    <w:abstractNumId w:val="19"/>
  </w:num>
  <w:num w:numId="20" w16cid:durableId="440146763">
    <w:abstractNumId w:val="8"/>
  </w:num>
  <w:num w:numId="21" w16cid:durableId="1861116041">
    <w:abstractNumId w:val="23"/>
  </w:num>
  <w:num w:numId="22" w16cid:durableId="1519849847">
    <w:abstractNumId w:val="5"/>
  </w:num>
  <w:num w:numId="23" w16cid:durableId="1580168332">
    <w:abstractNumId w:val="11"/>
  </w:num>
  <w:num w:numId="24" w16cid:durableId="537938192">
    <w:abstractNumId w:val="17"/>
  </w:num>
  <w:num w:numId="25" w16cid:durableId="1315141872">
    <w:abstractNumId w:val="6"/>
  </w:num>
  <w:num w:numId="26" w16cid:durableId="1522818670">
    <w:abstractNumId w:val="16"/>
  </w:num>
  <w:num w:numId="27" w16cid:durableId="435174373">
    <w:abstractNumId w:val="25"/>
  </w:num>
  <w:num w:numId="28" w16cid:durableId="1185947368">
    <w:abstractNumId w:val="29"/>
  </w:num>
  <w:num w:numId="29" w16cid:durableId="385690899">
    <w:abstractNumId w:val="20"/>
  </w:num>
  <w:num w:numId="30" w16cid:durableId="1317494277">
    <w:abstractNumId w:val="24"/>
  </w:num>
  <w:num w:numId="31" w16cid:durableId="148446662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131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80"/>
    <w:rsid w:val="00006781"/>
    <w:rsid w:val="000379BD"/>
    <w:rsid w:val="000500C9"/>
    <w:rsid w:val="0006503D"/>
    <w:rsid w:val="000705C4"/>
    <w:rsid w:val="00092D0C"/>
    <w:rsid w:val="000A3B91"/>
    <w:rsid w:val="000A57C5"/>
    <w:rsid w:val="000B04D6"/>
    <w:rsid w:val="000C73D1"/>
    <w:rsid w:val="000F488C"/>
    <w:rsid w:val="00121AEB"/>
    <w:rsid w:val="0012481A"/>
    <w:rsid w:val="0015317E"/>
    <w:rsid w:val="0015536D"/>
    <w:rsid w:val="00176C66"/>
    <w:rsid w:val="001A24BB"/>
    <w:rsid w:val="001A576D"/>
    <w:rsid w:val="001B6745"/>
    <w:rsid w:val="001C4C44"/>
    <w:rsid w:val="001F3D33"/>
    <w:rsid w:val="0023251A"/>
    <w:rsid w:val="00262E41"/>
    <w:rsid w:val="00270D00"/>
    <w:rsid w:val="00271A6B"/>
    <w:rsid w:val="002731E3"/>
    <w:rsid w:val="002764CB"/>
    <w:rsid w:val="00290328"/>
    <w:rsid w:val="002A0123"/>
    <w:rsid w:val="002A1A23"/>
    <w:rsid w:val="002B2F06"/>
    <w:rsid w:val="002C7091"/>
    <w:rsid w:val="002D7AB3"/>
    <w:rsid w:val="002F06F1"/>
    <w:rsid w:val="0030441E"/>
    <w:rsid w:val="00305914"/>
    <w:rsid w:val="0032354C"/>
    <w:rsid w:val="00343FA9"/>
    <w:rsid w:val="003442FA"/>
    <w:rsid w:val="00352D73"/>
    <w:rsid w:val="0037189B"/>
    <w:rsid w:val="00373C34"/>
    <w:rsid w:val="003A3B06"/>
    <w:rsid w:val="003A463D"/>
    <w:rsid w:val="003B29D9"/>
    <w:rsid w:val="003B3541"/>
    <w:rsid w:val="003C5B71"/>
    <w:rsid w:val="003C6AF4"/>
    <w:rsid w:val="003D2D7A"/>
    <w:rsid w:val="003E6FCB"/>
    <w:rsid w:val="00400D10"/>
    <w:rsid w:val="00400DE6"/>
    <w:rsid w:val="00402212"/>
    <w:rsid w:val="00420364"/>
    <w:rsid w:val="00431052"/>
    <w:rsid w:val="00441A99"/>
    <w:rsid w:val="004628E4"/>
    <w:rsid w:val="00465512"/>
    <w:rsid w:val="00483C63"/>
    <w:rsid w:val="004A1396"/>
    <w:rsid w:val="004C1A57"/>
    <w:rsid w:val="004E11EA"/>
    <w:rsid w:val="004E2ED9"/>
    <w:rsid w:val="00500725"/>
    <w:rsid w:val="00504860"/>
    <w:rsid w:val="005551B4"/>
    <w:rsid w:val="00574C16"/>
    <w:rsid w:val="0058213A"/>
    <w:rsid w:val="00591180"/>
    <w:rsid w:val="005B1F55"/>
    <w:rsid w:val="005B65F5"/>
    <w:rsid w:val="005C0557"/>
    <w:rsid w:val="005D2D53"/>
    <w:rsid w:val="005E5522"/>
    <w:rsid w:val="005F2512"/>
    <w:rsid w:val="00601962"/>
    <w:rsid w:val="00636710"/>
    <w:rsid w:val="00642EF1"/>
    <w:rsid w:val="006600B6"/>
    <w:rsid w:val="00661471"/>
    <w:rsid w:val="006640CD"/>
    <w:rsid w:val="00664AC3"/>
    <w:rsid w:val="00666202"/>
    <w:rsid w:val="006857C8"/>
    <w:rsid w:val="00691ACB"/>
    <w:rsid w:val="006943CA"/>
    <w:rsid w:val="00696C42"/>
    <w:rsid w:val="006B65DA"/>
    <w:rsid w:val="006C4775"/>
    <w:rsid w:val="006D0CA6"/>
    <w:rsid w:val="006D76B9"/>
    <w:rsid w:val="006F0B93"/>
    <w:rsid w:val="00720583"/>
    <w:rsid w:val="00735D29"/>
    <w:rsid w:val="00750B59"/>
    <w:rsid w:val="0075449C"/>
    <w:rsid w:val="00757937"/>
    <w:rsid w:val="00777424"/>
    <w:rsid w:val="007A4AD7"/>
    <w:rsid w:val="007B4C3A"/>
    <w:rsid w:val="007C0FBA"/>
    <w:rsid w:val="007C7459"/>
    <w:rsid w:val="007F0CFF"/>
    <w:rsid w:val="007F7281"/>
    <w:rsid w:val="0081169B"/>
    <w:rsid w:val="00824F80"/>
    <w:rsid w:val="00830582"/>
    <w:rsid w:val="00845C8D"/>
    <w:rsid w:val="00846C94"/>
    <w:rsid w:val="00847018"/>
    <w:rsid w:val="00847772"/>
    <w:rsid w:val="0085031C"/>
    <w:rsid w:val="00885B99"/>
    <w:rsid w:val="008A4999"/>
    <w:rsid w:val="008A6676"/>
    <w:rsid w:val="008D2151"/>
    <w:rsid w:val="008D419C"/>
    <w:rsid w:val="008D4425"/>
    <w:rsid w:val="008D7677"/>
    <w:rsid w:val="008E634B"/>
    <w:rsid w:val="008F1E55"/>
    <w:rsid w:val="008F791F"/>
    <w:rsid w:val="00900A8E"/>
    <w:rsid w:val="00911713"/>
    <w:rsid w:val="00911DE3"/>
    <w:rsid w:val="00935C8C"/>
    <w:rsid w:val="00936947"/>
    <w:rsid w:val="00946679"/>
    <w:rsid w:val="00973778"/>
    <w:rsid w:val="009C2901"/>
    <w:rsid w:val="009D21C3"/>
    <w:rsid w:val="00A00654"/>
    <w:rsid w:val="00A25F9A"/>
    <w:rsid w:val="00A365DD"/>
    <w:rsid w:val="00A42FDA"/>
    <w:rsid w:val="00A44986"/>
    <w:rsid w:val="00A64817"/>
    <w:rsid w:val="00AA32C6"/>
    <w:rsid w:val="00AB3150"/>
    <w:rsid w:val="00AB58BC"/>
    <w:rsid w:val="00AE35FC"/>
    <w:rsid w:val="00B05CE4"/>
    <w:rsid w:val="00B32C6E"/>
    <w:rsid w:val="00B36CF4"/>
    <w:rsid w:val="00B4107B"/>
    <w:rsid w:val="00B45D26"/>
    <w:rsid w:val="00B51BA7"/>
    <w:rsid w:val="00B554F7"/>
    <w:rsid w:val="00B572B8"/>
    <w:rsid w:val="00B57678"/>
    <w:rsid w:val="00B57744"/>
    <w:rsid w:val="00B6124A"/>
    <w:rsid w:val="00B65BD6"/>
    <w:rsid w:val="00B6736C"/>
    <w:rsid w:val="00B70006"/>
    <w:rsid w:val="00B74740"/>
    <w:rsid w:val="00B9204D"/>
    <w:rsid w:val="00B96627"/>
    <w:rsid w:val="00BE0805"/>
    <w:rsid w:val="00BE1A16"/>
    <w:rsid w:val="00BF16E2"/>
    <w:rsid w:val="00C06BDB"/>
    <w:rsid w:val="00C14AA8"/>
    <w:rsid w:val="00C17A1E"/>
    <w:rsid w:val="00C237AA"/>
    <w:rsid w:val="00C23C41"/>
    <w:rsid w:val="00C26C62"/>
    <w:rsid w:val="00C2799D"/>
    <w:rsid w:val="00C43C22"/>
    <w:rsid w:val="00C5707C"/>
    <w:rsid w:val="00C76DAC"/>
    <w:rsid w:val="00C8103F"/>
    <w:rsid w:val="00C81165"/>
    <w:rsid w:val="00C91844"/>
    <w:rsid w:val="00CA2CFB"/>
    <w:rsid w:val="00CB3B68"/>
    <w:rsid w:val="00CB5E95"/>
    <w:rsid w:val="00CC6FA6"/>
    <w:rsid w:val="00CF47D6"/>
    <w:rsid w:val="00D02A26"/>
    <w:rsid w:val="00D045DF"/>
    <w:rsid w:val="00D07F44"/>
    <w:rsid w:val="00D1332D"/>
    <w:rsid w:val="00D136B7"/>
    <w:rsid w:val="00D2310F"/>
    <w:rsid w:val="00D27F5D"/>
    <w:rsid w:val="00D368C5"/>
    <w:rsid w:val="00D45106"/>
    <w:rsid w:val="00D56C94"/>
    <w:rsid w:val="00D66BC3"/>
    <w:rsid w:val="00D75B02"/>
    <w:rsid w:val="00DB6AB7"/>
    <w:rsid w:val="00DD3E07"/>
    <w:rsid w:val="00E04638"/>
    <w:rsid w:val="00E06C5B"/>
    <w:rsid w:val="00E1786E"/>
    <w:rsid w:val="00E26604"/>
    <w:rsid w:val="00E3059E"/>
    <w:rsid w:val="00E50543"/>
    <w:rsid w:val="00E56363"/>
    <w:rsid w:val="00E57AF6"/>
    <w:rsid w:val="00E71F12"/>
    <w:rsid w:val="00E94989"/>
    <w:rsid w:val="00EA5415"/>
    <w:rsid w:val="00EB072B"/>
    <w:rsid w:val="00EB289A"/>
    <w:rsid w:val="00EB3839"/>
    <w:rsid w:val="00EC0484"/>
    <w:rsid w:val="00EC35C4"/>
    <w:rsid w:val="00EC6C6E"/>
    <w:rsid w:val="00EE0632"/>
    <w:rsid w:val="00EE25D3"/>
    <w:rsid w:val="00F16D57"/>
    <w:rsid w:val="00F36137"/>
    <w:rsid w:val="00F44FAD"/>
    <w:rsid w:val="00F775CC"/>
    <w:rsid w:val="00F80EEC"/>
    <w:rsid w:val="00F8111A"/>
    <w:rsid w:val="00F826C3"/>
    <w:rsid w:val="00F854BA"/>
    <w:rsid w:val="00FB3026"/>
    <w:rsid w:val="00FD0CBE"/>
    <w:rsid w:val="00FD2A90"/>
    <w:rsid w:val="00FE2A3A"/>
    <w:rsid w:val="00FE7C4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4FB60"/>
  <w15:chartTrackingRefBased/>
  <w15:docId w15:val="{EED7BB5B-E74F-4DE6-86F5-DE995075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7"/>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6"/>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9"/>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4"/>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8"/>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20"/>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20"/>
      </w:numPr>
    </w:pPr>
  </w:style>
  <w:style w:type="paragraph" w:customStyle="1" w:styleId="ListAlphabet3">
    <w:name w:val="List Alphabet 3"/>
    <w:basedOn w:val="Normal"/>
    <w:uiPriority w:val="2"/>
    <w:semiHidden/>
    <w:rsid w:val="00F16D57"/>
    <w:pPr>
      <w:numPr>
        <w:ilvl w:val="2"/>
        <w:numId w:val="20"/>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9"/>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7"/>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30"/>
      </w:numPr>
      <w:spacing w:line="240" w:lineRule="atLeast"/>
      <w:ind w:left="340" w:hanging="340"/>
    </w:pPr>
    <w:rPr>
      <w:sz w:val="12"/>
    </w:rPr>
  </w:style>
  <w:style w:type="paragraph" w:customStyle="1" w:styleId="Note-Bullet">
    <w:name w:val="Note - Bullet"/>
    <w:basedOn w:val="Note-NumberBullet"/>
    <w:uiPriority w:val="8"/>
    <w:qFormat/>
    <w:rsid w:val="00847018"/>
    <w:pPr>
      <w:numPr>
        <w:numId w:val="31"/>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 w:type="paragraph" w:styleId="Revision">
    <w:name w:val="Revision"/>
    <w:hidden/>
    <w:uiPriority w:val="99"/>
    <w:semiHidden/>
    <w:rsid w:val="001F3D33"/>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inderup\AppData\Local\Temp\1\Templafy\WordVsto\NAIC%20Letterhead.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645A92069A34189EAC3456677A338" ma:contentTypeVersion="6" ma:contentTypeDescription="Create a new document." ma:contentTypeScope="" ma:versionID="a953478d2ab6a63cc22684714aa31aeb">
  <xsd:schema xmlns:xsd="http://www.w3.org/2001/XMLSchema" xmlns:xs="http://www.w3.org/2001/XMLSchema" xmlns:p="http://schemas.microsoft.com/office/2006/metadata/properties" xmlns:ns2="1c47e747-826d-4ab2-9167-08956c36b9c6" xmlns:ns3="826143e3-bbcb-45bb-8829-107013e701e5" targetNamespace="http://schemas.microsoft.com/office/2006/metadata/properties" ma:root="true" ma:fieldsID="945c0e06ab5f7df034d95de33871594f" ns2:_="" ns3:_="">
    <xsd:import namespace="1c47e747-826d-4ab2-9167-08956c36b9c6"/>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47e747-826d-4ab2-9167-08956c36b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mplafyTemplateConfiguration><![CDATA[{"elementsMetadata":[],"transformationConfigurations":[],"templateName":"NAIC Letterhead","templateDescription":"","enableDocumentContentUpdater":false,"version":"2.0"}]]></TemplafyTemplate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TemplafyFormConfiguration><![CDATA[{"formFields":[],"formDataEntries":[]}]]></TemplafyForm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36DE3-95AA-444F-8E3C-4BF6B0F9C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47e747-826d-4ab2-9167-08956c36b9c6"/>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5D4CF-8DED-415C-8069-3577EE458E08}">
  <ds:schemaRefs/>
</ds:datastoreItem>
</file>

<file path=customXml/itemProps3.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4.xml><?xml version="1.0" encoding="utf-8"?>
<ds:datastoreItem xmlns:ds="http://schemas.openxmlformats.org/officeDocument/2006/customXml" ds:itemID="{9E88230A-017C-48DE-BB91-3A7296D4AA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C584DA-9A68-4D10-B119-5906CD2012AF}">
  <ds:schemaRefs/>
</ds:datastoreItem>
</file>

<file path=customXml/itemProps6.xml><?xml version="1.0" encoding="utf-8"?>
<ds:datastoreItem xmlns:ds="http://schemas.openxmlformats.org/officeDocument/2006/customXml" ds:itemID="{3617D10D-C839-49AC-9FF0-42B83CB84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NAIC Letterhead.dotx</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Binderup, Kara</dc:creator>
  <cp:keywords/>
  <dc:description/>
  <cp:lastModifiedBy>Binderup, Kara</cp:lastModifiedBy>
  <cp:revision>4</cp:revision>
  <dcterms:created xsi:type="dcterms:W3CDTF">2022-09-14T16:47:00Z</dcterms:created>
  <dcterms:modified xsi:type="dcterms:W3CDTF">2022-09-14T16:48:00Z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637807208034158280</vt:lpwstr>
  </property>
  <property fmtid="{D5CDD505-2E9C-101B-9397-08002B2CF9AE}" pid="4" name="TemplafyUserProfileId">
    <vt:lpwstr>637715445774686852</vt:lpwstr>
  </property>
  <property fmtid="{D5CDD505-2E9C-101B-9397-08002B2CF9AE}" pid="5" name="TemplafyFromBlank">
    <vt:bool>false</vt:bool>
  </property>
  <property fmtid="{D5CDD505-2E9C-101B-9397-08002B2CF9AE}" pid="6" name="ContentTypeId">
    <vt:lpwstr>0x0101008E3645A92069A34189EAC3456677A338</vt:lpwstr>
  </property>
</Properties>
</file>