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20744" w14:textId="0623771C" w:rsidR="00CD6AE7" w:rsidRPr="0014210F" w:rsidRDefault="00233B42" w:rsidP="4A1240E6">
      <w:pPr>
        <w:spacing w:after="0" w:line="240" w:lineRule="auto"/>
      </w:pPr>
      <w:r w:rsidRPr="4A1240E6">
        <w:rPr>
          <w:color w:val="000000" w:themeColor="text1"/>
        </w:rPr>
        <w:t xml:space="preserve"> </w:t>
      </w:r>
      <w:r w:rsidRPr="4A1240E6">
        <w:rPr>
          <w:rFonts w:eastAsia="Times New Roman"/>
        </w:rPr>
        <w:t xml:space="preserve"> </w:t>
      </w:r>
      <w:r w:rsidR="00CD6AE7" w:rsidRPr="4A1240E6">
        <w:t xml:space="preserve">Draft: </w:t>
      </w:r>
      <w:r w:rsidR="00976384">
        <w:t>7</w:t>
      </w:r>
      <w:r w:rsidR="00CD6AE7" w:rsidRPr="4A1240E6">
        <w:t>/</w:t>
      </w:r>
      <w:r w:rsidR="00976384">
        <w:t>5</w:t>
      </w:r>
      <w:r w:rsidR="00CD6AE7" w:rsidRPr="4A1240E6">
        <w:t>/2</w:t>
      </w:r>
      <w:r w:rsidR="00A31A92" w:rsidRPr="4A1240E6">
        <w:t>2</w:t>
      </w:r>
    </w:p>
    <w:p w14:paraId="6EAD8E92" w14:textId="77777777" w:rsidR="00CD6AE7" w:rsidRPr="0014210F" w:rsidRDefault="00CD6AE7" w:rsidP="00CD6AE7">
      <w:pPr>
        <w:spacing w:after="0" w:line="240" w:lineRule="auto"/>
        <w:rPr>
          <w:rFonts w:cstheme="minorHAnsi"/>
          <w:b/>
          <w:bCs/>
        </w:rPr>
      </w:pPr>
    </w:p>
    <w:p w14:paraId="13437333" w14:textId="0C730970" w:rsidR="00CD6AE7" w:rsidRDefault="00CD6AE7" w:rsidP="4A1240E6">
      <w:pPr>
        <w:spacing w:after="0" w:line="240" w:lineRule="auto"/>
        <w:jc w:val="center"/>
        <w:rPr>
          <w:b/>
          <w:bCs/>
        </w:rPr>
      </w:pPr>
      <w:r w:rsidRPr="4A1240E6">
        <w:rPr>
          <w:b/>
          <w:bCs/>
          <w:sz w:val="28"/>
          <w:szCs w:val="28"/>
        </w:rPr>
        <w:t>Home AI/ML Survey Definitions</w:t>
      </w:r>
    </w:p>
    <w:p w14:paraId="199004A8" w14:textId="45003812" w:rsidR="00F92726" w:rsidRDefault="00F92726" w:rsidP="00CD6AE7">
      <w:pPr>
        <w:spacing w:after="0" w:line="240" w:lineRule="auto"/>
        <w:jc w:val="center"/>
        <w:rPr>
          <w:rFonts w:cstheme="minorHAnsi"/>
          <w:b/>
          <w:bCs/>
        </w:rPr>
      </w:pPr>
    </w:p>
    <w:p w14:paraId="3473EC8C" w14:textId="6BB0D7F3" w:rsidR="00645DBB" w:rsidRPr="00645DBB" w:rsidRDefault="00645DBB" w:rsidP="00645DBB">
      <w:pPr>
        <w:spacing w:after="0" w:line="240" w:lineRule="auto"/>
        <w:rPr>
          <w:rFonts w:cstheme="minorHAnsi"/>
          <w:b/>
          <w:bCs/>
          <w:sz w:val="24"/>
          <w:szCs w:val="24"/>
        </w:rPr>
      </w:pPr>
      <w:r w:rsidRPr="00645DBB">
        <w:rPr>
          <w:rFonts w:cstheme="minorHAnsi"/>
          <w:b/>
          <w:bCs/>
          <w:sz w:val="24"/>
          <w:szCs w:val="24"/>
        </w:rPr>
        <w:t>Content:</w:t>
      </w:r>
    </w:p>
    <w:p w14:paraId="7A597EF5" w14:textId="48816318" w:rsidR="00645DBB" w:rsidRDefault="00645DBB" w:rsidP="00645DBB">
      <w:pPr>
        <w:pStyle w:val="ListParagraph"/>
        <w:numPr>
          <w:ilvl w:val="0"/>
          <w:numId w:val="7"/>
        </w:numPr>
        <w:spacing w:after="0" w:line="240" w:lineRule="auto"/>
        <w:rPr>
          <w:rFonts w:cstheme="minorHAnsi"/>
          <w:sz w:val="24"/>
          <w:szCs w:val="24"/>
        </w:rPr>
      </w:pPr>
      <w:r w:rsidRPr="00F67E0E">
        <w:rPr>
          <w:rFonts w:cstheme="minorHAnsi"/>
          <w:b/>
          <w:bCs/>
          <w:sz w:val="24"/>
          <w:szCs w:val="24"/>
        </w:rPr>
        <w:t xml:space="preserve">Artificial Intelligence/Machine Learning (AI/ML) </w:t>
      </w:r>
      <w:r w:rsidR="00F67E0E" w:rsidRPr="00F67E0E">
        <w:rPr>
          <w:rFonts w:cstheme="minorHAnsi"/>
          <w:b/>
          <w:bCs/>
          <w:sz w:val="24"/>
          <w:szCs w:val="24"/>
        </w:rPr>
        <w:t>Definition</w:t>
      </w:r>
      <w:r w:rsidR="00F67E0E">
        <w:rPr>
          <w:rFonts w:cstheme="minorHAnsi"/>
          <w:b/>
          <w:bCs/>
          <w:sz w:val="24"/>
          <w:szCs w:val="24"/>
        </w:rPr>
        <w:t xml:space="preserve">: </w:t>
      </w:r>
      <w:r w:rsidR="00F67E0E">
        <w:rPr>
          <w:rFonts w:cstheme="minorHAnsi"/>
          <w:sz w:val="24"/>
          <w:szCs w:val="24"/>
        </w:rPr>
        <w:t>D</w:t>
      </w:r>
      <w:r w:rsidR="00F67E0E">
        <w:rPr>
          <w:rFonts w:cstheme="minorHAnsi"/>
          <w:bCs/>
          <w:sz w:val="24"/>
          <w:szCs w:val="24"/>
        </w:rPr>
        <w:t>efinition of AI/ML</w:t>
      </w:r>
      <w:r w:rsidR="00F67E0E">
        <w:rPr>
          <w:rFonts w:cstheme="minorHAnsi"/>
          <w:sz w:val="24"/>
          <w:szCs w:val="24"/>
        </w:rPr>
        <w:t xml:space="preserve"> for the purpose of this survey.  (</w:t>
      </w:r>
      <w:r w:rsidR="009135C6">
        <w:rPr>
          <w:rFonts w:cstheme="minorHAnsi"/>
          <w:sz w:val="24"/>
          <w:szCs w:val="24"/>
        </w:rPr>
        <w:t>P</w:t>
      </w:r>
      <w:r w:rsidR="00702566">
        <w:rPr>
          <w:rFonts w:cstheme="minorHAnsi"/>
          <w:sz w:val="24"/>
          <w:szCs w:val="24"/>
        </w:rPr>
        <w:t xml:space="preserve">ages </w:t>
      </w:r>
      <w:r w:rsidR="00F67E0E">
        <w:rPr>
          <w:rFonts w:cstheme="minorHAnsi"/>
          <w:sz w:val="24"/>
          <w:szCs w:val="24"/>
        </w:rPr>
        <w:t>1-2)</w:t>
      </w:r>
    </w:p>
    <w:p w14:paraId="049FC841" w14:textId="128A0DD3" w:rsidR="00FB3EC0" w:rsidRDefault="006E5B2D" w:rsidP="00645DBB">
      <w:pPr>
        <w:pStyle w:val="ListParagraph"/>
        <w:numPr>
          <w:ilvl w:val="0"/>
          <w:numId w:val="7"/>
        </w:numPr>
        <w:spacing w:after="0" w:line="240" w:lineRule="auto"/>
        <w:rPr>
          <w:rFonts w:cstheme="minorHAnsi"/>
          <w:sz w:val="24"/>
          <w:szCs w:val="24"/>
        </w:rPr>
      </w:pPr>
      <w:r>
        <w:rPr>
          <w:rFonts w:cstheme="minorHAnsi"/>
          <w:b/>
          <w:bCs/>
          <w:sz w:val="24"/>
          <w:szCs w:val="24"/>
        </w:rPr>
        <w:t>Regression/Static/Pre-2000 Models Definition:</w:t>
      </w:r>
      <w:r>
        <w:rPr>
          <w:rFonts w:cstheme="minorHAnsi"/>
          <w:sz w:val="24"/>
          <w:szCs w:val="24"/>
        </w:rPr>
        <w:t xml:space="preserve">  </w:t>
      </w:r>
      <w:r w:rsidR="003A38B9">
        <w:rPr>
          <w:rFonts w:cstheme="minorHAnsi"/>
          <w:sz w:val="24"/>
          <w:szCs w:val="24"/>
        </w:rPr>
        <w:t>The questions about regression/static/pre-2000 models are</w:t>
      </w:r>
      <w:r>
        <w:rPr>
          <w:rFonts w:cstheme="minorHAnsi"/>
          <w:sz w:val="24"/>
          <w:szCs w:val="24"/>
        </w:rPr>
        <w:t xml:space="preserve"> on the bottom of the </w:t>
      </w:r>
      <w:r w:rsidR="0076312A">
        <w:rPr>
          <w:rFonts w:cstheme="minorHAnsi"/>
          <w:sz w:val="24"/>
          <w:szCs w:val="24"/>
        </w:rPr>
        <w:t>General</w:t>
      </w:r>
      <w:r>
        <w:rPr>
          <w:rFonts w:cstheme="minorHAnsi"/>
          <w:sz w:val="24"/>
          <w:szCs w:val="24"/>
        </w:rPr>
        <w:t xml:space="preserve">, </w:t>
      </w:r>
      <w:r w:rsidR="0076312A">
        <w:rPr>
          <w:rFonts w:cstheme="minorHAnsi"/>
          <w:sz w:val="24"/>
          <w:szCs w:val="24"/>
        </w:rPr>
        <w:t>Governance</w:t>
      </w:r>
      <w:r>
        <w:rPr>
          <w:rFonts w:cstheme="minorHAnsi"/>
          <w:sz w:val="24"/>
          <w:szCs w:val="24"/>
        </w:rPr>
        <w:t xml:space="preserve">, and </w:t>
      </w:r>
      <w:r w:rsidR="0076312A">
        <w:rPr>
          <w:rFonts w:cstheme="minorHAnsi"/>
          <w:sz w:val="24"/>
          <w:szCs w:val="24"/>
        </w:rPr>
        <w:t>I</w:t>
      </w:r>
      <w:r>
        <w:rPr>
          <w:rFonts w:cstheme="minorHAnsi"/>
          <w:sz w:val="24"/>
          <w:szCs w:val="24"/>
        </w:rPr>
        <w:t xml:space="preserve">nsurer </w:t>
      </w:r>
      <w:r w:rsidR="0076312A">
        <w:rPr>
          <w:rFonts w:cstheme="minorHAnsi"/>
          <w:sz w:val="24"/>
          <w:szCs w:val="24"/>
        </w:rPr>
        <w:t>O</w:t>
      </w:r>
      <w:r>
        <w:rPr>
          <w:rFonts w:cstheme="minorHAnsi"/>
          <w:sz w:val="24"/>
          <w:szCs w:val="24"/>
        </w:rPr>
        <w:t>perations tabs.</w:t>
      </w:r>
      <w:r w:rsidR="003A38B9">
        <w:rPr>
          <w:rFonts w:cstheme="minorHAnsi"/>
          <w:sz w:val="24"/>
          <w:szCs w:val="24"/>
        </w:rPr>
        <w:t xml:space="preserve"> This section defines which models to evaluate to answer these questions.</w:t>
      </w:r>
      <w:r w:rsidR="00FB3EC0">
        <w:rPr>
          <w:rFonts w:cstheme="minorHAnsi"/>
          <w:sz w:val="24"/>
          <w:szCs w:val="24"/>
        </w:rPr>
        <w:t xml:space="preserve">  (Page 2)</w:t>
      </w:r>
    </w:p>
    <w:p w14:paraId="04C44E50" w14:textId="21F86AF7" w:rsidR="00D84D90" w:rsidRPr="00FB3EC0" w:rsidRDefault="00D84D90" w:rsidP="00976384">
      <w:pPr>
        <w:pStyle w:val="ListParagraph"/>
        <w:numPr>
          <w:ilvl w:val="0"/>
          <w:numId w:val="7"/>
        </w:numPr>
        <w:spacing w:after="0" w:line="240" w:lineRule="auto"/>
      </w:pPr>
      <w:r w:rsidRPr="00976384">
        <w:rPr>
          <w:rFonts w:cstheme="minorHAnsi"/>
          <w:b/>
          <w:bCs/>
          <w:sz w:val="24"/>
          <w:szCs w:val="24"/>
        </w:rPr>
        <w:t xml:space="preserve">Governance </w:t>
      </w:r>
      <w:r w:rsidRPr="00976384">
        <w:rPr>
          <w:rFonts w:cstheme="minorHAnsi"/>
          <w:sz w:val="24"/>
          <w:szCs w:val="24"/>
        </w:rPr>
        <w:t xml:space="preserve">– </w:t>
      </w:r>
      <w:r w:rsidR="00FB3EC0" w:rsidRPr="00976384">
        <w:rPr>
          <w:rFonts w:cstheme="minorHAnsi"/>
          <w:sz w:val="24"/>
          <w:szCs w:val="24"/>
        </w:rPr>
        <w:t>Questions about governance are contained on the “Governance” tab in the survey. (Pages 2-3)</w:t>
      </w:r>
    </w:p>
    <w:p w14:paraId="73F75FAF" w14:textId="7C462F87" w:rsidR="00645DBB" w:rsidRPr="00F67E0E" w:rsidRDefault="00645DBB" w:rsidP="00645DBB">
      <w:pPr>
        <w:pStyle w:val="ListParagraph"/>
        <w:numPr>
          <w:ilvl w:val="0"/>
          <w:numId w:val="7"/>
        </w:numPr>
        <w:spacing w:after="0" w:line="240" w:lineRule="auto"/>
        <w:rPr>
          <w:color w:val="212121"/>
          <w:sz w:val="24"/>
          <w:szCs w:val="24"/>
          <w:shd w:val="clear" w:color="auto" w:fill="FFFFFF"/>
        </w:rPr>
      </w:pPr>
      <w:r w:rsidRPr="00F67E0E">
        <w:rPr>
          <w:b/>
          <w:bCs/>
          <w:color w:val="212121"/>
          <w:sz w:val="24"/>
          <w:szCs w:val="24"/>
          <w:shd w:val="clear" w:color="auto" w:fill="FFFFFF"/>
        </w:rPr>
        <w:t>AI/ML Use Descriptions and/or Explanations</w:t>
      </w:r>
      <w:r w:rsidRPr="00F67E0E">
        <w:rPr>
          <w:color w:val="212121"/>
          <w:sz w:val="24"/>
          <w:szCs w:val="24"/>
          <w:shd w:val="clear" w:color="auto" w:fill="FFFFFF"/>
        </w:rPr>
        <w:t xml:space="preserve"> – </w:t>
      </w:r>
      <w:r w:rsidR="00F67E0E">
        <w:rPr>
          <w:color w:val="212121"/>
          <w:sz w:val="24"/>
          <w:szCs w:val="24"/>
          <w:shd w:val="clear" w:color="auto" w:fill="FFFFFF"/>
        </w:rPr>
        <w:t xml:space="preserve">The first section/rows on </w:t>
      </w:r>
      <w:r w:rsidRPr="00F67E0E">
        <w:rPr>
          <w:color w:val="212121"/>
          <w:sz w:val="24"/>
          <w:szCs w:val="24"/>
          <w:shd w:val="clear" w:color="auto" w:fill="FFFFFF"/>
        </w:rPr>
        <w:t>each of the company operations</w:t>
      </w:r>
      <w:r w:rsidR="00F67E0E">
        <w:rPr>
          <w:color w:val="212121"/>
          <w:sz w:val="24"/>
          <w:szCs w:val="24"/>
          <w:shd w:val="clear" w:color="auto" w:fill="FFFFFF"/>
        </w:rPr>
        <w:t>’</w:t>
      </w:r>
      <w:r w:rsidRPr="00F67E0E">
        <w:rPr>
          <w:color w:val="212121"/>
          <w:sz w:val="24"/>
          <w:szCs w:val="24"/>
          <w:shd w:val="clear" w:color="auto" w:fill="FFFFFF"/>
        </w:rPr>
        <w:t xml:space="preserve"> pages (rating, underwriting, etc.)</w:t>
      </w:r>
      <w:r w:rsidR="00F67E0E">
        <w:rPr>
          <w:color w:val="212121"/>
          <w:sz w:val="24"/>
          <w:szCs w:val="24"/>
          <w:shd w:val="clear" w:color="auto" w:fill="FFFFFF"/>
        </w:rPr>
        <w:t xml:space="preserve"> </w:t>
      </w:r>
      <w:r w:rsidRPr="00F67E0E">
        <w:rPr>
          <w:color w:val="212121"/>
          <w:sz w:val="24"/>
          <w:szCs w:val="24"/>
          <w:shd w:val="clear" w:color="auto" w:fill="FFFFFF"/>
        </w:rPr>
        <w:t xml:space="preserve">are </w:t>
      </w:r>
      <w:r w:rsidR="00F67E0E">
        <w:rPr>
          <w:color w:val="212121"/>
          <w:sz w:val="24"/>
          <w:szCs w:val="24"/>
          <w:shd w:val="clear" w:color="auto" w:fill="FFFFFF"/>
        </w:rPr>
        <w:t xml:space="preserve">questions about AI/ML </w:t>
      </w:r>
      <w:r w:rsidRPr="00F67E0E">
        <w:rPr>
          <w:color w:val="212121"/>
          <w:sz w:val="24"/>
          <w:szCs w:val="24"/>
          <w:shd w:val="clear" w:color="auto" w:fill="FFFFFF"/>
        </w:rPr>
        <w:t>“Uses.” This section defines or explains the uses</w:t>
      </w:r>
      <w:r w:rsidR="00CC0BDC">
        <w:rPr>
          <w:color w:val="212121"/>
          <w:sz w:val="24"/>
          <w:szCs w:val="24"/>
          <w:shd w:val="clear" w:color="auto" w:fill="FFFFFF"/>
        </w:rPr>
        <w:t xml:space="preserve">, </w:t>
      </w:r>
      <w:r w:rsidR="00CC0BDC">
        <w:rPr>
          <w:rFonts w:cstheme="minorHAnsi"/>
          <w:b/>
          <w:bCs/>
        </w:rPr>
        <w:t xml:space="preserve">levels of AI/ML deployment, and </w:t>
      </w:r>
      <w:r w:rsidR="00CC0BDC">
        <w:rPr>
          <w:rFonts w:eastAsia="Times New Roman"/>
          <w:b/>
          <w:bCs/>
          <w:color w:val="000000"/>
        </w:rPr>
        <w:t>l</w:t>
      </w:r>
      <w:r w:rsidR="00CC0BDC" w:rsidRPr="001231E8">
        <w:rPr>
          <w:rFonts w:eastAsia="Times New Roman"/>
          <w:b/>
          <w:bCs/>
          <w:color w:val="000000"/>
        </w:rPr>
        <w:t>evel</w:t>
      </w:r>
      <w:r w:rsidR="00CC0BDC">
        <w:rPr>
          <w:rFonts w:eastAsia="Times New Roman"/>
          <w:b/>
          <w:bCs/>
          <w:color w:val="000000"/>
        </w:rPr>
        <w:t>s</w:t>
      </w:r>
      <w:r w:rsidR="00CC0BDC" w:rsidRPr="001231E8">
        <w:rPr>
          <w:rFonts w:eastAsia="Times New Roman"/>
          <w:b/>
          <w:bCs/>
          <w:color w:val="000000"/>
        </w:rPr>
        <w:t xml:space="preserve"> of </w:t>
      </w:r>
      <w:r w:rsidR="00CC0BDC">
        <w:rPr>
          <w:rFonts w:eastAsia="Times New Roman"/>
          <w:b/>
          <w:bCs/>
          <w:color w:val="000000"/>
        </w:rPr>
        <w:t>d</w:t>
      </w:r>
      <w:r w:rsidR="00CC0BDC" w:rsidRPr="001231E8">
        <w:rPr>
          <w:rFonts w:eastAsia="Times New Roman"/>
          <w:b/>
          <w:bCs/>
          <w:color w:val="000000"/>
        </w:rPr>
        <w:t xml:space="preserve">ecisions </w:t>
      </w:r>
      <w:r w:rsidR="00CC0BDC">
        <w:rPr>
          <w:rFonts w:eastAsia="Times New Roman"/>
          <w:b/>
          <w:bCs/>
          <w:color w:val="000000"/>
        </w:rPr>
        <w:t>i</w:t>
      </w:r>
      <w:r w:rsidR="00CC0BDC" w:rsidRPr="001231E8">
        <w:rPr>
          <w:rFonts w:eastAsia="Times New Roman"/>
          <w:b/>
          <w:bCs/>
          <w:color w:val="000000"/>
        </w:rPr>
        <w:t>nfluenced by AI/ML</w:t>
      </w:r>
      <w:r w:rsidR="00CC0BDC">
        <w:rPr>
          <w:rFonts w:eastAsia="Times New Roman"/>
          <w:b/>
          <w:bCs/>
          <w:color w:val="000000"/>
        </w:rPr>
        <w:t>.</w:t>
      </w:r>
      <w:r w:rsidRPr="00F67E0E">
        <w:rPr>
          <w:color w:val="212121"/>
          <w:sz w:val="24"/>
          <w:szCs w:val="24"/>
          <w:shd w:val="clear" w:color="auto" w:fill="FFFFFF"/>
        </w:rPr>
        <w:t xml:space="preserve"> </w:t>
      </w:r>
      <w:r w:rsidR="00F67E0E">
        <w:rPr>
          <w:color w:val="212121"/>
          <w:sz w:val="24"/>
          <w:szCs w:val="24"/>
          <w:shd w:val="clear" w:color="auto" w:fill="FFFFFF"/>
        </w:rPr>
        <w:t>(</w:t>
      </w:r>
      <w:r w:rsidR="009135C6">
        <w:rPr>
          <w:color w:val="212121"/>
          <w:sz w:val="24"/>
          <w:szCs w:val="24"/>
          <w:shd w:val="clear" w:color="auto" w:fill="FFFFFF"/>
        </w:rPr>
        <w:t>P</w:t>
      </w:r>
      <w:r w:rsidR="00702566">
        <w:rPr>
          <w:color w:val="212121"/>
          <w:sz w:val="24"/>
          <w:szCs w:val="24"/>
          <w:shd w:val="clear" w:color="auto" w:fill="FFFFFF"/>
        </w:rPr>
        <w:t xml:space="preserve">ages </w:t>
      </w:r>
      <w:r w:rsidR="00DC0666">
        <w:rPr>
          <w:color w:val="212121"/>
          <w:sz w:val="24"/>
          <w:szCs w:val="24"/>
          <w:shd w:val="clear" w:color="auto" w:fill="FFFFFF"/>
        </w:rPr>
        <w:t>4</w:t>
      </w:r>
      <w:r w:rsidR="00F67E0E">
        <w:rPr>
          <w:color w:val="212121"/>
          <w:sz w:val="24"/>
          <w:szCs w:val="24"/>
          <w:shd w:val="clear" w:color="auto" w:fill="FFFFFF"/>
        </w:rPr>
        <w:t>-</w:t>
      </w:r>
      <w:r w:rsidR="00843B1C">
        <w:rPr>
          <w:color w:val="212121"/>
          <w:sz w:val="24"/>
          <w:szCs w:val="24"/>
          <w:shd w:val="clear" w:color="auto" w:fill="FFFFFF"/>
        </w:rPr>
        <w:t>10</w:t>
      </w:r>
      <w:r w:rsidR="00F67E0E">
        <w:rPr>
          <w:color w:val="212121"/>
          <w:sz w:val="24"/>
          <w:szCs w:val="24"/>
          <w:shd w:val="clear" w:color="auto" w:fill="FFFFFF"/>
        </w:rPr>
        <w:t>)</w:t>
      </w:r>
    </w:p>
    <w:p w14:paraId="2A1EDDD0" w14:textId="6D31E796" w:rsidR="00DC0666" w:rsidRPr="0040258F" w:rsidRDefault="00DC0666" w:rsidP="00F67E0E">
      <w:pPr>
        <w:pStyle w:val="ListParagraph"/>
        <w:numPr>
          <w:ilvl w:val="0"/>
          <w:numId w:val="7"/>
        </w:numPr>
        <w:spacing w:after="0" w:line="240" w:lineRule="auto"/>
        <w:jc w:val="both"/>
        <w:rPr>
          <w:sz w:val="24"/>
          <w:szCs w:val="24"/>
        </w:rPr>
      </w:pPr>
      <w:r w:rsidRPr="0040258F">
        <w:rPr>
          <w:rFonts w:eastAsia="Times New Roman"/>
          <w:b/>
          <w:bCs/>
          <w:color w:val="000000"/>
          <w:sz w:val="24"/>
          <w:szCs w:val="24"/>
        </w:rPr>
        <w:t>AI/ML Model Category Types</w:t>
      </w:r>
      <w:r>
        <w:rPr>
          <w:rFonts w:eastAsia="Times New Roman"/>
          <w:b/>
          <w:bCs/>
          <w:color w:val="000000"/>
          <w:sz w:val="24"/>
          <w:szCs w:val="24"/>
        </w:rPr>
        <w:t xml:space="preserve"> – </w:t>
      </w:r>
      <w:r>
        <w:rPr>
          <w:rFonts w:eastAsia="Times New Roman"/>
          <w:color w:val="000000"/>
          <w:sz w:val="24"/>
          <w:szCs w:val="24"/>
        </w:rPr>
        <w:t>When listing each model under the appropriate insurer operation use, columns to the right ask for categorization of the model types. This section defines the columns. All appropriate columns should be selected for each model.</w:t>
      </w:r>
      <w:r w:rsidR="00CC0BDC">
        <w:rPr>
          <w:rFonts w:eastAsia="Times New Roman"/>
          <w:color w:val="000000"/>
          <w:sz w:val="24"/>
          <w:szCs w:val="24"/>
        </w:rPr>
        <w:t xml:space="preserve"> (Pages </w:t>
      </w:r>
      <w:r w:rsidR="00843B1C">
        <w:rPr>
          <w:rFonts w:eastAsia="Times New Roman"/>
          <w:color w:val="000000"/>
          <w:sz w:val="24"/>
          <w:szCs w:val="24"/>
        </w:rPr>
        <w:t>10</w:t>
      </w:r>
      <w:r w:rsidR="00CC0BDC">
        <w:rPr>
          <w:rFonts w:eastAsia="Times New Roman"/>
          <w:color w:val="000000"/>
          <w:sz w:val="24"/>
          <w:szCs w:val="24"/>
        </w:rPr>
        <w:t>-1</w:t>
      </w:r>
      <w:r w:rsidR="00843B1C">
        <w:rPr>
          <w:rFonts w:eastAsia="Times New Roman"/>
          <w:color w:val="000000"/>
          <w:sz w:val="24"/>
          <w:szCs w:val="24"/>
        </w:rPr>
        <w:t>3</w:t>
      </w:r>
      <w:r w:rsidR="00CC0BDC">
        <w:rPr>
          <w:rFonts w:eastAsia="Times New Roman"/>
          <w:color w:val="000000"/>
          <w:sz w:val="24"/>
          <w:szCs w:val="24"/>
        </w:rPr>
        <w:t>)</w:t>
      </w:r>
    </w:p>
    <w:p w14:paraId="01E2ACAF" w14:textId="2F4DB7AD" w:rsidR="00645DBB" w:rsidRPr="00F67E0E" w:rsidRDefault="00645DBB" w:rsidP="00F67E0E">
      <w:pPr>
        <w:pStyle w:val="ListParagraph"/>
        <w:numPr>
          <w:ilvl w:val="0"/>
          <w:numId w:val="7"/>
        </w:numPr>
        <w:spacing w:after="0" w:line="240" w:lineRule="auto"/>
        <w:jc w:val="both"/>
      </w:pPr>
      <w:r w:rsidRPr="00F67E0E">
        <w:rPr>
          <w:b/>
          <w:bCs/>
          <w:sz w:val="24"/>
          <w:szCs w:val="24"/>
        </w:rPr>
        <w:t>Data Elements Definitions</w:t>
      </w:r>
      <w:r w:rsidR="00F67E0E">
        <w:rPr>
          <w:sz w:val="24"/>
          <w:szCs w:val="24"/>
        </w:rPr>
        <w:t>:</w:t>
      </w:r>
      <w:r w:rsidR="00F67E0E" w:rsidRPr="00F67E0E">
        <w:rPr>
          <w:sz w:val="24"/>
          <w:szCs w:val="24"/>
        </w:rPr>
        <w:t xml:space="preserve"> The data elements are located in columns at the bottom of each of the company operations’ (rating, underwriting, etc.) pages.</w:t>
      </w:r>
      <w:r w:rsidR="005A1FA7">
        <w:rPr>
          <w:sz w:val="24"/>
          <w:szCs w:val="24"/>
        </w:rPr>
        <w:t xml:space="preserve"> </w:t>
      </w:r>
      <w:r w:rsidR="005A1FA7" w:rsidRPr="00F67E0E">
        <w:rPr>
          <w:color w:val="212121"/>
          <w:sz w:val="24"/>
          <w:szCs w:val="24"/>
          <w:shd w:val="clear" w:color="auto" w:fill="FFFFFF"/>
        </w:rPr>
        <w:t xml:space="preserve">This section defines or explains the </w:t>
      </w:r>
      <w:r w:rsidR="005A1FA7">
        <w:rPr>
          <w:color w:val="212121"/>
          <w:sz w:val="24"/>
          <w:szCs w:val="24"/>
          <w:shd w:val="clear" w:color="auto" w:fill="FFFFFF"/>
        </w:rPr>
        <w:t>data elements.</w:t>
      </w:r>
      <w:r w:rsidR="00F67E0E">
        <w:rPr>
          <w:sz w:val="24"/>
          <w:szCs w:val="24"/>
        </w:rPr>
        <w:t xml:space="preserve"> (</w:t>
      </w:r>
      <w:r w:rsidR="00702566">
        <w:rPr>
          <w:sz w:val="24"/>
          <w:szCs w:val="24"/>
        </w:rPr>
        <w:t xml:space="preserve">Page </w:t>
      </w:r>
      <w:r w:rsidR="00CC0BDC">
        <w:rPr>
          <w:sz w:val="24"/>
          <w:szCs w:val="24"/>
        </w:rPr>
        <w:t>1</w:t>
      </w:r>
      <w:r w:rsidR="00843B1C">
        <w:rPr>
          <w:sz w:val="24"/>
          <w:szCs w:val="24"/>
        </w:rPr>
        <w:t>3-14</w:t>
      </w:r>
      <w:r w:rsidR="00CC0BDC">
        <w:rPr>
          <w:sz w:val="24"/>
          <w:szCs w:val="24"/>
        </w:rPr>
        <w:t>)</w:t>
      </w:r>
      <w:r w:rsidR="00F67E0E" w:rsidRPr="00F67E0E">
        <w:rPr>
          <w:sz w:val="24"/>
          <w:szCs w:val="24"/>
        </w:rPr>
        <w:t xml:space="preserve"> </w:t>
      </w:r>
    </w:p>
    <w:p w14:paraId="700768AC" w14:textId="77777777" w:rsidR="00645DBB" w:rsidRPr="0014210F" w:rsidRDefault="00645DBB" w:rsidP="00645DBB">
      <w:pPr>
        <w:pStyle w:val="ListParagraph"/>
        <w:spacing w:after="0" w:line="240" w:lineRule="auto"/>
        <w:ind w:left="270"/>
        <w:jc w:val="both"/>
        <w:rPr>
          <w:rFonts w:asciiTheme="minorHAnsi" w:eastAsia="Times New Roman" w:hAnsiTheme="minorHAnsi" w:cstheme="minorHAnsi"/>
        </w:rPr>
      </w:pPr>
    </w:p>
    <w:p w14:paraId="45B3A7DB" w14:textId="77777777" w:rsidR="00645DBB" w:rsidRDefault="00645DBB" w:rsidP="00645DBB">
      <w:pPr>
        <w:spacing w:after="0" w:line="240" w:lineRule="auto"/>
        <w:rPr>
          <w:rFonts w:cstheme="minorHAnsi"/>
          <w:b/>
          <w:bCs/>
        </w:rPr>
      </w:pPr>
    </w:p>
    <w:p w14:paraId="1DA71E42" w14:textId="77777777" w:rsidR="00CD6AE7" w:rsidRPr="0014210F" w:rsidRDefault="00CD6AE7" w:rsidP="00CD6AE7">
      <w:pPr>
        <w:spacing w:after="0" w:line="240" w:lineRule="auto"/>
        <w:jc w:val="center"/>
        <w:rPr>
          <w:rFonts w:cstheme="minorHAnsi"/>
          <w:b/>
          <w:bCs/>
        </w:rPr>
      </w:pPr>
    </w:p>
    <w:p w14:paraId="2F407C54" w14:textId="2B4B0685" w:rsidR="00CD6AE7" w:rsidRPr="00645DBB" w:rsidRDefault="00CD6AE7" w:rsidP="00645DBB">
      <w:pPr>
        <w:pStyle w:val="ListParagraph"/>
        <w:numPr>
          <w:ilvl w:val="0"/>
          <w:numId w:val="8"/>
        </w:numPr>
        <w:spacing w:after="0" w:line="240" w:lineRule="auto"/>
        <w:rPr>
          <w:sz w:val="24"/>
          <w:szCs w:val="24"/>
        </w:rPr>
      </w:pPr>
      <w:r w:rsidRPr="00645DBB">
        <w:rPr>
          <w:b/>
          <w:bCs/>
          <w:sz w:val="24"/>
          <w:szCs w:val="24"/>
        </w:rPr>
        <w:t>Artificial Intelligence</w:t>
      </w:r>
      <w:r w:rsidR="00DF0BBD" w:rsidRPr="00645DBB">
        <w:rPr>
          <w:b/>
          <w:bCs/>
          <w:sz w:val="24"/>
          <w:szCs w:val="24"/>
        </w:rPr>
        <w:t>/Machine Learning (AI/ML)</w:t>
      </w:r>
    </w:p>
    <w:p w14:paraId="57EE7EC0" w14:textId="77777777" w:rsidR="00CD6AE7" w:rsidRPr="0014210F" w:rsidRDefault="00CD6AE7" w:rsidP="00CD6AE7">
      <w:pPr>
        <w:spacing w:after="0" w:line="240" w:lineRule="auto"/>
        <w:jc w:val="both"/>
        <w:rPr>
          <w:rFonts w:cstheme="minorHAnsi"/>
        </w:rPr>
      </w:pPr>
    </w:p>
    <w:p w14:paraId="73817C97" w14:textId="5A48EEB2" w:rsidR="00CD6AE7" w:rsidRPr="0040258F" w:rsidRDefault="00DF0BBD" w:rsidP="009A162E">
      <w:pPr>
        <w:jc w:val="both"/>
        <w:rPr>
          <w:rFonts w:cstheme="minorHAnsi"/>
          <w:sz w:val="24"/>
          <w:szCs w:val="24"/>
        </w:rPr>
      </w:pPr>
      <w:r w:rsidRPr="0040258F">
        <w:rPr>
          <w:rFonts w:cstheme="minorHAnsi"/>
          <w:sz w:val="24"/>
          <w:szCs w:val="24"/>
        </w:rPr>
        <w:t>AI/ML describes an automated process in which a system begins recognizing patterns without being specifically programmed to achieve a pre-determined result.  This is different from a standard algorithm in that an algorithm is a process or set of rules executed to solve an equation or problem in a pre-determined fashion.  Evolving algorithms are considered a subset of AI/</w:t>
      </w:r>
      <w:r w:rsidR="008340CD" w:rsidRPr="0040258F">
        <w:rPr>
          <w:rFonts w:cstheme="minorHAnsi"/>
          <w:sz w:val="24"/>
          <w:szCs w:val="24"/>
        </w:rPr>
        <w:t>ML.</w:t>
      </w:r>
      <w:r w:rsidR="00CD6AE7" w:rsidRPr="0040258F">
        <w:rPr>
          <w:rFonts w:cstheme="minorHAnsi"/>
          <w:sz w:val="24"/>
          <w:szCs w:val="24"/>
        </w:rPr>
        <w:t xml:space="preserve"> </w:t>
      </w:r>
    </w:p>
    <w:p w14:paraId="04BFEC2A" w14:textId="77777777" w:rsidR="0014210F" w:rsidRPr="0040258F" w:rsidRDefault="0014210F" w:rsidP="0014210F">
      <w:pPr>
        <w:rPr>
          <w:rFonts w:cstheme="minorHAnsi"/>
          <w:color w:val="000000"/>
          <w:sz w:val="24"/>
          <w:szCs w:val="24"/>
        </w:rPr>
      </w:pPr>
      <w:r w:rsidRPr="0040258F">
        <w:rPr>
          <w:rFonts w:cstheme="minorHAnsi"/>
          <w:b/>
          <w:bCs/>
          <w:color w:val="000000"/>
          <w:sz w:val="24"/>
          <w:szCs w:val="24"/>
        </w:rPr>
        <w:t xml:space="preserve">Artificial Intelligence / Machine Learning Systems </w:t>
      </w:r>
      <w:r w:rsidRPr="0040258F">
        <w:rPr>
          <w:rFonts w:cstheme="minorHAnsi"/>
          <w:b/>
          <w:bCs/>
          <w:color w:val="000000"/>
          <w:sz w:val="24"/>
          <w:szCs w:val="24"/>
          <w:u w:val="single"/>
        </w:rPr>
        <w:t>include</w:t>
      </w:r>
      <w:r w:rsidRPr="0040258F">
        <w:rPr>
          <w:rFonts w:cstheme="minorHAnsi"/>
          <w:b/>
          <w:bCs/>
          <w:color w:val="000000"/>
          <w:sz w:val="24"/>
          <w:szCs w:val="24"/>
        </w:rPr>
        <w:t>: </w:t>
      </w:r>
    </w:p>
    <w:p w14:paraId="51D3B244" w14:textId="6428596A" w:rsidR="0014210F" w:rsidRPr="0040258F" w:rsidRDefault="0014210F" w:rsidP="0040258F">
      <w:pPr>
        <w:pStyle w:val="ListParagraph"/>
        <w:numPr>
          <w:ilvl w:val="0"/>
          <w:numId w:val="11"/>
        </w:numPr>
        <w:spacing w:after="0" w:line="240" w:lineRule="auto"/>
        <w:rPr>
          <w:rFonts w:asciiTheme="minorHAnsi" w:hAnsiTheme="minorHAnsi" w:cstheme="minorHAnsi"/>
          <w:color w:val="000000"/>
          <w:sz w:val="24"/>
          <w:szCs w:val="24"/>
        </w:rPr>
      </w:pPr>
      <w:r w:rsidRPr="0040258F">
        <w:rPr>
          <w:rFonts w:asciiTheme="minorHAnsi" w:hAnsiTheme="minorHAnsi" w:cstheme="minorHAnsi"/>
          <w:color w:val="000000"/>
          <w:sz w:val="24"/>
          <w:szCs w:val="24"/>
        </w:rPr>
        <w:t>Systems that adapt and adjust to new data and experience without manual human intervention. </w:t>
      </w:r>
    </w:p>
    <w:p w14:paraId="416ABE95" w14:textId="7AFB111E" w:rsidR="0014210F" w:rsidRPr="0040258F" w:rsidRDefault="0014210F" w:rsidP="0040258F">
      <w:pPr>
        <w:pStyle w:val="ListParagraph"/>
        <w:numPr>
          <w:ilvl w:val="0"/>
          <w:numId w:val="11"/>
        </w:numPr>
        <w:spacing w:after="0" w:line="240" w:lineRule="auto"/>
        <w:rPr>
          <w:rFonts w:asciiTheme="minorHAnsi" w:hAnsiTheme="minorHAnsi" w:cstheme="minorHAnsi"/>
          <w:color w:val="000000"/>
          <w:sz w:val="24"/>
          <w:szCs w:val="24"/>
        </w:rPr>
      </w:pPr>
      <w:r w:rsidRPr="0040258F">
        <w:rPr>
          <w:rFonts w:asciiTheme="minorHAnsi" w:hAnsiTheme="minorHAnsi" w:cstheme="minorHAnsi"/>
          <w:color w:val="000000"/>
          <w:sz w:val="24"/>
          <w:szCs w:val="24"/>
        </w:rPr>
        <w:t xml:space="preserve">Systems that arrive at results for which the outcomes and the stepwise approach toward the outcomes were not configured in advance by a human programmer. </w:t>
      </w:r>
      <w:r w:rsidRPr="0040258F">
        <w:rPr>
          <w:rFonts w:asciiTheme="minorHAnsi" w:hAnsiTheme="minorHAnsi" w:cstheme="minorHAnsi"/>
          <w:b/>
          <w:bCs/>
          <w:color w:val="000000"/>
          <w:sz w:val="24"/>
          <w:szCs w:val="24"/>
        </w:rPr>
        <w:t> </w:t>
      </w:r>
    </w:p>
    <w:p w14:paraId="202EAB01" w14:textId="73B72FC7" w:rsidR="00702566" w:rsidRPr="0040258F" w:rsidRDefault="0014210F" w:rsidP="0040258F">
      <w:pPr>
        <w:pStyle w:val="Default"/>
        <w:numPr>
          <w:ilvl w:val="0"/>
          <w:numId w:val="11"/>
        </w:numPr>
        <w:autoSpaceDE/>
        <w:autoSpaceDN/>
        <w:adjustRightInd/>
        <w:contextualSpacing/>
        <w:rPr>
          <w:rFonts w:asciiTheme="minorHAnsi" w:hAnsiTheme="minorHAnsi" w:cstheme="minorHAnsi"/>
        </w:rPr>
      </w:pPr>
      <w:r w:rsidRPr="0040258F">
        <w:rPr>
          <w:rFonts w:asciiTheme="minorHAnsi" w:hAnsiTheme="minorHAnsi" w:cstheme="minorHAnsi"/>
        </w:rPr>
        <w:t xml:space="preserve">Systems that dynamically respond to conditions in the external environment without the specific nature of such responses being known in advance to the designers of the systems. </w:t>
      </w:r>
      <w:r w:rsidRPr="0040258F">
        <w:rPr>
          <w:rFonts w:asciiTheme="minorHAnsi" w:hAnsiTheme="minorHAnsi" w:cstheme="minorHAnsi"/>
          <w:b/>
          <w:bCs/>
        </w:rPr>
        <w:t> </w:t>
      </w:r>
    </w:p>
    <w:p w14:paraId="3962FDEF" w14:textId="6482DED0" w:rsidR="00702566" w:rsidRPr="0040258F" w:rsidRDefault="00702566" w:rsidP="009135C6">
      <w:pPr>
        <w:pStyle w:val="Default"/>
        <w:numPr>
          <w:ilvl w:val="0"/>
          <w:numId w:val="11"/>
        </w:numPr>
        <w:rPr>
          <w:rFonts w:asciiTheme="minorHAnsi" w:hAnsiTheme="minorHAnsi" w:cstheme="minorHAnsi"/>
        </w:rPr>
      </w:pPr>
      <w:r w:rsidRPr="0040258F">
        <w:rPr>
          <w:rFonts w:asciiTheme="minorHAnsi" w:hAnsiTheme="minorHAnsi" w:cstheme="minorHAnsi"/>
        </w:rPr>
        <w:lastRenderedPageBreak/>
        <w:t xml:space="preserve">Systems that utilize neural networks or deep-learning algorithms under a supervised, semi-supervised, unsupervised, or reinforcement-learning style. These learning styles are also applied to other machine learning techniques. </w:t>
      </w:r>
    </w:p>
    <w:p w14:paraId="10F81FE5" w14:textId="77777777" w:rsidR="0014210F" w:rsidRPr="0040258F" w:rsidRDefault="0014210F" w:rsidP="003A38B9">
      <w:pPr>
        <w:pStyle w:val="ListParagraph"/>
        <w:numPr>
          <w:ilvl w:val="0"/>
          <w:numId w:val="11"/>
        </w:numPr>
        <w:rPr>
          <w:rFonts w:asciiTheme="minorHAnsi" w:hAnsiTheme="minorHAnsi" w:cstheme="minorHAnsi"/>
          <w:color w:val="000000"/>
          <w:sz w:val="24"/>
          <w:szCs w:val="24"/>
        </w:rPr>
      </w:pPr>
      <w:r w:rsidRPr="0040258F">
        <w:rPr>
          <w:rFonts w:asciiTheme="minorHAnsi" w:hAnsiTheme="minorHAnsi" w:cstheme="minorHAnsi"/>
          <w:color w:val="000000"/>
          <w:sz w:val="24"/>
          <w:szCs w:val="24"/>
        </w:rPr>
        <w:t>Systems that engage in automatic speech recognition, facial recognition, image recognition, text recognition, natural language processing, generation of customer-specific recommendations, automated customer communications (e.g., chatbots with non-preprogrammed prompts), autonomous or semi-autonomous vehicle operation or data gathering, or any other approach that does not require either preprogramming or a manual human intervention in every instance of an action or decision.  </w:t>
      </w:r>
      <w:r w:rsidRPr="0040258F">
        <w:rPr>
          <w:rFonts w:asciiTheme="minorHAnsi" w:hAnsiTheme="minorHAnsi" w:cstheme="minorHAnsi"/>
          <w:b/>
          <w:bCs/>
          <w:color w:val="000000"/>
          <w:sz w:val="24"/>
          <w:szCs w:val="24"/>
        </w:rPr>
        <w:t> </w:t>
      </w:r>
    </w:p>
    <w:p w14:paraId="5FDB17E5" w14:textId="77777777" w:rsidR="00B968E6" w:rsidRPr="0040258F" w:rsidRDefault="0014210F" w:rsidP="003A38B9">
      <w:pPr>
        <w:pStyle w:val="ListParagraph"/>
        <w:numPr>
          <w:ilvl w:val="0"/>
          <w:numId w:val="11"/>
        </w:numPr>
        <w:rPr>
          <w:rFonts w:asciiTheme="minorHAnsi" w:hAnsiTheme="minorHAnsi" w:cstheme="minorHAnsi"/>
          <w:color w:val="000000"/>
          <w:sz w:val="24"/>
          <w:szCs w:val="24"/>
        </w:rPr>
      </w:pPr>
      <w:r w:rsidRPr="0040258F">
        <w:rPr>
          <w:rFonts w:asciiTheme="minorHAnsi" w:hAnsiTheme="minorHAnsi" w:cstheme="minorHAnsi"/>
          <w:color w:val="000000"/>
          <w:sz w:val="24"/>
          <w:szCs w:val="24"/>
        </w:rPr>
        <w:t xml:space="preserve">Systems that automatically generate adaptive responses based on interactions with a consumer or third party. </w:t>
      </w:r>
    </w:p>
    <w:p w14:paraId="5773D97F" w14:textId="3F583D8D" w:rsidR="00B968E6" w:rsidRPr="0040258F" w:rsidRDefault="0014210F" w:rsidP="003A38B9">
      <w:pPr>
        <w:pStyle w:val="ListParagraph"/>
        <w:numPr>
          <w:ilvl w:val="0"/>
          <w:numId w:val="11"/>
        </w:numPr>
        <w:rPr>
          <w:rFonts w:asciiTheme="minorHAnsi" w:hAnsiTheme="minorHAnsi" w:cstheme="minorHAnsi"/>
          <w:color w:val="000000"/>
          <w:sz w:val="24"/>
          <w:szCs w:val="24"/>
        </w:rPr>
      </w:pPr>
      <w:r w:rsidRPr="0040258F">
        <w:rPr>
          <w:rFonts w:asciiTheme="minorHAnsi" w:hAnsiTheme="minorHAnsi" w:cstheme="minorHAnsi"/>
          <w:color w:val="000000"/>
          <w:sz w:val="24"/>
          <w:szCs w:val="24"/>
        </w:rPr>
        <w:t>Systems that determine which data elements to rely upon, in a non-preprogrammed fashion, among a variety of possible alternatives. </w:t>
      </w:r>
    </w:p>
    <w:p w14:paraId="373E1620" w14:textId="3D02D663" w:rsidR="003A38B9" w:rsidRPr="0040258F" w:rsidRDefault="003A38B9" w:rsidP="003A38B9">
      <w:pPr>
        <w:rPr>
          <w:rFonts w:cstheme="minorHAnsi"/>
          <w:color w:val="000000"/>
          <w:sz w:val="24"/>
          <w:szCs w:val="24"/>
        </w:rPr>
      </w:pPr>
    </w:p>
    <w:p w14:paraId="15366DF0" w14:textId="3D5ADDDB" w:rsidR="00B968E6" w:rsidRPr="0040258F" w:rsidRDefault="0014210F" w:rsidP="4A1240E6">
      <w:pPr>
        <w:rPr>
          <w:rFonts w:cstheme="minorHAnsi"/>
          <w:b/>
          <w:bCs/>
          <w:color w:val="000000"/>
          <w:sz w:val="24"/>
          <w:szCs w:val="24"/>
        </w:rPr>
      </w:pPr>
      <w:r w:rsidRPr="0040258F">
        <w:rPr>
          <w:rFonts w:cstheme="minorHAnsi"/>
          <w:b/>
          <w:bCs/>
          <w:color w:val="000000" w:themeColor="text1"/>
          <w:sz w:val="24"/>
          <w:szCs w:val="24"/>
        </w:rPr>
        <w:t xml:space="preserve">Artificial Intelligence / Machine Learning Systems are </w:t>
      </w:r>
      <w:r w:rsidRPr="0040258F">
        <w:rPr>
          <w:rFonts w:cstheme="minorHAnsi"/>
          <w:b/>
          <w:bCs/>
          <w:color w:val="000000" w:themeColor="text1"/>
          <w:sz w:val="24"/>
          <w:szCs w:val="24"/>
          <w:u w:val="single"/>
        </w:rPr>
        <w:t>not</w:t>
      </w:r>
      <w:r w:rsidRPr="0040258F">
        <w:rPr>
          <w:rFonts w:cstheme="minorHAnsi"/>
          <w:b/>
          <w:bCs/>
          <w:color w:val="000000" w:themeColor="text1"/>
          <w:sz w:val="24"/>
          <w:szCs w:val="24"/>
        </w:rPr>
        <w:t>: </w:t>
      </w:r>
    </w:p>
    <w:p w14:paraId="30BC3327" w14:textId="29353B9A" w:rsidR="0014210F" w:rsidRPr="0040258F" w:rsidRDefault="0014210F" w:rsidP="003A38B9">
      <w:pPr>
        <w:pStyle w:val="ListParagraph"/>
        <w:numPr>
          <w:ilvl w:val="0"/>
          <w:numId w:val="9"/>
        </w:numPr>
        <w:rPr>
          <w:rFonts w:asciiTheme="minorHAnsi" w:hAnsiTheme="minorHAnsi" w:cstheme="minorHAnsi"/>
          <w:color w:val="000000"/>
          <w:sz w:val="24"/>
          <w:szCs w:val="24"/>
        </w:rPr>
      </w:pPr>
      <w:r w:rsidRPr="0040258F">
        <w:rPr>
          <w:rFonts w:asciiTheme="minorHAnsi" w:hAnsiTheme="minorHAnsi" w:cstheme="minorHAnsi"/>
          <w:color w:val="000000"/>
          <w:sz w:val="24"/>
          <w:szCs w:val="24"/>
        </w:rPr>
        <w:t>Static “scorecards” that deterministically map consumer or other risk characteristics to treatments or decisions. (However, an AI/ML system may use the output of such static “scorecards” as input data for the AI/ML system to consider.) </w:t>
      </w:r>
    </w:p>
    <w:p w14:paraId="3F032E84" w14:textId="7156A865" w:rsidR="0014210F" w:rsidRPr="0040258F" w:rsidRDefault="0014210F" w:rsidP="003A38B9">
      <w:pPr>
        <w:pStyle w:val="ListParagraph"/>
        <w:numPr>
          <w:ilvl w:val="0"/>
          <w:numId w:val="9"/>
        </w:numPr>
        <w:rPr>
          <w:rFonts w:asciiTheme="minorHAnsi" w:hAnsiTheme="minorHAnsi" w:cstheme="minorHAnsi"/>
          <w:color w:val="000000"/>
          <w:sz w:val="24"/>
          <w:szCs w:val="24"/>
        </w:rPr>
      </w:pPr>
      <w:r w:rsidRPr="0040258F">
        <w:rPr>
          <w:rFonts w:asciiTheme="minorHAnsi" w:hAnsiTheme="minorHAnsi" w:cstheme="minorHAnsi"/>
          <w:color w:val="000000"/>
          <w:sz w:val="24"/>
          <w:szCs w:val="24"/>
        </w:rPr>
        <w:t>Systems with solely preprogrammed decision rules (e.g., “If A, then B” applied invariably in all situations). </w:t>
      </w:r>
    </w:p>
    <w:p w14:paraId="781C6580" w14:textId="754B0485" w:rsidR="0014210F" w:rsidRPr="0040258F" w:rsidRDefault="0014210F" w:rsidP="003A38B9">
      <w:pPr>
        <w:pStyle w:val="ListParagraph"/>
        <w:numPr>
          <w:ilvl w:val="0"/>
          <w:numId w:val="9"/>
        </w:numPr>
        <w:rPr>
          <w:rFonts w:asciiTheme="minorHAnsi" w:hAnsiTheme="minorHAnsi" w:cstheme="minorHAnsi"/>
          <w:color w:val="000000"/>
          <w:sz w:val="24"/>
          <w:szCs w:val="24"/>
        </w:rPr>
      </w:pPr>
      <w:r w:rsidRPr="0040258F">
        <w:rPr>
          <w:rFonts w:asciiTheme="minorHAnsi" w:hAnsiTheme="minorHAnsi" w:cstheme="minorHAnsi"/>
          <w:color w:val="000000"/>
          <w:sz w:val="24"/>
          <w:szCs w:val="24"/>
        </w:rPr>
        <w:t>Tables of point or factor assignments in rating plans.  </w:t>
      </w:r>
    </w:p>
    <w:p w14:paraId="2B33D230" w14:textId="77777777" w:rsidR="009135C6" w:rsidRPr="00843B1C" w:rsidRDefault="0014210F" w:rsidP="003A38B9">
      <w:pPr>
        <w:pStyle w:val="ListParagraph"/>
        <w:numPr>
          <w:ilvl w:val="0"/>
          <w:numId w:val="9"/>
        </w:numPr>
        <w:rPr>
          <w:rFonts w:asciiTheme="minorHAnsi" w:hAnsiTheme="minorHAnsi" w:cstheme="minorHAnsi"/>
          <w:color w:val="000000"/>
          <w:sz w:val="24"/>
          <w:szCs w:val="24"/>
        </w:rPr>
      </w:pPr>
      <w:r w:rsidRPr="0040258F">
        <w:rPr>
          <w:rFonts w:asciiTheme="minorHAnsi" w:hAnsiTheme="minorHAnsi" w:cstheme="minorHAnsi"/>
          <w:b/>
          <w:bCs/>
          <w:color w:val="000000" w:themeColor="text1"/>
          <w:sz w:val="24"/>
          <w:szCs w:val="24"/>
        </w:rPr>
        <w:t>Static ratemaking and/or predictive-modeling methodologies, including linear regression, generalized linear modeling (GLM), or generalized additive modeling (GAM).</w:t>
      </w:r>
      <w:r w:rsidRPr="0040258F">
        <w:rPr>
          <w:rFonts w:asciiTheme="minorHAnsi" w:hAnsiTheme="minorHAnsi" w:cstheme="minorHAnsi"/>
          <w:color w:val="000000" w:themeColor="text1"/>
          <w:sz w:val="24"/>
          <w:szCs w:val="24"/>
        </w:rPr>
        <w:t xml:space="preserve"> </w:t>
      </w:r>
    </w:p>
    <w:p w14:paraId="746EE0C0" w14:textId="1DD051C5" w:rsidR="0014210F" w:rsidRPr="0040258F" w:rsidRDefault="0014210F" w:rsidP="003A38B9">
      <w:pPr>
        <w:pStyle w:val="ListParagraph"/>
        <w:numPr>
          <w:ilvl w:val="0"/>
          <w:numId w:val="9"/>
        </w:numPr>
        <w:rPr>
          <w:rFonts w:asciiTheme="minorHAnsi" w:hAnsiTheme="minorHAnsi" w:cstheme="minorHAnsi"/>
          <w:color w:val="000000"/>
          <w:sz w:val="24"/>
          <w:szCs w:val="24"/>
        </w:rPr>
      </w:pPr>
      <w:r w:rsidRPr="0040258F">
        <w:rPr>
          <w:rFonts w:asciiTheme="minorHAnsi" w:hAnsiTheme="minorHAnsi" w:cstheme="minorHAnsi"/>
          <w:color w:val="000000" w:themeColor="text1"/>
          <w:sz w:val="24"/>
          <w:szCs w:val="24"/>
        </w:rPr>
        <w:t>Purely informational static databases, such as databases used to obtain reference amounts for claim settlements, or static databases pertaining to consumer characteristics or experience, regardless of the amount of information in the database.  </w:t>
      </w:r>
      <w:r w:rsidR="008340CD" w:rsidRPr="0040258F">
        <w:rPr>
          <w:rFonts w:asciiTheme="minorHAnsi" w:hAnsiTheme="minorHAnsi" w:cstheme="minorHAnsi"/>
          <w:color w:val="000000" w:themeColor="text1"/>
          <w:sz w:val="24"/>
          <w:szCs w:val="24"/>
        </w:rPr>
        <w:t>However, if AI/ML is used to create a static predictive model, that AI/ML system is considered within the scope of this survey.</w:t>
      </w:r>
    </w:p>
    <w:p w14:paraId="5CB10C53" w14:textId="6D9D83CB" w:rsidR="0014210F" w:rsidRPr="0040258F" w:rsidRDefault="0014210F" w:rsidP="003A38B9">
      <w:pPr>
        <w:pStyle w:val="ListParagraph"/>
        <w:numPr>
          <w:ilvl w:val="0"/>
          <w:numId w:val="9"/>
        </w:numPr>
        <w:rPr>
          <w:rFonts w:asciiTheme="minorHAnsi" w:hAnsiTheme="minorHAnsi" w:cstheme="minorHAnsi"/>
          <w:color w:val="000000"/>
          <w:sz w:val="24"/>
          <w:szCs w:val="24"/>
        </w:rPr>
      </w:pPr>
      <w:r w:rsidRPr="0040258F">
        <w:rPr>
          <w:rFonts w:asciiTheme="minorHAnsi" w:hAnsiTheme="minorHAnsi" w:cstheme="minorHAnsi"/>
          <w:color w:val="000000"/>
          <w:sz w:val="24"/>
          <w:szCs w:val="24"/>
        </w:rPr>
        <w:t>Deterministic “phone trees” that navigate consumers through pre-recorded voice prompts.  </w:t>
      </w:r>
    </w:p>
    <w:p w14:paraId="4C284018" w14:textId="4ED60233" w:rsidR="0014210F" w:rsidRPr="0040258F" w:rsidRDefault="0014210F" w:rsidP="003A38B9">
      <w:pPr>
        <w:pStyle w:val="ListParagraph"/>
        <w:numPr>
          <w:ilvl w:val="0"/>
          <w:numId w:val="9"/>
        </w:numPr>
        <w:rPr>
          <w:rFonts w:asciiTheme="minorHAnsi" w:hAnsiTheme="minorHAnsi" w:cstheme="minorHAnsi"/>
          <w:sz w:val="24"/>
          <w:szCs w:val="24"/>
        </w:rPr>
      </w:pPr>
      <w:r w:rsidRPr="0040258F">
        <w:rPr>
          <w:rFonts w:asciiTheme="minorHAnsi" w:hAnsiTheme="minorHAnsi" w:cstheme="minorHAnsi"/>
          <w:color w:val="000000"/>
          <w:sz w:val="24"/>
          <w:szCs w:val="24"/>
        </w:rPr>
        <w:t>Any approach that an insurer could have realistically utilized in the year 2000 or prior.  </w:t>
      </w:r>
    </w:p>
    <w:p w14:paraId="7D25986B" w14:textId="77777777" w:rsidR="004E7455" w:rsidRPr="0040258F" w:rsidRDefault="004E7455" w:rsidP="00252C90">
      <w:pPr>
        <w:spacing w:after="0" w:line="240" w:lineRule="auto"/>
        <w:jc w:val="both"/>
        <w:rPr>
          <w:rFonts w:eastAsia="Times New Roman" w:cstheme="minorHAnsi"/>
          <w:b/>
          <w:bCs/>
          <w:color w:val="000000"/>
          <w:sz w:val="24"/>
          <w:szCs w:val="24"/>
        </w:rPr>
      </w:pPr>
    </w:p>
    <w:p w14:paraId="77ADFDC4" w14:textId="7880C873" w:rsidR="008C68BA" w:rsidRPr="0040258F" w:rsidRDefault="0076312A" w:rsidP="003A38B9">
      <w:pPr>
        <w:spacing w:after="0" w:line="240" w:lineRule="auto"/>
        <w:ind w:left="720" w:hanging="720"/>
        <w:rPr>
          <w:rFonts w:eastAsia="Times New Roman" w:cstheme="minorHAnsi"/>
          <w:color w:val="000000"/>
          <w:sz w:val="24"/>
          <w:szCs w:val="24"/>
        </w:rPr>
      </w:pPr>
      <w:r w:rsidRPr="0040258F">
        <w:rPr>
          <w:rFonts w:eastAsia="Times New Roman" w:cstheme="minorHAnsi"/>
          <w:b/>
          <w:bCs/>
          <w:color w:val="000000"/>
          <w:sz w:val="24"/>
          <w:szCs w:val="24"/>
        </w:rPr>
        <w:t xml:space="preserve">2. </w:t>
      </w:r>
      <w:r w:rsidR="002A235C" w:rsidRPr="0040258F">
        <w:rPr>
          <w:rFonts w:eastAsia="Times New Roman" w:cstheme="minorHAnsi"/>
          <w:b/>
          <w:bCs/>
          <w:color w:val="000000"/>
          <w:sz w:val="24"/>
          <w:szCs w:val="24"/>
        </w:rPr>
        <w:t xml:space="preserve">Regression, </w:t>
      </w:r>
      <w:r w:rsidRPr="0040258F">
        <w:rPr>
          <w:rFonts w:eastAsia="Times New Roman" w:cstheme="minorHAnsi"/>
          <w:b/>
          <w:bCs/>
          <w:color w:val="000000"/>
          <w:sz w:val="24"/>
          <w:szCs w:val="24"/>
        </w:rPr>
        <w:t>S</w:t>
      </w:r>
      <w:r w:rsidR="002A235C" w:rsidRPr="0040258F">
        <w:rPr>
          <w:rFonts w:eastAsia="Times New Roman" w:cstheme="minorHAnsi"/>
          <w:b/>
          <w:bCs/>
          <w:color w:val="000000"/>
          <w:sz w:val="24"/>
          <w:szCs w:val="24"/>
        </w:rPr>
        <w:t xml:space="preserve">tatic, or </w:t>
      </w:r>
      <w:r w:rsidRPr="0040258F">
        <w:rPr>
          <w:rFonts w:eastAsia="Times New Roman" w:cstheme="minorHAnsi"/>
          <w:b/>
          <w:bCs/>
          <w:color w:val="000000"/>
          <w:sz w:val="24"/>
          <w:szCs w:val="24"/>
        </w:rPr>
        <w:t>P</w:t>
      </w:r>
      <w:r w:rsidR="002A235C" w:rsidRPr="0040258F">
        <w:rPr>
          <w:rFonts w:eastAsia="Times New Roman" w:cstheme="minorHAnsi"/>
          <w:b/>
          <w:bCs/>
          <w:color w:val="000000"/>
          <w:sz w:val="24"/>
          <w:szCs w:val="24"/>
        </w:rPr>
        <w:t xml:space="preserve">re-2000 </w:t>
      </w:r>
      <w:r w:rsidRPr="0040258F">
        <w:rPr>
          <w:rFonts w:eastAsia="Times New Roman" w:cstheme="minorHAnsi"/>
          <w:b/>
          <w:bCs/>
          <w:color w:val="000000"/>
          <w:sz w:val="24"/>
          <w:szCs w:val="24"/>
        </w:rPr>
        <w:t>M</w:t>
      </w:r>
      <w:r w:rsidR="002A235C" w:rsidRPr="0040258F">
        <w:rPr>
          <w:rFonts w:eastAsia="Times New Roman" w:cstheme="minorHAnsi"/>
          <w:b/>
          <w:bCs/>
          <w:color w:val="000000"/>
          <w:sz w:val="24"/>
          <w:szCs w:val="24"/>
        </w:rPr>
        <w:t xml:space="preserve">odels </w:t>
      </w:r>
      <w:r w:rsidR="002A235C" w:rsidRPr="0040258F">
        <w:rPr>
          <w:rFonts w:eastAsia="Times New Roman" w:cstheme="minorHAnsi"/>
          <w:color w:val="000000"/>
          <w:sz w:val="24"/>
          <w:szCs w:val="24"/>
        </w:rPr>
        <w:t xml:space="preserve">– For those questions </w:t>
      </w:r>
      <w:r w:rsidR="004E7455" w:rsidRPr="0040258F">
        <w:rPr>
          <w:rFonts w:eastAsia="Times New Roman" w:cstheme="minorHAnsi"/>
          <w:color w:val="000000"/>
          <w:sz w:val="24"/>
          <w:szCs w:val="24"/>
        </w:rPr>
        <w:t xml:space="preserve">asking </w:t>
      </w:r>
      <w:r w:rsidR="006E5B2D" w:rsidRPr="0040258F">
        <w:rPr>
          <w:rFonts w:eastAsia="Times New Roman" w:cstheme="minorHAnsi"/>
          <w:color w:val="000000"/>
          <w:sz w:val="24"/>
          <w:szCs w:val="24"/>
        </w:rPr>
        <w:t>about</w:t>
      </w:r>
      <w:r w:rsidR="002A235C" w:rsidRPr="0040258F">
        <w:rPr>
          <w:rFonts w:eastAsia="Times New Roman" w:cstheme="minorHAnsi"/>
          <w:color w:val="000000"/>
          <w:sz w:val="24"/>
          <w:szCs w:val="24"/>
        </w:rPr>
        <w:t xml:space="preserve"> “</w:t>
      </w:r>
      <w:r w:rsidR="009135C6" w:rsidRPr="0040258F">
        <w:rPr>
          <w:rFonts w:eastAsia="Times New Roman" w:cstheme="minorHAnsi"/>
          <w:color w:val="000000"/>
          <w:sz w:val="24"/>
          <w:szCs w:val="24"/>
        </w:rPr>
        <w:t>regression</w:t>
      </w:r>
      <w:r w:rsidR="002A235C" w:rsidRPr="0040258F">
        <w:rPr>
          <w:rFonts w:eastAsia="Times New Roman" w:cstheme="minorHAnsi"/>
          <w:color w:val="000000"/>
          <w:sz w:val="24"/>
          <w:szCs w:val="24"/>
        </w:rPr>
        <w:t xml:space="preserve">, </w:t>
      </w:r>
      <w:r w:rsidR="009135C6" w:rsidRPr="0040258F">
        <w:rPr>
          <w:rFonts w:eastAsia="Times New Roman" w:cstheme="minorHAnsi"/>
          <w:color w:val="000000"/>
          <w:sz w:val="24"/>
          <w:szCs w:val="24"/>
        </w:rPr>
        <w:t>static</w:t>
      </w:r>
      <w:r w:rsidR="002A235C" w:rsidRPr="0040258F">
        <w:rPr>
          <w:rFonts w:eastAsia="Times New Roman" w:cstheme="minorHAnsi"/>
          <w:color w:val="000000"/>
          <w:sz w:val="24"/>
          <w:szCs w:val="24"/>
        </w:rPr>
        <w:t>, or pre-2000 models,</w:t>
      </w:r>
      <w:r w:rsidR="006E5B2D" w:rsidRPr="0040258F">
        <w:rPr>
          <w:rFonts w:eastAsia="Times New Roman" w:cstheme="minorHAnsi"/>
          <w:color w:val="000000"/>
          <w:sz w:val="24"/>
          <w:szCs w:val="24"/>
        </w:rPr>
        <w:t xml:space="preserve">” answer </w:t>
      </w:r>
      <w:r w:rsidR="004E7455" w:rsidRPr="0040258F">
        <w:rPr>
          <w:rFonts w:eastAsia="Times New Roman" w:cstheme="minorHAnsi"/>
          <w:color w:val="000000"/>
          <w:sz w:val="24"/>
          <w:szCs w:val="24"/>
        </w:rPr>
        <w:t>the questions for</w:t>
      </w:r>
      <w:r w:rsidR="006E5B2D" w:rsidRPr="0040258F">
        <w:rPr>
          <w:rFonts w:eastAsia="Times New Roman" w:cstheme="minorHAnsi"/>
          <w:color w:val="000000"/>
          <w:sz w:val="24"/>
          <w:szCs w:val="24"/>
        </w:rPr>
        <w:t xml:space="preserve"> models excluded from the AI/ML definition for this survey</w:t>
      </w:r>
      <w:r w:rsidR="004E7455" w:rsidRPr="0040258F">
        <w:rPr>
          <w:rFonts w:eastAsia="Times New Roman" w:cstheme="minorHAnsi"/>
          <w:color w:val="000000"/>
          <w:sz w:val="24"/>
          <w:szCs w:val="24"/>
        </w:rPr>
        <w:t xml:space="preserve"> in reasons #</w:t>
      </w:r>
      <w:r w:rsidR="003A38B9" w:rsidRPr="0040258F">
        <w:rPr>
          <w:rFonts w:eastAsia="Times New Roman" w:cstheme="minorHAnsi"/>
          <w:color w:val="000000"/>
          <w:sz w:val="24"/>
          <w:szCs w:val="24"/>
        </w:rPr>
        <w:t>4 and #6</w:t>
      </w:r>
      <w:r w:rsidR="006E5B2D" w:rsidRPr="0040258F">
        <w:rPr>
          <w:rFonts w:eastAsia="Times New Roman" w:cstheme="minorHAnsi"/>
          <w:color w:val="000000"/>
          <w:sz w:val="24"/>
          <w:szCs w:val="24"/>
        </w:rPr>
        <w:t xml:space="preserve">.  </w:t>
      </w:r>
      <w:r w:rsidR="002A235C" w:rsidRPr="0040258F">
        <w:rPr>
          <w:rFonts w:eastAsia="Times New Roman" w:cstheme="minorHAnsi"/>
          <w:color w:val="000000"/>
          <w:sz w:val="24"/>
          <w:szCs w:val="24"/>
        </w:rPr>
        <w:t xml:space="preserve"> </w:t>
      </w:r>
      <w:r w:rsidR="004E7455" w:rsidRPr="0040258F">
        <w:rPr>
          <w:rFonts w:eastAsia="Times New Roman" w:cstheme="minorHAnsi"/>
          <w:color w:val="000000"/>
          <w:sz w:val="24"/>
          <w:szCs w:val="24"/>
        </w:rPr>
        <w:t>D</w:t>
      </w:r>
      <w:r w:rsidR="002A235C" w:rsidRPr="0040258F">
        <w:rPr>
          <w:rFonts w:eastAsia="Times New Roman" w:cstheme="minorHAnsi"/>
          <w:color w:val="000000"/>
          <w:sz w:val="24"/>
          <w:szCs w:val="24"/>
        </w:rPr>
        <w:t>o not report any models that are already reported under the AI/ML definition</w:t>
      </w:r>
      <w:r w:rsidR="00FD4535" w:rsidRPr="0040258F">
        <w:rPr>
          <w:rFonts w:eastAsia="Times New Roman" w:cstheme="minorHAnsi"/>
          <w:color w:val="000000"/>
          <w:sz w:val="24"/>
          <w:szCs w:val="24"/>
        </w:rPr>
        <w:t xml:space="preserve"> (e.g., a model that uses both GLM and a Neural Network)</w:t>
      </w:r>
      <w:r w:rsidR="002A235C" w:rsidRPr="0040258F">
        <w:rPr>
          <w:rFonts w:eastAsia="Times New Roman" w:cstheme="minorHAnsi"/>
          <w:color w:val="000000"/>
          <w:sz w:val="24"/>
          <w:szCs w:val="24"/>
        </w:rPr>
        <w:t>.</w:t>
      </w:r>
      <w:r w:rsidR="006E5B2D" w:rsidRPr="0040258F">
        <w:rPr>
          <w:rFonts w:eastAsia="Times New Roman" w:cstheme="minorHAnsi"/>
          <w:color w:val="000000"/>
          <w:sz w:val="24"/>
          <w:szCs w:val="24"/>
        </w:rPr>
        <w:t xml:space="preserve"> </w:t>
      </w:r>
      <w:r w:rsidR="002A235C" w:rsidRPr="0040258F">
        <w:rPr>
          <w:rFonts w:eastAsia="Times New Roman" w:cstheme="minorHAnsi"/>
          <w:color w:val="000000"/>
          <w:sz w:val="24"/>
          <w:szCs w:val="24"/>
        </w:rPr>
        <w:t>The</w:t>
      </w:r>
      <w:r w:rsidR="006E5B2D" w:rsidRPr="0040258F">
        <w:rPr>
          <w:rFonts w:eastAsia="Times New Roman" w:cstheme="minorHAnsi"/>
          <w:color w:val="000000"/>
          <w:sz w:val="24"/>
          <w:szCs w:val="24"/>
        </w:rPr>
        <w:t xml:space="preserve"> </w:t>
      </w:r>
      <w:r w:rsidR="009135C6" w:rsidRPr="0040258F">
        <w:rPr>
          <w:rFonts w:eastAsia="Times New Roman" w:cstheme="minorHAnsi"/>
          <w:color w:val="000000"/>
          <w:sz w:val="24"/>
          <w:szCs w:val="24"/>
        </w:rPr>
        <w:t xml:space="preserve">regression, static, or pre-2000 </w:t>
      </w:r>
      <w:r w:rsidR="002A235C" w:rsidRPr="0040258F">
        <w:rPr>
          <w:rFonts w:eastAsia="Times New Roman" w:cstheme="minorHAnsi"/>
          <w:color w:val="000000"/>
          <w:sz w:val="24"/>
          <w:szCs w:val="24"/>
        </w:rPr>
        <w:t xml:space="preserve">models </w:t>
      </w:r>
      <w:r w:rsidR="009135C6" w:rsidRPr="0040258F">
        <w:rPr>
          <w:rFonts w:eastAsia="Times New Roman" w:cstheme="minorHAnsi"/>
          <w:color w:val="000000"/>
          <w:sz w:val="24"/>
          <w:szCs w:val="24"/>
        </w:rPr>
        <w:t xml:space="preserve">are </w:t>
      </w:r>
      <w:r w:rsidR="002A235C" w:rsidRPr="0040258F">
        <w:rPr>
          <w:rFonts w:eastAsia="Times New Roman" w:cstheme="minorHAnsi"/>
          <w:color w:val="000000"/>
          <w:sz w:val="24"/>
          <w:szCs w:val="24"/>
        </w:rPr>
        <w:t>defined to be excluded from the AI/ML definition for this survey.</w:t>
      </w:r>
    </w:p>
    <w:p w14:paraId="6E311B4B" w14:textId="77777777" w:rsidR="008C68BA" w:rsidRPr="0040258F" w:rsidRDefault="008C68BA" w:rsidP="003A38B9">
      <w:pPr>
        <w:spacing w:after="0" w:line="240" w:lineRule="auto"/>
        <w:ind w:left="720" w:hanging="720"/>
        <w:rPr>
          <w:rFonts w:eastAsia="Times New Roman" w:cstheme="minorHAnsi"/>
          <w:color w:val="000000"/>
          <w:sz w:val="24"/>
          <w:szCs w:val="24"/>
        </w:rPr>
      </w:pPr>
    </w:p>
    <w:p w14:paraId="44A6E980" w14:textId="77777777" w:rsidR="00FD4535" w:rsidRPr="0040258F" w:rsidRDefault="008C68BA" w:rsidP="0040258F">
      <w:pPr>
        <w:pStyle w:val="Heading1"/>
        <w:spacing w:before="1"/>
        <w:ind w:left="720" w:hanging="720"/>
        <w:jc w:val="both"/>
        <w:rPr>
          <w:rFonts w:asciiTheme="minorHAnsi" w:hAnsiTheme="minorHAnsi" w:cstheme="minorHAnsi"/>
          <w:sz w:val="24"/>
          <w:szCs w:val="24"/>
        </w:rPr>
      </w:pPr>
      <w:r w:rsidRPr="0040258F">
        <w:rPr>
          <w:rFonts w:asciiTheme="minorHAnsi" w:eastAsia="Times New Roman" w:hAnsiTheme="minorHAnsi" w:cstheme="minorHAnsi"/>
          <w:color w:val="000000"/>
          <w:sz w:val="24"/>
          <w:szCs w:val="24"/>
        </w:rPr>
        <w:lastRenderedPageBreak/>
        <w:t xml:space="preserve">3. Governance – </w:t>
      </w:r>
      <w:r w:rsidR="00FD4535" w:rsidRPr="0040258F">
        <w:rPr>
          <w:rFonts w:asciiTheme="minorHAnsi" w:hAnsiTheme="minorHAnsi" w:cstheme="minorHAnsi"/>
          <w:sz w:val="24"/>
          <w:szCs w:val="24"/>
        </w:rPr>
        <w:t>Model</w:t>
      </w:r>
      <w:r w:rsidR="00FD4535" w:rsidRPr="0040258F">
        <w:rPr>
          <w:rFonts w:asciiTheme="minorHAnsi" w:hAnsiTheme="minorHAnsi" w:cstheme="minorHAnsi"/>
          <w:spacing w:val="-5"/>
          <w:sz w:val="24"/>
          <w:szCs w:val="24"/>
        </w:rPr>
        <w:t xml:space="preserve"> </w:t>
      </w:r>
      <w:r w:rsidR="00FD4535" w:rsidRPr="0040258F">
        <w:rPr>
          <w:rFonts w:asciiTheme="minorHAnsi" w:hAnsiTheme="minorHAnsi" w:cstheme="minorHAnsi"/>
          <w:sz w:val="24"/>
          <w:szCs w:val="24"/>
        </w:rPr>
        <w:t>Governance</w:t>
      </w:r>
      <w:r w:rsidR="00FD4535" w:rsidRPr="0040258F">
        <w:rPr>
          <w:rFonts w:asciiTheme="minorHAnsi" w:hAnsiTheme="minorHAnsi" w:cstheme="minorHAnsi"/>
          <w:spacing w:val="-4"/>
          <w:sz w:val="24"/>
          <w:szCs w:val="24"/>
        </w:rPr>
        <w:t xml:space="preserve"> </w:t>
      </w:r>
      <w:r w:rsidR="00FD4535" w:rsidRPr="0040258F">
        <w:rPr>
          <w:rFonts w:asciiTheme="minorHAnsi" w:hAnsiTheme="minorHAnsi" w:cstheme="minorHAnsi"/>
          <w:spacing w:val="-2"/>
          <w:sz w:val="24"/>
          <w:szCs w:val="24"/>
        </w:rPr>
        <w:t>Questions</w:t>
      </w:r>
    </w:p>
    <w:p w14:paraId="2968E477" w14:textId="77777777" w:rsidR="00FD4535" w:rsidRPr="0040258F" w:rsidRDefault="00FD4535" w:rsidP="00FD4535">
      <w:pPr>
        <w:pStyle w:val="BodyText"/>
        <w:ind w:left="720" w:right="154" w:hanging="720"/>
        <w:jc w:val="both"/>
        <w:rPr>
          <w:rFonts w:asciiTheme="minorHAnsi" w:hAnsiTheme="minorHAnsi" w:cstheme="minorHAnsi"/>
          <w:sz w:val="24"/>
          <w:szCs w:val="24"/>
        </w:rPr>
      </w:pPr>
    </w:p>
    <w:p w14:paraId="5258B4D5" w14:textId="1A3061DE" w:rsidR="00FD4535" w:rsidRPr="0040258F" w:rsidRDefault="00FD4535" w:rsidP="0040258F">
      <w:pPr>
        <w:pStyle w:val="BodyText"/>
        <w:ind w:left="0" w:right="154" w:firstLine="0"/>
        <w:jc w:val="both"/>
        <w:rPr>
          <w:rFonts w:asciiTheme="minorHAnsi" w:hAnsiTheme="minorHAnsi" w:cstheme="minorHAnsi"/>
          <w:sz w:val="24"/>
          <w:szCs w:val="24"/>
        </w:rPr>
      </w:pPr>
      <w:r w:rsidRPr="0040258F">
        <w:rPr>
          <w:rFonts w:asciiTheme="minorHAnsi" w:hAnsiTheme="minorHAnsi" w:cstheme="minorHAnsi"/>
          <w:sz w:val="24"/>
          <w:szCs w:val="24"/>
        </w:rPr>
        <w:t>The</w:t>
      </w:r>
      <w:r w:rsidRPr="0040258F">
        <w:rPr>
          <w:rFonts w:asciiTheme="minorHAnsi" w:hAnsiTheme="minorHAnsi" w:cstheme="minorHAnsi"/>
          <w:spacing w:val="-4"/>
          <w:sz w:val="24"/>
          <w:szCs w:val="24"/>
        </w:rPr>
        <w:t xml:space="preserve"> </w:t>
      </w:r>
      <w:r w:rsidRPr="0040258F">
        <w:rPr>
          <w:rFonts w:asciiTheme="minorHAnsi" w:hAnsiTheme="minorHAnsi" w:cstheme="minorHAnsi"/>
          <w:sz w:val="24"/>
          <w:szCs w:val="24"/>
        </w:rPr>
        <w:t>purpose</w:t>
      </w:r>
      <w:r w:rsidRPr="0040258F">
        <w:rPr>
          <w:rFonts w:asciiTheme="minorHAnsi" w:hAnsiTheme="minorHAnsi" w:cstheme="minorHAnsi"/>
          <w:spacing w:val="-4"/>
          <w:sz w:val="24"/>
          <w:szCs w:val="24"/>
        </w:rPr>
        <w:t xml:space="preserve"> </w:t>
      </w:r>
      <w:r w:rsidRPr="0040258F">
        <w:rPr>
          <w:rFonts w:asciiTheme="minorHAnsi" w:hAnsiTheme="minorHAnsi" w:cstheme="minorHAnsi"/>
          <w:sz w:val="24"/>
          <w:szCs w:val="24"/>
        </w:rPr>
        <w:t>of</w:t>
      </w:r>
      <w:r w:rsidRPr="0040258F">
        <w:rPr>
          <w:rFonts w:asciiTheme="minorHAnsi" w:hAnsiTheme="minorHAnsi" w:cstheme="minorHAnsi"/>
          <w:spacing w:val="-5"/>
          <w:sz w:val="24"/>
          <w:szCs w:val="24"/>
        </w:rPr>
        <w:t xml:space="preserve"> </w:t>
      </w:r>
      <w:r w:rsidRPr="0040258F">
        <w:rPr>
          <w:rFonts w:asciiTheme="minorHAnsi" w:hAnsiTheme="minorHAnsi" w:cstheme="minorHAnsi"/>
          <w:sz w:val="24"/>
          <w:szCs w:val="24"/>
        </w:rPr>
        <w:t>the</w:t>
      </w:r>
      <w:r w:rsidRPr="0040258F">
        <w:rPr>
          <w:rFonts w:asciiTheme="minorHAnsi" w:hAnsiTheme="minorHAnsi" w:cstheme="minorHAnsi"/>
          <w:spacing w:val="-4"/>
          <w:sz w:val="24"/>
          <w:szCs w:val="24"/>
        </w:rPr>
        <w:t xml:space="preserve"> </w:t>
      </w:r>
      <w:r w:rsidRPr="0040258F">
        <w:rPr>
          <w:rFonts w:asciiTheme="minorHAnsi" w:hAnsiTheme="minorHAnsi" w:cstheme="minorHAnsi"/>
          <w:sz w:val="24"/>
          <w:szCs w:val="24"/>
        </w:rPr>
        <w:t>questions</w:t>
      </w:r>
      <w:r w:rsidRPr="0040258F">
        <w:rPr>
          <w:rFonts w:asciiTheme="minorHAnsi" w:hAnsiTheme="minorHAnsi" w:cstheme="minorHAnsi"/>
          <w:spacing w:val="-5"/>
          <w:sz w:val="24"/>
          <w:szCs w:val="24"/>
        </w:rPr>
        <w:t xml:space="preserve"> </w:t>
      </w:r>
      <w:r w:rsidRPr="0040258F">
        <w:rPr>
          <w:rFonts w:asciiTheme="minorHAnsi" w:hAnsiTheme="minorHAnsi" w:cstheme="minorHAnsi"/>
          <w:sz w:val="24"/>
          <w:szCs w:val="24"/>
        </w:rPr>
        <w:t>related</w:t>
      </w:r>
      <w:r w:rsidRPr="0040258F">
        <w:rPr>
          <w:rFonts w:asciiTheme="minorHAnsi" w:hAnsiTheme="minorHAnsi" w:cstheme="minorHAnsi"/>
          <w:spacing w:val="-5"/>
          <w:sz w:val="24"/>
          <w:szCs w:val="24"/>
        </w:rPr>
        <w:t xml:space="preserve"> </w:t>
      </w:r>
      <w:r w:rsidRPr="0040258F">
        <w:rPr>
          <w:rFonts w:asciiTheme="minorHAnsi" w:hAnsiTheme="minorHAnsi" w:cstheme="minorHAnsi"/>
          <w:sz w:val="24"/>
          <w:szCs w:val="24"/>
        </w:rPr>
        <w:t>to</w:t>
      </w:r>
      <w:r w:rsidRPr="0040258F">
        <w:rPr>
          <w:rFonts w:asciiTheme="minorHAnsi" w:hAnsiTheme="minorHAnsi" w:cstheme="minorHAnsi"/>
          <w:spacing w:val="-6"/>
          <w:sz w:val="24"/>
          <w:szCs w:val="24"/>
        </w:rPr>
        <w:t xml:space="preserve"> </w:t>
      </w:r>
      <w:r w:rsidRPr="0040258F">
        <w:rPr>
          <w:rFonts w:asciiTheme="minorHAnsi" w:hAnsiTheme="minorHAnsi" w:cstheme="minorHAnsi"/>
          <w:sz w:val="24"/>
          <w:szCs w:val="24"/>
        </w:rPr>
        <w:t>model</w:t>
      </w:r>
      <w:r w:rsidRPr="0040258F">
        <w:rPr>
          <w:rFonts w:asciiTheme="minorHAnsi" w:hAnsiTheme="minorHAnsi" w:cstheme="minorHAnsi"/>
          <w:spacing w:val="-7"/>
          <w:sz w:val="24"/>
          <w:szCs w:val="24"/>
        </w:rPr>
        <w:t xml:space="preserve"> </w:t>
      </w:r>
      <w:r w:rsidRPr="0040258F">
        <w:rPr>
          <w:rFonts w:asciiTheme="minorHAnsi" w:hAnsiTheme="minorHAnsi" w:cstheme="minorHAnsi"/>
          <w:sz w:val="24"/>
          <w:szCs w:val="24"/>
        </w:rPr>
        <w:t>governance</w:t>
      </w:r>
      <w:r w:rsidRPr="0040258F">
        <w:rPr>
          <w:rFonts w:asciiTheme="minorHAnsi" w:hAnsiTheme="minorHAnsi" w:cstheme="minorHAnsi"/>
          <w:spacing w:val="-4"/>
          <w:sz w:val="24"/>
          <w:szCs w:val="24"/>
        </w:rPr>
        <w:t xml:space="preserve"> </w:t>
      </w:r>
      <w:r w:rsidRPr="0040258F">
        <w:rPr>
          <w:rFonts w:asciiTheme="minorHAnsi" w:hAnsiTheme="minorHAnsi" w:cstheme="minorHAnsi"/>
          <w:sz w:val="24"/>
          <w:szCs w:val="24"/>
        </w:rPr>
        <w:t>is</w:t>
      </w:r>
      <w:r w:rsidRPr="0040258F">
        <w:rPr>
          <w:rFonts w:asciiTheme="minorHAnsi" w:hAnsiTheme="minorHAnsi" w:cstheme="minorHAnsi"/>
          <w:spacing w:val="-4"/>
          <w:sz w:val="24"/>
          <w:szCs w:val="24"/>
        </w:rPr>
        <w:t xml:space="preserve"> </w:t>
      </w:r>
      <w:r w:rsidRPr="0040258F">
        <w:rPr>
          <w:rFonts w:asciiTheme="minorHAnsi" w:hAnsiTheme="minorHAnsi" w:cstheme="minorHAnsi"/>
          <w:sz w:val="24"/>
          <w:szCs w:val="24"/>
        </w:rPr>
        <w:t>to</w:t>
      </w:r>
      <w:r w:rsidRPr="0040258F">
        <w:rPr>
          <w:rFonts w:asciiTheme="minorHAnsi" w:hAnsiTheme="minorHAnsi" w:cstheme="minorHAnsi"/>
          <w:spacing w:val="-6"/>
          <w:sz w:val="24"/>
          <w:szCs w:val="24"/>
        </w:rPr>
        <w:t xml:space="preserve"> </w:t>
      </w:r>
      <w:r w:rsidRPr="0040258F">
        <w:rPr>
          <w:rFonts w:asciiTheme="minorHAnsi" w:hAnsiTheme="minorHAnsi" w:cstheme="minorHAnsi"/>
          <w:sz w:val="24"/>
          <w:szCs w:val="24"/>
        </w:rPr>
        <w:t>obtain</w:t>
      </w:r>
      <w:r w:rsidRPr="0040258F">
        <w:rPr>
          <w:rFonts w:asciiTheme="minorHAnsi" w:hAnsiTheme="minorHAnsi" w:cstheme="minorHAnsi"/>
          <w:spacing w:val="-5"/>
          <w:sz w:val="24"/>
          <w:szCs w:val="24"/>
        </w:rPr>
        <w:t xml:space="preserve"> </w:t>
      </w:r>
      <w:r w:rsidRPr="0040258F">
        <w:rPr>
          <w:rFonts w:asciiTheme="minorHAnsi" w:hAnsiTheme="minorHAnsi" w:cstheme="minorHAnsi"/>
          <w:sz w:val="24"/>
          <w:szCs w:val="24"/>
        </w:rPr>
        <w:t>a</w:t>
      </w:r>
      <w:r w:rsidRPr="0040258F">
        <w:rPr>
          <w:rFonts w:asciiTheme="minorHAnsi" w:hAnsiTheme="minorHAnsi" w:cstheme="minorHAnsi"/>
          <w:spacing w:val="-4"/>
          <w:sz w:val="24"/>
          <w:szCs w:val="24"/>
        </w:rPr>
        <w:t xml:space="preserve"> </w:t>
      </w:r>
      <w:r w:rsidRPr="0040258F">
        <w:rPr>
          <w:rFonts w:asciiTheme="minorHAnsi" w:hAnsiTheme="minorHAnsi" w:cstheme="minorHAnsi"/>
          <w:sz w:val="24"/>
          <w:szCs w:val="24"/>
        </w:rPr>
        <w:t>better</w:t>
      </w:r>
      <w:r w:rsidRPr="0040258F">
        <w:rPr>
          <w:rFonts w:asciiTheme="minorHAnsi" w:hAnsiTheme="minorHAnsi" w:cstheme="minorHAnsi"/>
          <w:spacing w:val="-4"/>
          <w:sz w:val="24"/>
          <w:szCs w:val="24"/>
        </w:rPr>
        <w:t xml:space="preserve"> </w:t>
      </w:r>
      <w:r w:rsidRPr="0040258F">
        <w:rPr>
          <w:rFonts w:asciiTheme="minorHAnsi" w:hAnsiTheme="minorHAnsi" w:cstheme="minorHAnsi"/>
          <w:sz w:val="24"/>
          <w:szCs w:val="24"/>
        </w:rPr>
        <w:t>understanding</w:t>
      </w:r>
      <w:r w:rsidRPr="0040258F">
        <w:rPr>
          <w:rFonts w:asciiTheme="minorHAnsi" w:hAnsiTheme="minorHAnsi" w:cstheme="minorHAnsi"/>
          <w:spacing w:val="-3"/>
          <w:sz w:val="24"/>
          <w:szCs w:val="24"/>
        </w:rPr>
        <w:t xml:space="preserve"> </w:t>
      </w:r>
      <w:r w:rsidRPr="0040258F">
        <w:rPr>
          <w:rFonts w:asciiTheme="minorHAnsi" w:hAnsiTheme="minorHAnsi" w:cstheme="minorHAnsi"/>
          <w:sz w:val="24"/>
          <w:szCs w:val="24"/>
        </w:rPr>
        <w:t>of</w:t>
      </w:r>
      <w:r w:rsidRPr="0040258F">
        <w:rPr>
          <w:rFonts w:asciiTheme="minorHAnsi" w:hAnsiTheme="minorHAnsi" w:cstheme="minorHAnsi"/>
          <w:spacing w:val="-3"/>
          <w:sz w:val="24"/>
          <w:szCs w:val="24"/>
        </w:rPr>
        <w:t xml:space="preserve"> </w:t>
      </w:r>
      <w:r w:rsidRPr="0040258F">
        <w:rPr>
          <w:rFonts w:asciiTheme="minorHAnsi" w:hAnsiTheme="minorHAnsi" w:cstheme="minorHAnsi"/>
          <w:sz w:val="24"/>
          <w:szCs w:val="24"/>
        </w:rPr>
        <w:t xml:space="preserve">a company’s awareness of specific risk areas tied to the NAIC Artificial Intelligence Principles. In addition, the survey seeks information to understand if guidelines and/or best practices are documented. Specifically, if the company is involved in using AI/ML models, </w:t>
      </w:r>
      <w:r w:rsidRPr="0040258F">
        <w:rPr>
          <w:rFonts w:asciiTheme="minorHAnsi" w:hAnsiTheme="minorHAnsi" w:cstheme="minorHAnsi"/>
          <w:b/>
          <w:sz w:val="24"/>
          <w:szCs w:val="24"/>
        </w:rPr>
        <w:t xml:space="preserve">does the company have a documented process in place </w:t>
      </w:r>
      <w:r w:rsidRPr="0040258F">
        <w:rPr>
          <w:rFonts w:asciiTheme="minorHAnsi" w:hAnsiTheme="minorHAnsi" w:cstheme="minorHAnsi"/>
          <w:sz w:val="24"/>
          <w:szCs w:val="24"/>
        </w:rPr>
        <w:t>that addresses:</w:t>
      </w:r>
    </w:p>
    <w:p w14:paraId="301E2759" w14:textId="77777777" w:rsidR="00FD4535" w:rsidRPr="0040258F" w:rsidRDefault="00FD4535" w:rsidP="00FD4535">
      <w:pPr>
        <w:pStyle w:val="BodyText"/>
        <w:spacing w:before="8"/>
        <w:ind w:left="0" w:firstLine="0"/>
        <w:rPr>
          <w:rFonts w:asciiTheme="minorHAnsi" w:hAnsiTheme="minorHAnsi" w:cstheme="minorHAnsi"/>
          <w:sz w:val="24"/>
          <w:szCs w:val="24"/>
        </w:rPr>
      </w:pPr>
    </w:p>
    <w:p w14:paraId="0FD83E41" w14:textId="77777777" w:rsidR="00FD4535" w:rsidRPr="0040258F" w:rsidRDefault="00FD4535" w:rsidP="00FD4535">
      <w:pPr>
        <w:pStyle w:val="ListParagraph"/>
        <w:widowControl w:val="0"/>
        <w:numPr>
          <w:ilvl w:val="0"/>
          <w:numId w:val="17"/>
        </w:numPr>
        <w:tabs>
          <w:tab w:val="left" w:pos="881"/>
        </w:tabs>
        <w:autoSpaceDE w:val="0"/>
        <w:autoSpaceDN w:val="0"/>
        <w:spacing w:before="1" w:after="0" w:line="240" w:lineRule="auto"/>
        <w:ind w:left="879" w:right="154" w:hanging="360"/>
        <w:contextualSpacing w:val="0"/>
        <w:jc w:val="both"/>
        <w:rPr>
          <w:rFonts w:asciiTheme="minorHAnsi" w:hAnsiTheme="minorHAnsi" w:cstheme="minorHAnsi"/>
          <w:sz w:val="24"/>
          <w:szCs w:val="24"/>
        </w:rPr>
      </w:pPr>
      <w:r w:rsidRPr="0040258F">
        <w:rPr>
          <w:rFonts w:asciiTheme="minorHAnsi" w:hAnsiTheme="minorHAnsi" w:cstheme="minorHAnsi"/>
          <w:sz w:val="24"/>
          <w:szCs w:val="24"/>
        </w:rPr>
        <w:t xml:space="preserve">Fairness and Ethics Considerations: Ensuring responsible adherence to fairness and ethical considerations. It is clear there is debate regarding the definition of “fairness and ethics”, so for the purposes of this survey, and assuming a general understanding of the terms, the response should be consistent with how the company defines those terms. Common principles that fall under this category include Transparency, Justice and Fairness, Non-Maleficence, and Responsibility and Privacy. </w:t>
      </w:r>
      <w:r w:rsidRPr="0040258F">
        <w:rPr>
          <w:rFonts w:asciiTheme="minorHAnsi" w:hAnsiTheme="minorHAnsi" w:cstheme="minorHAnsi"/>
          <w:color w:val="333333"/>
          <w:sz w:val="24"/>
          <w:szCs w:val="24"/>
        </w:rPr>
        <w:t>Generally, respect the rule of law</w:t>
      </w:r>
      <w:r w:rsidRPr="0040258F">
        <w:rPr>
          <w:rFonts w:asciiTheme="minorHAnsi" w:hAnsiTheme="minorHAnsi" w:cstheme="minorHAnsi"/>
          <w:color w:val="333333"/>
          <w:spacing w:val="-4"/>
          <w:sz w:val="24"/>
          <w:szCs w:val="24"/>
        </w:rPr>
        <w:t xml:space="preserve"> </w:t>
      </w:r>
      <w:r w:rsidRPr="0040258F">
        <w:rPr>
          <w:rFonts w:asciiTheme="minorHAnsi" w:hAnsiTheme="minorHAnsi" w:cstheme="minorHAnsi"/>
          <w:color w:val="333333"/>
          <w:sz w:val="24"/>
          <w:szCs w:val="24"/>
        </w:rPr>
        <w:t>and</w:t>
      </w:r>
      <w:r w:rsidRPr="0040258F">
        <w:rPr>
          <w:rFonts w:asciiTheme="minorHAnsi" w:hAnsiTheme="minorHAnsi" w:cstheme="minorHAnsi"/>
          <w:color w:val="333333"/>
          <w:spacing w:val="-5"/>
          <w:sz w:val="24"/>
          <w:szCs w:val="24"/>
        </w:rPr>
        <w:t xml:space="preserve"> </w:t>
      </w:r>
      <w:r w:rsidRPr="0040258F">
        <w:rPr>
          <w:rFonts w:asciiTheme="minorHAnsi" w:hAnsiTheme="minorHAnsi" w:cstheme="minorHAnsi"/>
          <w:color w:val="333333"/>
          <w:sz w:val="24"/>
          <w:szCs w:val="24"/>
        </w:rPr>
        <w:t>implement</w:t>
      </w:r>
      <w:r w:rsidRPr="0040258F">
        <w:rPr>
          <w:rFonts w:asciiTheme="minorHAnsi" w:hAnsiTheme="minorHAnsi" w:cstheme="minorHAnsi"/>
          <w:color w:val="333333"/>
          <w:spacing w:val="-6"/>
          <w:sz w:val="24"/>
          <w:szCs w:val="24"/>
        </w:rPr>
        <w:t xml:space="preserve"> </w:t>
      </w:r>
      <w:r w:rsidRPr="0040258F">
        <w:rPr>
          <w:rFonts w:asciiTheme="minorHAnsi" w:hAnsiTheme="minorHAnsi" w:cstheme="minorHAnsi"/>
          <w:color w:val="333333"/>
          <w:sz w:val="24"/>
          <w:szCs w:val="24"/>
        </w:rPr>
        <w:t>trustworthy</w:t>
      </w:r>
      <w:r w:rsidRPr="0040258F">
        <w:rPr>
          <w:rFonts w:asciiTheme="minorHAnsi" w:hAnsiTheme="minorHAnsi" w:cstheme="minorHAnsi"/>
          <w:color w:val="333333"/>
          <w:spacing w:val="-3"/>
          <w:sz w:val="24"/>
          <w:szCs w:val="24"/>
        </w:rPr>
        <w:t xml:space="preserve"> </w:t>
      </w:r>
      <w:r w:rsidRPr="0040258F">
        <w:rPr>
          <w:rFonts w:asciiTheme="minorHAnsi" w:hAnsiTheme="minorHAnsi" w:cstheme="minorHAnsi"/>
          <w:color w:val="333333"/>
          <w:sz w:val="24"/>
          <w:szCs w:val="24"/>
        </w:rPr>
        <w:t>solutions</w:t>
      </w:r>
      <w:r w:rsidRPr="0040258F">
        <w:rPr>
          <w:rFonts w:asciiTheme="minorHAnsi" w:hAnsiTheme="minorHAnsi" w:cstheme="minorHAnsi"/>
          <w:color w:val="333333"/>
          <w:spacing w:val="-4"/>
          <w:sz w:val="24"/>
          <w:szCs w:val="24"/>
        </w:rPr>
        <w:t xml:space="preserve"> </w:t>
      </w:r>
      <w:r w:rsidRPr="0040258F">
        <w:rPr>
          <w:rFonts w:asciiTheme="minorHAnsi" w:hAnsiTheme="minorHAnsi" w:cstheme="minorHAnsi"/>
          <w:sz w:val="24"/>
          <w:szCs w:val="24"/>
        </w:rPr>
        <w:t>designed</w:t>
      </w:r>
      <w:r w:rsidRPr="0040258F">
        <w:rPr>
          <w:rFonts w:asciiTheme="minorHAnsi" w:hAnsiTheme="minorHAnsi" w:cstheme="minorHAnsi"/>
          <w:spacing w:val="-5"/>
          <w:sz w:val="24"/>
          <w:szCs w:val="24"/>
        </w:rPr>
        <w:t xml:space="preserve"> </w:t>
      </w:r>
      <w:r w:rsidRPr="0040258F">
        <w:rPr>
          <w:rFonts w:asciiTheme="minorHAnsi" w:hAnsiTheme="minorHAnsi" w:cstheme="minorHAnsi"/>
          <w:sz w:val="24"/>
          <w:szCs w:val="24"/>
        </w:rPr>
        <w:t>to</w:t>
      </w:r>
      <w:r w:rsidRPr="0040258F">
        <w:rPr>
          <w:rFonts w:asciiTheme="minorHAnsi" w:hAnsiTheme="minorHAnsi" w:cstheme="minorHAnsi"/>
          <w:spacing w:val="-6"/>
          <w:sz w:val="24"/>
          <w:szCs w:val="24"/>
        </w:rPr>
        <w:t xml:space="preserve"> </w:t>
      </w:r>
      <w:r w:rsidRPr="0040258F">
        <w:rPr>
          <w:rFonts w:asciiTheme="minorHAnsi" w:hAnsiTheme="minorHAnsi" w:cstheme="minorHAnsi"/>
          <w:sz w:val="24"/>
          <w:szCs w:val="24"/>
        </w:rPr>
        <w:t>benefit</w:t>
      </w:r>
      <w:r w:rsidRPr="0040258F">
        <w:rPr>
          <w:rFonts w:asciiTheme="minorHAnsi" w:hAnsiTheme="minorHAnsi" w:cstheme="minorHAnsi"/>
          <w:spacing w:val="-6"/>
          <w:sz w:val="24"/>
          <w:szCs w:val="24"/>
        </w:rPr>
        <w:t xml:space="preserve"> </w:t>
      </w:r>
      <w:r w:rsidRPr="0040258F">
        <w:rPr>
          <w:rFonts w:asciiTheme="minorHAnsi" w:hAnsiTheme="minorHAnsi" w:cstheme="minorHAnsi"/>
          <w:sz w:val="24"/>
          <w:szCs w:val="24"/>
        </w:rPr>
        <w:t>consumers</w:t>
      </w:r>
      <w:r w:rsidRPr="0040258F">
        <w:rPr>
          <w:rFonts w:asciiTheme="minorHAnsi" w:hAnsiTheme="minorHAnsi" w:cstheme="minorHAnsi"/>
          <w:spacing w:val="-4"/>
          <w:sz w:val="24"/>
          <w:szCs w:val="24"/>
        </w:rPr>
        <w:t xml:space="preserve"> </w:t>
      </w:r>
      <w:r w:rsidRPr="0040258F">
        <w:rPr>
          <w:rFonts w:asciiTheme="minorHAnsi" w:hAnsiTheme="minorHAnsi" w:cstheme="minorHAnsi"/>
          <w:sz w:val="24"/>
          <w:szCs w:val="24"/>
        </w:rPr>
        <w:t>in</w:t>
      </w:r>
      <w:r w:rsidRPr="0040258F">
        <w:rPr>
          <w:rFonts w:asciiTheme="minorHAnsi" w:hAnsiTheme="minorHAnsi" w:cstheme="minorHAnsi"/>
          <w:spacing w:val="-5"/>
          <w:sz w:val="24"/>
          <w:szCs w:val="24"/>
        </w:rPr>
        <w:t xml:space="preserve"> </w:t>
      </w:r>
      <w:r w:rsidRPr="0040258F">
        <w:rPr>
          <w:rFonts w:asciiTheme="minorHAnsi" w:hAnsiTheme="minorHAnsi" w:cstheme="minorHAnsi"/>
          <w:sz w:val="24"/>
          <w:szCs w:val="24"/>
        </w:rPr>
        <w:t>a</w:t>
      </w:r>
      <w:r w:rsidRPr="0040258F">
        <w:rPr>
          <w:rFonts w:asciiTheme="minorHAnsi" w:hAnsiTheme="minorHAnsi" w:cstheme="minorHAnsi"/>
          <w:spacing w:val="-9"/>
          <w:sz w:val="24"/>
          <w:szCs w:val="24"/>
        </w:rPr>
        <w:t xml:space="preserve"> </w:t>
      </w:r>
      <w:r w:rsidRPr="0040258F">
        <w:rPr>
          <w:rFonts w:asciiTheme="minorHAnsi" w:hAnsiTheme="minorHAnsi" w:cstheme="minorHAnsi"/>
          <w:sz w:val="24"/>
          <w:szCs w:val="24"/>
        </w:rPr>
        <w:t>manner</w:t>
      </w:r>
      <w:r w:rsidRPr="0040258F">
        <w:rPr>
          <w:rFonts w:asciiTheme="minorHAnsi" w:hAnsiTheme="minorHAnsi" w:cstheme="minorHAnsi"/>
          <w:spacing w:val="-4"/>
          <w:sz w:val="24"/>
          <w:szCs w:val="24"/>
        </w:rPr>
        <w:t xml:space="preserve"> </w:t>
      </w:r>
      <w:r w:rsidRPr="0040258F">
        <w:rPr>
          <w:rFonts w:asciiTheme="minorHAnsi" w:hAnsiTheme="minorHAnsi" w:cstheme="minorHAnsi"/>
          <w:sz w:val="24"/>
          <w:szCs w:val="24"/>
        </w:rPr>
        <w:t>that</w:t>
      </w:r>
      <w:r w:rsidRPr="0040258F">
        <w:rPr>
          <w:rFonts w:asciiTheme="minorHAnsi" w:hAnsiTheme="minorHAnsi" w:cstheme="minorHAnsi"/>
          <w:spacing w:val="-6"/>
          <w:sz w:val="24"/>
          <w:szCs w:val="24"/>
        </w:rPr>
        <w:t xml:space="preserve"> </w:t>
      </w:r>
      <w:r w:rsidRPr="0040258F">
        <w:rPr>
          <w:rFonts w:asciiTheme="minorHAnsi" w:hAnsiTheme="minorHAnsi" w:cstheme="minorHAnsi"/>
          <w:sz w:val="24"/>
          <w:szCs w:val="24"/>
        </w:rPr>
        <w:t>avoids harmful or unintended consequences including unfair or proxy discrimination</w:t>
      </w:r>
      <w:r w:rsidRPr="0040258F">
        <w:rPr>
          <w:rFonts w:asciiTheme="minorHAnsi" w:hAnsiTheme="minorHAnsi" w:cstheme="minorHAnsi"/>
          <w:color w:val="333333"/>
          <w:sz w:val="24"/>
          <w:szCs w:val="24"/>
        </w:rPr>
        <w:t>.</w:t>
      </w:r>
    </w:p>
    <w:p w14:paraId="75D8EA93" w14:textId="77777777" w:rsidR="00FD4535" w:rsidRPr="0040258F" w:rsidRDefault="00FD4535" w:rsidP="00FD4535">
      <w:pPr>
        <w:pStyle w:val="ListParagraph"/>
        <w:widowControl w:val="0"/>
        <w:numPr>
          <w:ilvl w:val="0"/>
          <w:numId w:val="17"/>
        </w:numPr>
        <w:tabs>
          <w:tab w:val="left" w:pos="880"/>
        </w:tabs>
        <w:autoSpaceDE w:val="0"/>
        <w:autoSpaceDN w:val="0"/>
        <w:spacing w:after="0" w:line="240" w:lineRule="auto"/>
        <w:ind w:left="879" w:right="156"/>
        <w:contextualSpacing w:val="0"/>
        <w:jc w:val="both"/>
        <w:rPr>
          <w:rFonts w:asciiTheme="minorHAnsi" w:hAnsiTheme="minorHAnsi" w:cstheme="minorHAnsi"/>
          <w:sz w:val="24"/>
          <w:szCs w:val="24"/>
        </w:rPr>
      </w:pPr>
      <w:r w:rsidRPr="0040258F">
        <w:rPr>
          <w:rFonts w:asciiTheme="minorHAnsi" w:hAnsiTheme="minorHAnsi" w:cstheme="minorHAnsi"/>
          <w:sz w:val="24"/>
          <w:szCs w:val="24"/>
        </w:rPr>
        <w:t>Accountability for Data Algorithms' Compliance with Laws as well as Intended and Unintended Impacts:</w:t>
      </w:r>
      <w:r w:rsidRPr="0040258F">
        <w:rPr>
          <w:rFonts w:asciiTheme="minorHAnsi" w:hAnsiTheme="minorHAnsi" w:cstheme="minorHAnsi"/>
          <w:spacing w:val="40"/>
          <w:sz w:val="24"/>
          <w:szCs w:val="24"/>
        </w:rPr>
        <w:t xml:space="preserve"> </w:t>
      </w:r>
      <w:r w:rsidRPr="0040258F">
        <w:rPr>
          <w:rFonts w:asciiTheme="minorHAnsi" w:hAnsiTheme="minorHAnsi" w:cstheme="minorHAnsi"/>
          <w:sz w:val="24"/>
          <w:szCs w:val="24"/>
        </w:rPr>
        <w:t>Ensuring the data used and the algorithms/models within the scope of the AI/ML system</w:t>
      </w:r>
      <w:r w:rsidRPr="0040258F">
        <w:rPr>
          <w:rFonts w:asciiTheme="minorHAnsi" w:hAnsiTheme="minorHAnsi" w:cstheme="minorHAnsi"/>
          <w:spacing w:val="-1"/>
          <w:sz w:val="24"/>
          <w:szCs w:val="24"/>
        </w:rPr>
        <w:t xml:space="preserve"> </w:t>
      </w:r>
      <w:r w:rsidRPr="0040258F">
        <w:rPr>
          <w:rFonts w:asciiTheme="minorHAnsi" w:hAnsiTheme="minorHAnsi" w:cstheme="minorHAnsi"/>
          <w:sz w:val="24"/>
          <w:szCs w:val="24"/>
        </w:rPr>
        <w:t>are</w:t>
      </w:r>
      <w:r w:rsidRPr="0040258F">
        <w:rPr>
          <w:rFonts w:asciiTheme="minorHAnsi" w:hAnsiTheme="minorHAnsi" w:cstheme="minorHAnsi"/>
          <w:spacing w:val="-3"/>
          <w:sz w:val="24"/>
          <w:szCs w:val="24"/>
        </w:rPr>
        <w:t xml:space="preserve"> </w:t>
      </w:r>
      <w:r w:rsidRPr="0040258F">
        <w:rPr>
          <w:rFonts w:asciiTheme="minorHAnsi" w:hAnsiTheme="minorHAnsi" w:cstheme="minorHAnsi"/>
          <w:sz w:val="24"/>
          <w:szCs w:val="24"/>
        </w:rPr>
        <w:t>delivering</w:t>
      </w:r>
      <w:r w:rsidRPr="0040258F">
        <w:rPr>
          <w:rFonts w:asciiTheme="minorHAnsi" w:hAnsiTheme="minorHAnsi" w:cstheme="minorHAnsi"/>
          <w:spacing w:val="-2"/>
          <w:sz w:val="24"/>
          <w:szCs w:val="24"/>
        </w:rPr>
        <w:t xml:space="preserve"> </w:t>
      </w:r>
      <w:r w:rsidRPr="0040258F">
        <w:rPr>
          <w:rFonts w:asciiTheme="minorHAnsi" w:hAnsiTheme="minorHAnsi" w:cstheme="minorHAnsi"/>
          <w:sz w:val="24"/>
          <w:szCs w:val="24"/>
        </w:rPr>
        <w:t>the</w:t>
      </w:r>
      <w:r w:rsidRPr="0040258F">
        <w:rPr>
          <w:rFonts w:asciiTheme="minorHAnsi" w:hAnsiTheme="minorHAnsi" w:cstheme="minorHAnsi"/>
          <w:spacing w:val="-3"/>
          <w:sz w:val="24"/>
          <w:szCs w:val="24"/>
        </w:rPr>
        <w:t xml:space="preserve"> </w:t>
      </w:r>
      <w:r w:rsidRPr="0040258F">
        <w:rPr>
          <w:rFonts w:asciiTheme="minorHAnsi" w:hAnsiTheme="minorHAnsi" w:cstheme="minorHAnsi"/>
          <w:sz w:val="24"/>
          <w:szCs w:val="24"/>
        </w:rPr>
        <w:t>intended</w:t>
      </w:r>
      <w:r w:rsidRPr="0040258F">
        <w:rPr>
          <w:rFonts w:asciiTheme="minorHAnsi" w:hAnsiTheme="minorHAnsi" w:cstheme="minorHAnsi"/>
          <w:spacing w:val="-4"/>
          <w:sz w:val="24"/>
          <w:szCs w:val="24"/>
        </w:rPr>
        <w:t xml:space="preserve"> </w:t>
      </w:r>
      <w:r w:rsidRPr="0040258F">
        <w:rPr>
          <w:rFonts w:asciiTheme="minorHAnsi" w:hAnsiTheme="minorHAnsi" w:cstheme="minorHAnsi"/>
          <w:sz w:val="24"/>
          <w:szCs w:val="24"/>
        </w:rPr>
        <w:t>benefit,</w:t>
      </w:r>
      <w:r w:rsidRPr="0040258F">
        <w:rPr>
          <w:rFonts w:asciiTheme="minorHAnsi" w:hAnsiTheme="minorHAnsi" w:cstheme="minorHAnsi"/>
          <w:spacing w:val="-1"/>
          <w:sz w:val="24"/>
          <w:szCs w:val="24"/>
        </w:rPr>
        <w:t xml:space="preserve"> </w:t>
      </w:r>
      <w:r w:rsidRPr="0040258F">
        <w:rPr>
          <w:rFonts w:asciiTheme="minorHAnsi" w:hAnsiTheme="minorHAnsi" w:cstheme="minorHAnsi"/>
          <w:sz w:val="24"/>
          <w:szCs w:val="24"/>
        </w:rPr>
        <w:t>and</w:t>
      </w:r>
      <w:r w:rsidRPr="0040258F">
        <w:rPr>
          <w:rFonts w:asciiTheme="minorHAnsi" w:hAnsiTheme="minorHAnsi" w:cstheme="minorHAnsi"/>
          <w:spacing w:val="-4"/>
          <w:sz w:val="24"/>
          <w:szCs w:val="24"/>
        </w:rPr>
        <w:t xml:space="preserve"> </w:t>
      </w:r>
      <w:r w:rsidRPr="0040258F">
        <w:rPr>
          <w:rFonts w:asciiTheme="minorHAnsi" w:hAnsiTheme="minorHAnsi" w:cstheme="minorHAnsi"/>
          <w:sz w:val="24"/>
          <w:szCs w:val="24"/>
        </w:rPr>
        <w:t>there are</w:t>
      </w:r>
      <w:r w:rsidRPr="0040258F">
        <w:rPr>
          <w:rFonts w:asciiTheme="minorHAnsi" w:hAnsiTheme="minorHAnsi" w:cstheme="minorHAnsi"/>
          <w:spacing w:val="-3"/>
          <w:sz w:val="24"/>
          <w:szCs w:val="24"/>
        </w:rPr>
        <w:t xml:space="preserve"> </w:t>
      </w:r>
      <w:r w:rsidRPr="0040258F">
        <w:rPr>
          <w:rFonts w:asciiTheme="minorHAnsi" w:hAnsiTheme="minorHAnsi" w:cstheme="minorHAnsi"/>
          <w:sz w:val="24"/>
          <w:szCs w:val="24"/>
        </w:rPr>
        <w:t>proactive</w:t>
      </w:r>
      <w:r w:rsidRPr="0040258F">
        <w:rPr>
          <w:rFonts w:asciiTheme="minorHAnsi" w:hAnsiTheme="minorHAnsi" w:cstheme="minorHAnsi"/>
          <w:spacing w:val="-3"/>
          <w:sz w:val="24"/>
          <w:szCs w:val="24"/>
        </w:rPr>
        <w:t xml:space="preserve"> </w:t>
      </w:r>
      <w:r w:rsidRPr="0040258F">
        <w:rPr>
          <w:rFonts w:asciiTheme="minorHAnsi" w:hAnsiTheme="minorHAnsi" w:cstheme="minorHAnsi"/>
          <w:sz w:val="24"/>
          <w:szCs w:val="24"/>
        </w:rPr>
        <w:t>processes</w:t>
      </w:r>
      <w:r w:rsidRPr="0040258F">
        <w:rPr>
          <w:rFonts w:asciiTheme="minorHAnsi" w:hAnsiTheme="minorHAnsi" w:cstheme="minorHAnsi"/>
          <w:spacing w:val="-3"/>
          <w:sz w:val="24"/>
          <w:szCs w:val="24"/>
        </w:rPr>
        <w:t xml:space="preserve"> </w:t>
      </w:r>
      <w:r w:rsidRPr="0040258F">
        <w:rPr>
          <w:rFonts w:asciiTheme="minorHAnsi" w:hAnsiTheme="minorHAnsi" w:cstheme="minorHAnsi"/>
          <w:sz w:val="24"/>
          <w:szCs w:val="24"/>
        </w:rPr>
        <w:t>in</w:t>
      </w:r>
      <w:r w:rsidRPr="0040258F">
        <w:rPr>
          <w:rFonts w:asciiTheme="minorHAnsi" w:hAnsiTheme="minorHAnsi" w:cstheme="minorHAnsi"/>
          <w:spacing w:val="-4"/>
          <w:sz w:val="24"/>
          <w:szCs w:val="24"/>
        </w:rPr>
        <w:t xml:space="preserve"> </w:t>
      </w:r>
      <w:r w:rsidRPr="0040258F">
        <w:rPr>
          <w:rFonts w:asciiTheme="minorHAnsi" w:hAnsiTheme="minorHAnsi" w:cstheme="minorHAnsi"/>
          <w:sz w:val="24"/>
          <w:szCs w:val="24"/>
        </w:rPr>
        <w:t xml:space="preserve">place to ensure there is no unacceptable unintended impact. Simply put, </w:t>
      </w:r>
      <w:r w:rsidRPr="0040258F">
        <w:rPr>
          <w:rFonts w:asciiTheme="minorHAnsi" w:hAnsiTheme="minorHAnsi" w:cstheme="minorHAnsi"/>
          <w:color w:val="333333"/>
          <w:sz w:val="24"/>
          <w:szCs w:val="24"/>
        </w:rPr>
        <w:t>be responsible for the creation, implementation, and impacts of any AI system.</w:t>
      </w:r>
    </w:p>
    <w:p w14:paraId="1DABF4A1" w14:textId="77777777" w:rsidR="00FD4535" w:rsidRPr="0040258F" w:rsidRDefault="00FD4535" w:rsidP="00FD4535">
      <w:pPr>
        <w:pStyle w:val="ListParagraph"/>
        <w:widowControl w:val="0"/>
        <w:numPr>
          <w:ilvl w:val="0"/>
          <w:numId w:val="17"/>
        </w:numPr>
        <w:tabs>
          <w:tab w:val="left" w:pos="881"/>
        </w:tabs>
        <w:autoSpaceDE w:val="0"/>
        <w:autoSpaceDN w:val="0"/>
        <w:spacing w:after="0" w:line="240" w:lineRule="auto"/>
        <w:ind w:right="156"/>
        <w:contextualSpacing w:val="0"/>
        <w:jc w:val="both"/>
        <w:rPr>
          <w:rFonts w:asciiTheme="minorHAnsi" w:hAnsiTheme="minorHAnsi" w:cstheme="minorHAnsi"/>
          <w:sz w:val="24"/>
          <w:szCs w:val="24"/>
        </w:rPr>
      </w:pPr>
      <w:r w:rsidRPr="0040258F">
        <w:rPr>
          <w:rFonts w:asciiTheme="minorHAnsi" w:hAnsiTheme="minorHAnsi" w:cstheme="minorHAnsi"/>
          <w:sz w:val="24"/>
          <w:szCs w:val="24"/>
        </w:rPr>
        <w:t>Appropriate</w:t>
      </w:r>
      <w:r w:rsidRPr="0040258F">
        <w:rPr>
          <w:rFonts w:asciiTheme="minorHAnsi" w:hAnsiTheme="minorHAnsi" w:cstheme="minorHAnsi"/>
          <w:spacing w:val="-3"/>
          <w:sz w:val="24"/>
          <w:szCs w:val="24"/>
        </w:rPr>
        <w:t xml:space="preserve"> </w:t>
      </w:r>
      <w:r w:rsidRPr="0040258F">
        <w:rPr>
          <w:rFonts w:asciiTheme="minorHAnsi" w:hAnsiTheme="minorHAnsi" w:cstheme="minorHAnsi"/>
          <w:sz w:val="24"/>
          <w:szCs w:val="24"/>
        </w:rPr>
        <w:t>Resources</w:t>
      </w:r>
      <w:r w:rsidRPr="0040258F">
        <w:rPr>
          <w:rFonts w:asciiTheme="minorHAnsi" w:hAnsiTheme="minorHAnsi" w:cstheme="minorHAnsi"/>
          <w:spacing w:val="-3"/>
          <w:sz w:val="24"/>
          <w:szCs w:val="24"/>
        </w:rPr>
        <w:t xml:space="preserve"> </w:t>
      </w:r>
      <w:r w:rsidRPr="0040258F">
        <w:rPr>
          <w:rFonts w:asciiTheme="minorHAnsi" w:hAnsiTheme="minorHAnsi" w:cstheme="minorHAnsi"/>
          <w:sz w:val="24"/>
          <w:szCs w:val="24"/>
        </w:rPr>
        <w:t>and</w:t>
      </w:r>
      <w:r w:rsidRPr="0040258F">
        <w:rPr>
          <w:rFonts w:asciiTheme="minorHAnsi" w:hAnsiTheme="minorHAnsi" w:cstheme="minorHAnsi"/>
          <w:spacing w:val="-4"/>
          <w:sz w:val="24"/>
          <w:szCs w:val="24"/>
        </w:rPr>
        <w:t xml:space="preserve"> </w:t>
      </w:r>
      <w:r w:rsidRPr="0040258F">
        <w:rPr>
          <w:rFonts w:asciiTheme="minorHAnsi" w:hAnsiTheme="minorHAnsi" w:cstheme="minorHAnsi"/>
          <w:sz w:val="24"/>
          <w:szCs w:val="24"/>
        </w:rPr>
        <w:t>Knowledge</w:t>
      </w:r>
      <w:r w:rsidRPr="0040258F">
        <w:rPr>
          <w:rFonts w:asciiTheme="minorHAnsi" w:hAnsiTheme="minorHAnsi" w:cstheme="minorHAnsi"/>
          <w:spacing w:val="-3"/>
          <w:sz w:val="24"/>
          <w:szCs w:val="24"/>
        </w:rPr>
        <w:t xml:space="preserve"> </w:t>
      </w:r>
      <w:r w:rsidRPr="0040258F">
        <w:rPr>
          <w:rFonts w:asciiTheme="minorHAnsi" w:hAnsiTheme="minorHAnsi" w:cstheme="minorHAnsi"/>
          <w:sz w:val="24"/>
          <w:szCs w:val="24"/>
        </w:rPr>
        <w:t>Involved</w:t>
      </w:r>
      <w:r w:rsidRPr="0040258F">
        <w:rPr>
          <w:rFonts w:asciiTheme="minorHAnsi" w:hAnsiTheme="minorHAnsi" w:cstheme="minorHAnsi"/>
          <w:spacing w:val="-4"/>
          <w:sz w:val="24"/>
          <w:szCs w:val="24"/>
        </w:rPr>
        <w:t xml:space="preserve"> </w:t>
      </w:r>
      <w:r w:rsidRPr="0040258F">
        <w:rPr>
          <w:rFonts w:asciiTheme="minorHAnsi" w:hAnsiTheme="minorHAnsi" w:cstheme="minorHAnsi"/>
          <w:sz w:val="24"/>
          <w:szCs w:val="24"/>
        </w:rPr>
        <w:t>to</w:t>
      </w:r>
      <w:r w:rsidRPr="0040258F">
        <w:rPr>
          <w:rFonts w:asciiTheme="minorHAnsi" w:hAnsiTheme="minorHAnsi" w:cstheme="minorHAnsi"/>
          <w:spacing w:val="-5"/>
          <w:sz w:val="24"/>
          <w:szCs w:val="24"/>
        </w:rPr>
        <w:t xml:space="preserve"> </w:t>
      </w:r>
      <w:r w:rsidRPr="0040258F">
        <w:rPr>
          <w:rFonts w:asciiTheme="minorHAnsi" w:hAnsiTheme="minorHAnsi" w:cstheme="minorHAnsi"/>
          <w:sz w:val="24"/>
          <w:szCs w:val="24"/>
        </w:rPr>
        <w:t>Ensure</w:t>
      </w:r>
      <w:r w:rsidRPr="0040258F">
        <w:rPr>
          <w:rFonts w:asciiTheme="minorHAnsi" w:hAnsiTheme="minorHAnsi" w:cstheme="minorHAnsi"/>
          <w:spacing w:val="-3"/>
          <w:sz w:val="24"/>
          <w:szCs w:val="24"/>
        </w:rPr>
        <w:t xml:space="preserve"> </w:t>
      </w:r>
      <w:r w:rsidRPr="0040258F">
        <w:rPr>
          <w:rFonts w:asciiTheme="minorHAnsi" w:hAnsiTheme="minorHAnsi" w:cstheme="minorHAnsi"/>
          <w:sz w:val="24"/>
          <w:szCs w:val="24"/>
        </w:rPr>
        <w:t>Compliance</w:t>
      </w:r>
      <w:r w:rsidRPr="0040258F">
        <w:rPr>
          <w:rFonts w:asciiTheme="minorHAnsi" w:hAnsiTheme="minorHAnsi" w:cstheme="minorHAnsi"/>
          <w:spacing w:val="-3"/>
          <w:sz w:val="24"/>
          <w:szCs w:val="24"/>
        </w:rPr>
        <w:t xml:space="preserve"> </w:t>
      </w:r>
      <w:r w:rsidRPr="0040258F">
        <w:rPr>
          <w:rFonts w:asciiTheme="minorHAnsi" w:hAnsiTheme="minorHAnsi" w:cstheme="minorHAnsi"/>
          <w:sz w:val="24"/>
          <w:szCs w:val="24"/>
        </w:rPr>
        <w:t>with</w:t>
      </w:r>
      <w:r w:rsidRPr="0040258F">
        <w:rPr>
          <w:rFonts w:asciiTheme="minorHAnsi" w:hAnsiTheme="minorHAnsi" w:cstheme="minorHAnsi"/>
          <w:spacing w:val="-4"/>
          <w:sz w:val="24"/>
          <w:szCs w:val="24"/>
        </w:rPr>
        <w:t xml:space="preserve"> </w:t>
      </w:r>
      <w:r w:rsidRPr="0040258F">
        <w:rPr>
          <w:rFonts w:asciiTheme="minorHAnsi" w:hAnsiTheme="minorHAnsi" w:cstheme="minorHAnsi"/>
          <w:sz w:val="24"/>
          <w:szCs w:val="24"/>
        </w:rPr>
        <w:t>Laws</w:t>
      </w:r>
      <w:r w:rsidRPr="0040258F">
        <w:rPr>
          <w:rFonts w:asciiTheme="minorHAnsi" w:hAnsiTheme="minorHAnsi" w:cstheme="minorHAnsi"/>
          <w:spacing w:val="-3"/>
          <w:sz w:val="24"/>
          <w:szCs w:val="24"/>
        </w:rPr>
        <w:t xml:space="preserve"> </w:t>
      </w:r>
      <w:r w:rsidRPr="0040258F">
        <w:rPr>
          <w:rFonts w:asciiTheme="minorHAnsi" w:hAnsiTheme="minorHAnsi" w:cstheme="minorHAnsi"/>
          <w:sz w:val="24"/>
          <w:szCs w:val="24"/>
        </w:rPr>
        <w:t>Including</w:t>
      </w:r>
      <w:r w:rsidRPr="0040258F">
        <w:rPr>
          <w:rFonts w:asciiTheme="minorHAnsi" w:hAnsiTheme="minorHAnsi" w:cstheme="minorHAnsi"/>
          <w:spacing w:val="-2"/>
          <w:sz w:val="24"/>
          <w:szCs w:val="24"/>
        </w:rPr>
        <w:t xml:space="preserve"> </w:t>
      </w:r>
      <w:r w:rsidRPr="0040258F">
        <w:rPr>
          <w:rFonts w:asciiTheme="minorHAnsi" w:hAnsiTheme="minorHAnsi" w:cstheme="minorHAnsi"/>
          <w:sz w:val="24"/>
          <w:szCs w:val="24"/>
        </w:rPr>
        <w:t xml:space="preserve">those Related to Unfair Discrimination. </w:t>
      </w:r>
    </w:p>
    <w:p w14:paraId="68D47544" w14:textId="77777777" w:rsidR="00FD4535" w:rsidRPr="0040258F" w:rsidRDefault="00FD4535" w:rsidP="00FD4535">
      <w:pPr>
        <w:pStyle w:val="ListParagraph"/>
        <w:widowControl w:val="0"/>
        <w:numPr>
          <w:ilvl w:val="0"/>
          <w:numId w:val="17"/>
        </w:numPr>
        <w:tabs>
          <w:tab w:val="left" w:pos="881"/>
        </w:tabs>
        <w:autoSpaceDE w:val="0"/>
        <w:autoSpaceDN w:val="0"/>
        <w:spacing w:after="0" w:line="240" w:lineRule="auto"/>
        <w:ind w:right="154"/>
        <w:contextualSpacing w:val="0"/>
        <w:jc w:val="both"/>
        <w:rPr>
          <w:rFonts w:asciiTheme="minorHAnsi" w:hAnsiTheme="minorHAnsi" w:cstheme="minorHAnsi"/>
          <w:sz w:val="24"/>
          <w:szCs w:val="24"/>
        </w:rPr>
      </w:pPr>
      <w:r w:rsidRPr="0040258F">
        <w:rPr>
          <w:rFonts w:asciiTheme="minorHAnsi" w:hAnsiTheme="minorHAnsi" w:cstheme="minorHAnsi"/>
          <w:sz w:val="24"/>
          <w:szCs w:val="24"/>
        </w:rPr>
        <w:t>Ensure</w:t>
      </w:r>
      <w:r w:rsidRPr="0040258F">
        <w:rPr>
          <w:rFonts w:asciiTheme="minorHAnsi" w:hAnsiTheme="minorHAnsi" w:cstheme="minorHAnsi"/>
          <w:spacing w:val="-13"/>
          <w:sz w:val="24"/>
          <w:szCs w:val="24"/>
        </w:rPr>
        <w:t xml:space="preserve"> </w:t>
      </w:r>
      <w:r w:rsidRPr="0040258F">
        <w:rPr>
          <w:rFonts w:asciiTheme="minorHAnsi" w:hAnsiTheme="minorHAnsi" w:cstheme="minorHAnsi"/>
          <w:sz w:val="24"/>
          <w:szCs w:val="24"/>
        </w:rPr>
        <w:t>Transparency</w:t>
      </w:r>
      <w:r w:rsidRPr="0040258F">
        <w:rPr>
          <w:rFonts w:asciiTheme="minorHAnsi" w:hAnsiTheme="minorHAnsi" w:cstheme="minorHAnsi"/>
          <w:spacing w:val="-12"/>
          <w:sz w:val="24"/>
          <w:szCs w:val="24"/>
        </w:rPr>
        <w:t xml:space="preserve"> </w:t>
      </w:r>
      <w:r w:rsidRPr="0040258F">
        <w:rPr>
          <w:rFonts w:asciiTheme="minorHAnsi" w:hAnsiTheme="minorHAnsi" w:cstheme="minorHAnsi"/>
          <w:sz w:val="24"/>
          <w:szCs w:val="24"/>
        </w:rPr>
        <w:t>with</w:t>
      </w:r>
      <w:r w:rsidRPr="0040258F">
        <w:rPr>
          <w:rFonts w:asciiTheme="minorHAnsi" w:hAnsiTheme="minorHAnsi" w:cstheme="minorHAnsi"/>
          <w:spacing w:val="-13"/>
          <w:sz w:val="24"/>
          <w:szCs w:val="24"/>
        </w:rPr>
        <w:t xml:space="preserve"> </w:t>
      </w:r>
      <w:r w:rsidRPr="0040258F">
        <w:rPr>
          <w:rFonts w:asciiTheme="minorHAnsi" w:hAnsiTheme="minorHAnsi" w:cstheme="minorHAnsi"/>
          <w:sz w:val="24"/>
          <w:szCs w:val="24"/>
        </w:rPr>
        <w:t>Appropriate</w:t>
      </w:r>
      <w:r w:rsidRPr="0040258F">
        <w:rPr>
          <w:rFonts w:asciiTheme="minorHAnsi" w:hAnsiTheme="minorHAnsi" w:cstheme="minorHAnsi"/>
          <w:spacing w:val="-7"/>
          <w:sz w:val="24"/>
          <w:szCs w:val="24"/>
        </w:rPr>
        <w:t xml:space="preserve"> </w:t>
      </w:r>
      <w:r w:rsidRPr="0040258F">
        <w:rPr>
          <w:rFonts w:asciiTheme="minorHAnsi" w:hAnsiTheme="minorHAnsi" w:cstheme="minorHAnsi"/>
          <w:sz w:val="24"/>
          <w:szCs w:val="24"/>
        </w:rPr>
        <w:t>Disclosures</w:t>
      </w:r>
      <w:r w:rsidRPr="0040258F">
        <w:rPr>
          <w:rFonts w:asciiTheme="minorHAnsi" w:hAnsiTheme="minorHAnsi" w:cstheme="minorHAnsi"/>
          <w:spacing w:val="-13"/>
          <w:sz w:val="24"/>
          <w:szCs w:val="24"/>
        </w:rPr>
        <w:t xml:space="preserve"> </w:t>
      </w:r>
      <w:r w:rsidRPr="0040258F">
        <w:rPr>
          <w:rFonts w:asciiTheme="minorHAnsi" w:hAnsiTheme="minorHAnsi" w:cstheme="minorHAnsi"/>
          <w:sz w:val="24"/>
          <w:szCs w:val="24"/>
        </w:rPr>
        <w:t>Including</w:t>
      </w:r>
      <w:r w:rsidRPr="0040258F">
        <w:rPr>
          <w:rFonts w:asciiTheme="minorHAnsi" w:hAnsiTheme="minorHAnsi" w:cstheme="minorHAnsi"/>
          <w:spacing w:val="-10"/>
          <w:sz w:val="24"/>
          <w:szCs w:val="24"/>
        </w:rPr>
        <w:t xml:space="preserve"> </w:t>
      </w:r>
      <w:r w:rsidRPr="0040258F">
        <w:rPr>
          <w:rFonts w:asciiTheme="minorHAnsi" w:hAnsiTheme="minorHAnsi" w:cstheme="minorHAnsi"/>
          <w:sz w:val="24"/>
          <w:szCs w:val="24"/>
        </w:rPr>
        <w:t>Notice</w:t>
      </w:r>
      <w:r w:rsidRPr="0040258F">
        <w:rPr>
          <w:rFonts w:asciiTheme="minorHAnsi" w:hAnsiTheme="minorHAnsi" w:cstheme="minorHAnsi"/>
          <w:spacing w:val="-12"/>
          <w:sz w:val="24"/>
          <w:szCs w:val="24"/>
        </w:rPr>
        <w:t xml:space="preserve"> </w:t>
      </w:r>
      <w:r w:rsidRPr="0040258F">
        <w:rPr>
          <w:rFonts w:asciiTheme="minorHAnsi" w:hAnsiTheme="minorHAnsi" w:cstheme="minorHAnsi"/>
          <w:sz w:val="24"/>
          <w:szCs w:val="24"/>
        </w:rPr>
        <w:t>to</w:t>
      </w:r>
      <w:r w:rsidRPr="0040258F">
        <w:rPr>
          <w:rFonts w:asciiTheme="minorHAnsi" w:hAnsiTheme="minorHAnsi" w:cstheme="minorHAnsi"/>
          <w:spacing w:val="-9"/>
          <w:sz w:val="24"/>
          <w:szCs w:val="24"/>
        </w:rPr>
        <w:t xml:space="preserve"> </w:t>
      </w:r>
      <w:r w:rsidRPr="0040258F">
        <w:rPr>
          <w:rFonts w:asciiTheme="minorHAnsi" w:hAnsiTheme="minorHAnsi" w:cstheme="minorHAnsi"/>
          <w:sz w:val="24"/>
          <w:szCs w:val="24"/>
        </w:rPr>
        <w:t>Consumers</w:t>
      </w:r>
      <w:r w:rsidRPr="0040258F">
        <w:rPr>
          <w:rFonts w:asciiTheme="minorHAnsi" w:hAnsiTheme="minorHAnsi" w:cstheme="minorHAnsi"/>
          <w:spacing w:val="-13"/>
          <w:sz w:val="24"/>
          <w:szCs w:val="24"/>
        </w:rPr>
        <w:t xml:space="preserve"> </w:t>
      </w:r>
      <w:r w:rsidRPr="0040258F">
        <w:rPr>
          <w:rFonts w:asciiTheme="minorHAnsi" w:hAnsiTheme="minorHAnsi" w:cstheme="minorHAnsi"/>
          <w:sz w:val="24"/>
          <w:szCs w:val="24"/>
        </w:rPr>
        <w:t>Specific</w:t>
      </w:r>
      <w:r w:rsidRPr="0040258F">
        <w:rPr>
          <w:rFonts w:asciiTheme="minorHAnsi" w:hAnsiTheme="minorHAnsi" w:cstheme="minorHAnsi"/>
          <w:spacing w:val="-12"/>
          <w:sz w:val="24"/>
          <w:szCs w:val="24"/>
        </w:rPr>
        <w:t xml:space="preserve"> </w:t>
      </w:r>
      <w:r w:rsidRPr="0040258F">
        <w:rPr>
          <w:rFonts w:asciiTheme="minorHAnsi" w:hAnsiTheme="minorHAnsi" w:cstheme="minorHAnsi"/>
          <w:sz w:val="24"/>
          <w:szCs w:val="24"/>
        </w:rPr>
        <w:t>to</w:t>
      </w:r>
      <w:r w:rsidRPr="0040258F">
        <w:rPr>
          <w:rFonts w:asciiTheme="minorHAnsi" w:hAnsiTheme="minorHAnsi" w:cstheme="minorHAnsi"/>
          <w:spacing w:val="-9"/>
          <w:sz w:val="24"/>
          <w:szCs w:val="24"/>
        </w:rPr>
        <w:t xml:space="preserve"> </w:t>
      </w:r>
      <w:r w:rsidRPr="0040258F">
        <w:rPr>
          <w:rFonts w:asciiTheme="minorHAnsi" w:hAnsiTheme="minorHAnsi" w:cstheme="minorHAnsi"/>
          <w:sz w:val="24"/>
          <w:szCs w:val="24"/>
        </w:rPr>
        <w:t>Data Being Used and Methods for Appeal and Recourse Related to Inaccurate Data: Ensuring documented</w:t>
      </w:r>
      <w:r w:rsidRPr="0040258F">
        <w:rPr>
          <w:rFonts w:asciiTheme="minorHAnsi" w:hAnsiTheme="minorHAnsi" w:cstheme="minorHAnsi"/>
          <w:spacing w:val="-3"/>
          <w:sz w:val="24"/>
          <w:szCs w:val="24"/>
        </w:rPr>
        <w:t xml:space="preserve"> </w:t>
      </w:r>
      <w:r w:rsidRPr="0040258F">
        <w:rPr>
          <w:rFonts w:asciiTheme="minorHAnsi" w:hAnsiTheme="minorHAnsi" w:cstheme="minorHAnsi"/>
          <w:sz w:val="24"/>
          <w:szCs w:val="24"/>
        </w:rPr>
        <w:t>processes</w:t>
      </w:r>
      <w:r w:rsidRPr="0040258F">
        <w:rPr>
          <w:rFonts w:asciiTheme="minorHAnsi" w:hAnsiTheme="minorHAnsi" w:cstheme="minorHAnsi"/>
          <w:spacing w:val="-2"/>
          <w:sz w:val="24"/>
          <w:szCs w:val="24"/>
        </w:rPr>
        <w:t xml:space="preserve"> </w:t>
      </w:r>
      <w:r w:rsidRPr="0040258F">
        <w:rPr>
          <w:rFonts w:asciiTheme="minorHAnsi" w:hAnsiTheme="minorHAnsi" w:cstheme="minorHAnsi"/>
          <w:sz w:val="24"/>
          <w:szCs w:val="24"/>
        </w:rPr>
        <w:t>and best</w:t>
      </w:r>
      <w:r w:rsidRPr="0040258F">
        <w:rPr>
          <w:rFonts w:asciiTheme="minorHAnsi" w:hAnsiTheme="minorHAnsi" w:cstheme="minorHAnsi"/>
          <w:spacing w:val="-4"/>
          <w:sz w:val="24"/>
          <w:szCs w:val="24"/>
        </w:rPr>
        <w:t xml:space="preserve"> </w:t>
      </w:r>
      <w:r w:rsidRPr="0040258F">
        <w:rPr>
          <w:rFonts w:asciiTheme="minorHAnsi" w:hAnsiTheme="minorHAnsi" w:cstheme="minorHAnsi"/>
          <w:sz w:val="24"/>
          <w:szCs w:val="24"/>
        </w:rPr>
        <w:t>practices</w:t>
      </w:r>
      <w:r w:rsidRPr="0040258F">
        <w:rPr>
          <w:rFonts w:asciiTheme="minorHAnsi" w:hAnsiTheme="minorHAnsi" w:cstheme="minorHAnsi"/>
          <w:spacing w:val="-2"/>
          <w:sz w:val="24"/>
          <w:szCs w:val="24"/>
        </w:rPr>
        <w:t xml:space="preserve"> </w:t>
      </w:r>
      <w:r w:rsidRPr="0040258F">
        <w:rPr>
          <w:rFonts w:asciiTheme="minorHAnsi" w:hAnsiTheme="minorHAnsi" w:cstheme="minorHAnsi"/>
          <w:sz w:val="24"/>
          <w:szCs w:val="24"/>
        </w:rPr>
        <w:t>are in</w:t>
      </w:r>
      <w:r w:rsidRPr="0040258F">
        <w:rPr>
          <w:rFonts w:asciiTheme="minorHAnsi" w:hAnsiTheme="minorHAnsi" w:cstheme="minorHAnsi"/>
          <w:spacing w:val="-3"/>
          <w:sz w:val="24"/>
          <w:szCs w:val="24"/>
        </w:rPr>
        <w:t xml:space="preserve"> </w:t>
      </w:r>
      <w:r w:rsidRPr="0040258F">
        <w:rPr>
          <w:rFonts w:asciiTheme="minorHAnsi" w:hAnsiTheme="minorHAnsi" w:cstheme="minorHAnsi"/>
          <w:sz w:val="24"/>
          <w:szCs w:val="24"/>
        </w:rPr>
        <w:t>place that</w:t>
      </w:r>
      <w:r w:rsidRPr="0040258F">
        <w:rPr>
          <w:rFonts w:asciiTheme="minorHAnsi" w:hAnsiTheme="minorHAnsi" w:cstheme="minorHAnsi"/>
          <w:spacing w:val="-4"/>
          <w:sz w:val="24"/>
          <w:szCs w:val="24"/>
        </w:rPr>
        <w:t xml:space="preserve"> </w:t>
      </w:r>
      <w:r w:rsidRPr="0040258F">
        <w:rPr>
          <w:rFonts w:asciiTheme="minorHAnsi" w:hAnsiTheme="minorHAnsi" w:cstheme="minorHAnsi"/>
          <w:sz w:val="24"/>
          <w:szCs w:val="24"/>
        </w:rPr>
        <w:t>govern</w:t>
      </w:r>
      <w:r w:rsidRPr="0040258F">
        <w:rPr>
          <w:rFonts w:asciiTheme="minorHAnsi" w:hAnsiTheme="minorHAnsi" w:cstheme="minorHAnsi"/>
          <w:spacing w:val="-3"/>
          <w:sz w:val="24"/>
          <w:szCs w:val="24"/>
        </w:rPr>
        <w:t xml:space="preserve"> </w:t>
      </w:r>
      <w:r w:rsidRPr="0040258F">
        <w:rPr>
          <w:rFonts w:asciiTheme="minorHAnsi" w:hAnsiTheme="minorHAnsi" w:cstheme="minorHAnsi"/>
          <w:sz w:val="24"/>
          <w:szCs w:val="24"/>
        </w:rPr>
        <w:t>and actively</w:t>
      </w:r>
      <w:r w:rsidRPr="0040258F">
        <w:rPr>
          <w:rFonts w:asciiTheme="minorHAnsi" w:hAnsiTheme="minorHAnsi" w:cstheme="minorHAnsi"/>
          <w:spacing w:val="-1"/>
          <w:sz w:val="24"/>
          <w:szCs w:val="24"/>
        </w:rPr>
        <w:t xml:space="preserve"> </w:t>
      </w:r>
      <w:r w:rsidRPr="0040258F">
        <w:rPr>
          <w:rFonts w:asciiTheme="minorHAnsi" w:hAnsiTheme="minorHAnsi" w:cstheme="minorHAnsi"/>
          <w:sz w:val="24"/>
          <w:szCs w:val="24"/>
        </w:rPr>
        <w:t>address</w:t>
      </w:r>
      <w:r w:rsidRPr="0040258F">
        <w:rPr>
          <w:rFonts w:asciiTheme="minorHAnsi" w:hAnsiTheme="minorHAnsi" w:cstheme="minorHAnsi"/>
          <w:spacing w:val="-2"/>
          <w:sz w:val="24"/>
          <w:szCs w:val="24"/>
        </w:rPr>
        <w:t xml:space="preserve"> </w:t>
      </w:r>
      <w:r w:rsidRPr="0040258F">
        <w:rPr>
          <w:rFonts w:asciiTheme="minorHAnsi" w:hAnsiTheme="minorHAnsi" w:cstheme="minorHAnsi"/>
          <w:sz w:val="24"/>
          <w:szCs w:val="24"/>
        </w:rPr>
        <w:t>the</w:t>
      </w:r>
      <w:r w:rsidRPr="0040258F">
        <w:rPr>
          <w:rFonts w:asciiTheme="minorHAnsi" w:hAnsiTheme="minorHAnsi" w:cstheme="minorHAnsi"/>
          <w:spacing w:val="-2"/>
          <w:sz w:val="24"/>
          <w:szCs w:val="24"/>
        </w:rPr>
        <w:t xml:space="preserve"> </w:t>
      </w:r>
      <w:r w:rsidRPr="0040258F">
        <w:rPr>
          <w:rFonts w:asciiTheme="minorHAnsi" w:hAnsiTheme="minorHAnsi" w:cstheme="minorHAnsi"/>
          <w:sz w:val="24"/>
          <w:szCs w:val="24"/>
        </w:rPr>
        <w:t>issue</w:t>
      </w:r>
    </w:p>
    <w:p w14:paraId="39A3950F" w14:textId="77777777" w:rsidR="00FD4535" w:rsidRPr="0040258F" w:rsidRDefault="00FD4535" w:rsidP="00FD4535">
      <w:pPr>
        <w:pStyle w:val="BodyText"/>
        <w:ind w:right="152" w:firstLine="0"/>
        <w:jc w:val="both"/>
        <w:rPr>
          <w:rFonts w:asciiTheme="minorHAnsi" w:hAnsiTheme="minorHAnsi" w:cstheme="minorHAnsi"/>
          <w:sz w:val="24"/>
          <w:szCs w:val="24"/>
        </w:rPr>
      </w:pPr>
      <w:r w:rsidRPr="0040258F">
        <w:rPr>
          <w:rFonts w:asciiTheme="minorHAnsi" w:hAnsiTheme="minorHAnsi" w:cstheme="minorHAnsi"/>
          <w:sz w:val="24"/>
          <w:szCs w:val="24"/>
        </w:rPr>
        <w:t>of transparency, ensuring adequate and complete/understandable consumer disclosure regarding the data being used and how the data are used, as well as providing a way for consumers</w:t>
      </w:r>
      <w:r w:rsidRPr="0040258F">
        <w:rPr>
          <w:rFonts w:asciiTheme="minorHAnsi" w:hAnsiTheme="minorHAnsi" w:cstheme="minorHAnsi"/>
          <w:spacing w:val="-13"/>
          <w:sz w:val="24"/>
          <w:szCs w:val="24"/>
        </w:rPr>
        <w:t xml:space="preserve"> </w:t>
      </w:r>
      <w:r w:rsidRPr="0040258F">
        <w:rPr>
          <w:rFonts w:asciiTheme="minorHAnsi" w:hAnsiTheme="minorHAnsi" w:cstheme="minorHAnsi"/>
          <w:sz w:val="24"/>
          <w:szCs w:val="24"/>
        </w:rPr>
        <w:t>to</w:t>
      </w:r>
      <w:r w:rsidRPr="0040258F">
        <w:rPr>
          <w:rFonts w:asciiTheme="minorHAnsi" w:hAnsiTheme="minorHAnsi" w:cstheme="minorHAnsi"/>
          <w:spacing w:val="-12"/>
          <w:sz w:val="24"/>
          <w:szCs w:val="24"/>
        </w:rPr>
        <w:t xml:space="preserve"> </w:t>
      </w:r>
      <w:r w:rsidRPr="0040258F">
        <w:rPr>
          <w:rFonts w:asciiTheme="minorHAnsi" w:hAnsiTheme="minorHAnsi" w:cstheme="minorHAnsi"/>
          <w:sz w:val="24"/>
          <w:szCs w:val="24"/>
        </w:rPr>
        <w:t>appeal</w:t>
      </w:r>
      <w:r w:rsidRPr="0040258F">
        <w:rPr>
          <w:rFonts w:asciiTheme="minorHAnsi" w:hAnsiTheme="minorHAnsi" w:cstheme="minorHAnsi"/>
          <w:spacing w:val="-13"/>
          <w:sz w:val="24"/>
          <w:szCs w:val="24"/>
        </w:rPr>
        <w:t xml:space="preserve"> </w:t>
      </w:r>
      <w:r w:rsidRPr="0040258F">
        <w:rPr>
          <w:rFonts w:asciiTheme="minorHAnsi" w:hAnsiTheme="minorHAnsi" w:cstheme="minorHAnsi"/>
          <w:sz w:val="24"/>
          <w:szCs w:val="24"/>
        </w:rPr>
        <w:t>or</w:t>
      </w:r>
      <w:r w:rsidRPr="0040258F">
        <w:rPr>
          <w:rFonts w:asciiTheme="minorHAnsi" w:hAnsiTheme="minorHAnsi" w:cstheme="minorHAnsi"/>
          <w:spacing w:val="-12"/>
          <w:sz w:val="24"/>
          <w:szCs w:val="24"/>
        </w:rPr>
        <w:t xml:space="preserve"> </w:t>
      </w:r>
      <w:r w:rsidRPr="0040258F">
        <w:rPr>
          <w:rFonts w:asciiTheme="minorHAnsi" w:hAnsiTheme="minorHAnsi" w:cstheme="minorHAnsi"/>
          <w:sz w:val="24"/>
          <w:szCs w:val="24"/>
        </w:rPr>
        <w:t>correct</w:t>
      </w:r>
      <w:r w:rsidRPr="0040258F">
        <w:rPr>
          <w:rFonts w:asciiTheme="minorHAnsi" w:hAnsiTheme="minorHAnsi" w:cstheme="minorHAnsi"/>
          <w:spacing w:val="-13"/>
          <w:sz w:val="24"/>
          <w:szCs w:val="24"/>
        </w:rPr>
        <w:t xml:space="preserve"> </w:t>
      </w:r>
      <w:r w:rsidRPr="0040258F">
        <w:rPr>
          <w:rFonts w:asciiTheme="minorHAnsi" w:hAnsiTheme="minorHAnsi" w:cstheme="minorHAnsi"/>
          <w:sz w:val="24"/>
          <w:szCs w:val="24"/>
        </w:rPr>
        <w:t>inaccurate</w:t>
      </w:r>
      <w:r w:rsidRPr="0040258F">
        <w:rPr>
          <w:rFonts w:asciiTheme="minorHAnsi" w:hAnsiTheme="minorHAnsi" w:cstheme="minorHAnsi"/>
          <w:spacing w:val="-12"/>
          <w:sz w:val="24"/>
          <w:szCs w:val="24"/>
        </w:rPr>
        <w:t xml:space="preserve"> </w:t>
      </w:r>
      <w:r w:rsidRPr="0040258F">
        <w:rPr>
          <w:rFonts w:asciiTheme="minorHAnsi" w:hAnsiTheme="minorHAnsi" w:cstheme="minorHAnsi"/>
          <w:sz w:val="24"/>
          <w:szCs w:val="24"/>
        </w:rPr>
        <w:t>data.</w:t>
      </w:r>
      <w:r w:rsidRPr="0040258F">
        <w:rPr>
          <w:rFonts w:asciiTheme="minorHAnsi" w:hAnsiTheme="minorHAnsi" w:cstheme="minorHAnsi"/>
          <w:spacing w:val="-2"/>
          <w:sz w:val="24"/>
          <w:szCs w:val="24"/>
        </w:rPr>
        <w:t xml:space="preserve"> </w:t>
      </w:r>
      <w:r w:rsidRPr="0040258F">
        <w:rPr>
          <w:rFonts w:asciiTheme="minorHAnsi" w:hAnsiTheme="minorHAnsi" w:cstheme="minorHAnsi"/>
          <w:sz w:val="24"/>
          <w:szCs w:val="24"/>
        </w:rPr>
        <w:t>This</w:t>
      </w:r>
      <w:r w:rsidRPr="0040258F">
        <w:rPr>
          <w:rFonts w:asciiTheme="minorHAnsi" w:hAnsiTheme="minorHAnsi" w:cstheme="minorHAnsi"/>
          <w:spacing w:val="-13"/>
          <w:sz w:val="24"/>
          <w:szCs w:val="24"/>
        </w:rPr>
        <w:t xml:space="preserve"> </w:t>
      </w:r>
      <w:r w:rsidRPr="0040258F">
        <w:rPr>
          <w:rFonts w:asciiTheme="minorHAnsi" w:hAnsiTheme="minorHAnsi" w:cstheme="minorHAnsi"/>
          <w:sz w:val="24"/>
          <w:szCs w:val="24"/>
        </w:rPr>
        <w:t>is</w:t>
      </w:r>
      <w:r w:rsidRPr="0040258F">
        <w:rPr>
          <w:rFonts w:asciiTheme="minorHAnsi" w:hAnsiTheme="minorHAnsi" w:cstheme="minorHAnsi"/>
          <w:spacing w:val="-12"/>
          <w:sz w:val="24"/>
          <w:szCs w:val="24"/>
        </w:rPr>
        <w:t xml:space="preserve"> </w:t>
      </w:r>
      <w:r w:rsidRPr="0040258F">
        <w:rPr>
          <w:rFonts w:asciiTheme="minorHAnsi" w:hAnsiTheme="minorHAnsi" w:cstheme="minorHAnsi"/>
          <w:sz w:val="24"/>
          <w:szCs w:val="24"/>
        </w:rPr>
        <w:t>intended</w:t>
      </w:r>
      <w:r w:rsidRPr="0040258F">
        <w:rPr>
          <w:rFonts w:asciiTheme="minorHAnsi" w:hAnsiTheme="minorHAnsi" w:cstheme="minorHAnsi"/>
          <w:spacing w:val="-13"/>
          <w:sz w:val="24"/>
          <w:szCs w:val="24"/>
        </w:rPr>
        <w:t xml:space="preserve"> </w:t>
      </w:r>
      <w:r w:rsidRPr="0040258F">
        <w:rPr>
          <w:rFonts w:asciiTheme="minorHAnsi" w:hAnsiTheme="minorHAnsi" w:cstheme="minorHAnsi"/>
          <w:sz w:val="24"/>
          <w:szCs w:val="24"/>
        </w:rPr>
        <w:t>to</w:t>
      </w:r>
      <w:r w:rsidRPr="0040258F">
        <w:rPr>
          <w:rFonts w:asciiTheme="minorHAnsi" w:hAnsiTheme="minorHAnsi" w:cstheme="minorHAnsi"/>
          <w:spacing w:val="-12"/>
          <w:sz w:val="24"/>
          <w:szCs w:val="24"/>
        </w:rPr>
        <w:t xml:space="preserve"> </w:t>
      </w:r>
      <w:r w:rsidRPr="0040258F">
        <w:rPr>
          <w:rFonts w:asciiTheme="minorHAnsi" w:hAnsiTheme="minorHAnsi" w:cstheme="minorHAnsi"/>
          <w:sz w:val="24"/>
          <w:szCs w:val="24"/>
        </w:rPr>
        <w:t>be</w:t>
      </w:r>
      <w:r w:rsidRPr="0040258F">
        <w:rPr>
          <w:rFonts w:asciiTheme="minorHAnsi" w:hAnsiTheme="minorHAnsi" w:cstheme="minorHAnsi"/>
          <w:spacing w:val="-12"/>
          <w:sz w:val="24"/>
          <w:szCs w:val="24"/>
        </w:rPr>
        <w:t xml:space="preserve"> </w:t>
      </w:r>
      <w:r w:rsidRPr="0040258F">
        <w:rPr>
          <w:rFonts w:asciiTheme="minorHAnsi" w:hAnsiTheme="minorHAnsi" w:cstheme="minorHAnsi"/>
          <w:sz w:val="24"/>
          <w:szCs w:val="24"/>
        </w:rPr>
        <w:t>specific</w:t>
      </w:r>
      <w:r w:rsidRPr="0040258F">
        <w:rPr>
          <w:rFonts w:asciiTheme="minorHAnsi" w:hAnsiTheme="minorHAnsi" w:cstheme="minorHAnsi"/>
          <w:spacing w:val="-13"/>
          <w:sz w:val="24"/>
          <w:szCs w:val="24"/>
        </w:rPr>
        <w:t xml:space="preserve"> </w:t>
      </w:r>
      <w:r w:rsidRPr="0040258F">
        <w:rPr>
          <w:rFonts w:asciiTheme="minorHAnsi" w:hAnsiTheme="minorHAnsi" w:cstheme="minorHAnsi"/>
          <w:sz w:val="24"/>
          <w:szCs w:val="24"/>
        </w:rPr>
        <w:t>for</w:t>
      </w:r>
      <w:r w:rsidRPr="0040258F">
        <w:rPr>
          <w:rFonts w:asciiTheme="minorHAnsi" w:hAnsiTheme="minorHAnsi" w:cstheme="minorHAnsi"/>
          <w:spacing w:val="-12"/>
          <w:sz w:val="24"/>
          <w:szCs w:val="24"/>
        </w:rPr>
        <w:t xml:space="preserve"> </w:t>
      </w:r>
      <w:r w:rsidRPr="0040258F">
        <w:rPr>
          <w:rFonts w:asciiTheme="minorHAnsi" w:hAnsiTheme="minorHAnsi" w:cstheme="minorHAnsi"/>
          <w:sz w:val="24"/>
          <w:szCs w:val="24"/>
        </w:rPr>
        <w:t>data</w:t>
      </w:r>
      <w:r w:rsidRPr="0040258F">
        <w:rPr>
          <w:rFonts w:asciiTheme="minorHAnsi" w:hAnsiTheme="minorHAnsi" w:cstheme="minorHAnsi"/>
          <w:spacing w:val="-13"/>
          <w:sz w:val="24"/>
          <w:szCs w:val="24"/>
        </w:rPr>
        <w:t xml:space="preserve"> </w:t>
      </w:r>
      <w:r w:rsidRPr="0040258F">
        <w:rPr>
          <w:rFonts w:asciiTheme="minorHAnsi" w:hAnsiTheme="minorHAnsi" w:cstheme="minorHAnsi"/>
          <w:sz w:val="24"/>
          <w:szCs w:val="24"/>
        </w:rPr>
        <w:t>not</w:t>
      </w:r>
      <w:r w:rsidRPr="0040258F">
        <w:rPr>
          <w:rFonts w:asciiTheme="minorHAnsi" w:hAnsiTheme="minorHAnsi" w:cstheme="minorHAnsi"/>
          <w:spacing w:val="-12"/>
          <w:sz w:val="24"/>
          <w:szCs w:val="24"/>
        </w:rPr>
        <w:t xml:space="preserve"> </w:t>
      </w:r>
      <w:r w:rsidRPr="0040258F">
        <w:rPr>
          <w:rFonts w:asciiTheme="minorHAnsi" w:hAnsiTheme="minorHAnsi" w:cstheme="minorHAnsi"/>
          <w:sz w:val="24"/>
          <w:szCs w:val="24"/>
        </w:rPr>
        <w:t>already protected by legislation such as the Fair Credit Reporting Act (FCRA), as the assumption is all companies</w:t>
      </w:r>
      <w:r w:rsidRPr="0040258F">
        <w:rPr>
          <w:rFonts w:asciiTheme="minorHAnsi" w:hAnsiTheme="minorHAnsi" w:cstheme="minorHAnsi"/>
          <w:spacing w:val="-13"/>
          <w:sz w:val="24"/>
          <w:szCs w:val="24"/>
        </w:rPr>
        <w:t xml:space="preserve"> </w:t>
      </w:r>
      <w:r w:rsidRPr="0040258F">
        <w:rPr>
          <w:rFonts w:asciiTheme="minorHAnsi" w:hAnsiTheme="minorHAnsi" w:cstheme="minorHAnsi"/>
          <w:sz w:val="24"/>
          <w:szCs w:val="24"/>
        </w:rPr>
        <w:t>would</w:t>
      </w:r>
      <w:r w:rsidRPr="0040258F">
        <w:rPr>
          <w:rFonts w:asciiTheme="minorHAnsi" w:hAnsiTheme="minorHAnsi" w:cstheme="minorHAnsi"/>
          <w:spacing w:val="-12"/>
          <w:sz w:val="24"/>
          <w:szCs w:val="24"/>
        </w:rPr>
        <w:t xml:space="preserve"> </w:t>
      </w:r>
      <w:r w:rsidRPr="0040258F">
        <w:rPr>
          <w:rFonts w:asciiTheme="minorHAnsi" w:hAnsiTheme="minorHAnsi" w:cstheme="minorHAnsi"/>
          <w:sz w:val="24"/>
          <w:szCs w:val="24"/>
        </w:rPr>
        <w:t>be</w:t>
      </w:r>
      <w:r w:rsidRPr="0040258F">
        <w:rPr>
          <w:rFonts w:asciiTheme="minorHAnsi" w:hAnsiTheme="minorHAnsi" w:cstheme="minorHAnsi"/>
          <w:spacing w:val="-6"/>
          <w:sz w:val="24"/>
          <w:szCs w:val="24"/>
        </w:rPr>
        <w:t xml:space="preserve"> </w:t>
      </w:r>
      <w:r w:rsidRPr="0040258F">
        <w:rPr>
          <w:rFonts w:asciiTheme="minorHAnsi" w:hAnsiTheme="minorHAnsi" w:cstheme="minorHAnsi"/>
          <w:sz w:val="24"/>
          <w:szCs w:val="24"/>
        </w:rPr>
        <w:t>compliant</w:t>
      </w:r>
      <w:r w:rsidRPr="0040258F">
        <w:rPr>
          <w:rFonts w:asciiTheme="minorHAnsi" w:hAnsiTheme="minorHAnsi" w:cstheme="minorHAnsi"/>
          <w:spacing w:val="-13"/>
          <w:sz w:val="24"/>
          <w:szCs w:val="24"/>
        </w:rPr>
        <w:t xml:space="preserve"> </w:t>
      </w:r>
      <w:r w:rsidRPr="0040258F">
        <w:rPr>
          <w:rFonts w:asciiTheme="minorHAnsi" w:hAnsiTheme="minorHAnsi" w:cstheme="minorHAnsi"/>
          <w:sz w:val="24"/>
          <w:szCs w:val="24"/>
        </w:rPr>
        <w:t>with</w:t>
      </w:r>
      <w:r w:rsidRPr="0040258F">
        <w:rPr>
          <w:rFonts w:asciiTheme="minorHAnsi" w:hAnsiTheme="minorHAnsi" w:cstheme="minorHAnsi"/>
          <w:spacing w:val="-7"/>
          <w:sz w:val="24"/>
          <w:szCs w:val="24"/>
        </w:rPr>
        <w:t xml:space="preserve"> </w:t>
      </w:r>
      <w:r w:rsidRPr="0040258F">
        <w:rPr>
          <w:rFonts w:asciiTheme="minorHAnsi" w:hAnsiTheme="minorHAnsi" w:cstheme="minorHAnsi"/>
          <w:sz w:val="24"/>
          <w:szCs w:val="24"/>
        </w:rPr>
        <w:t>that</w:t>
      </w:r>
      <w:r w:rsidRPr="0040258F">
        <w:rPr>
          <w:rFonts w:asciiTheme="minorHAnsi" w:hAnsiTheme="minorHAnsi" w:cstheme="minorHAnsi"/>
          <w:spacing w:val="-9"/>
          <w:sz w:val="24"/>
          <w:szCs w:val="24"/>
        </w:rPr>
        <w:t xml:space="preserve"> </w:t>
      </w:r>
      <w:r w:rsidRPr="0040258F">
        <w:rPr>
          <w:rFonts w:asciiTheme="minorHAnsi" w:hAnsiTheme="minorHAnsi" w:cstheme="minorHAnsi"/>
          <w:sz w:val="24"/>
          <w:szCs w:val="24"/>
        </w:rPr>
        <w:t>law.</w:t>
      </w:r>
      <w:r w:rsidRPr="0040258F">
        <w:rPr>
          <w:rFonts w:asciiTheme="minorHAnsi" w:hAnsiTheme="minorHAnsi" w:cstheme="minorHAnsi"/>
          <w:spacing w:val="-10"/>
          <w:sz w:val="24"/>
          <w:szCs w:val="24"/>
        </w:rPr>
        <w:t xml:space="preserve"> </w:t>
      </w:r>
      <w:r w:rsidRPr="0040258F">
        <w:rPr>
          <w:rFonts w:asciiTheme="minorHAnsi" w:hAnsiTheme="minorHAnsi" w:cstheme="minorHAnsi"/>
          <w:sz w:val="24"/>
          <w:szCs w:val="24"/>
        </w:rPr>
        <w:t>This</w:t>
      </w:r>
      <w:r w:rsidRPr="0040258F">
        <w:rPr>
          <w:rFonts w:asciiTheme="minorHAnsi" w:hAnsiTheme="minorHAnsi" w:cstheme="minorHAnsi"/>
          <w:spacing w:val="-12"/>
          <w:sz w:val="24"/>
          <w:szCs w:val="24"/>
        </w:rPr>
        <w:t xml:space="preserve"> </w:t>
      </w:r>
      <w:r w:rsidRPr="0040258F">
        <w:rPr>
          <w:rFonts w:asciiTheme="minorHAnsi" w:hAnsiTheme="minorHAnsi" w:cstheme="minorHAnsi"/>
          <w:sz w:val="24"/>
          <w:szCs w:val="24"/>
        </w:rPr>
        <w:t>pertains</w:t>
      </w:r>
      <w:r w:rsidRPr="0040258F">
        <w:rPr>
          <w:rFonts w:asciiTheme="minorHAnsi" w:hAnsiTheme="minorHAnsi" w:cstheme="minorHAnsi"/>
          <w:spacing w:val="-12"/>
          <w:sz w:val="24"/>
          <w:szCs w:val="24"/>
        </w:rPr>
        <w:t xml:space="preserve"> </w:t>
      </w:r>
      <w:r w:rsidRPr="0040258F">
        <w:rPr>
          <w:rFonts w:asciiTheme="minorHAnsi" w:hAnsiTheme="minorHAnsi" w:cstheme="minorHAnsi"/>
          <w:sz w:val="24"/>
          <w:szCs w:val="24"/>
        </w:rPr>
        <w:t>to</w:t>
      </w:r>
      <w:r w:rsidRPr="0040258F">
        <w:rPr>
          <w:rFonts w:asciiTheme="minorHAnsi" w:hAnsiTheme="minorHAnsi" w:cstheme="minorHAnsi"/>
          <w:spacing w:val="-8"/>
          <w:sz w:val="24"/>
          <w:szCs w:val="24"/>
        </w:rPr>
        <w:t xml:space="preserve"> </w:t>
      </w:r>
      <w:r w:rsidRPr="0040258F">
        <w:rPr>
          <w:rFonts w:asciiTheme="minorHAnsi" w:hAnsiTheme="minorHAnsi" w:cstheme="minorHAnsi"/>
          <w:sz w:val="24"/>
          <w:szCs w:val="24"/>
        </w:rPr>
        <w:t>consumer</w:t>
      </w:r>
      <w:r w:rsidRPr="0040258F">
        <w:rPr>
          <w:rFonts w:asciiTheme="minorHAnsi" w:hAnsiTheme="minorHAnsi" w:cstheme="minorHAnsi"/>
          <w:spacing w:val="-7"/>
          <w:sz w:val="24"/>
          <w:szCs w:val="24"/>
        </w:rPr>
        <w:t xml:space="preserve"> </w:t>
      </w:r>
      <w:r w:rsidRPr="0040258F">
        <w:rPr>
          <w:rFonts w:asciiTheme="minorHAnsi" w:hAnsiTheme="minorHAnsi" w:cstheme="minorHAnsi"/>
          <w:sz w:val="24"/>
          <w:szCs w:val="24"/>
        </w:rPr>
        <w:t>data</w:t>
      </w:r>
      <w:r w:rsidRPr="0040258F">
        <w:rPr>
          <w:rFonts w:asciiTheme="minorHAnsi" w:hAnsiTheme="minorHAnsi" w:cstheme="minorHAnsi"/>
          <w:spacing w:val="-7"/>
          <w:sz w:val="24"/>
          <w:szCs w:val="24"/>
        </w:rPr>
        <w:t xml:space="preserve"> </w:t>
      </w:r>
      <w:r w:rsidRPr="0040258F">
        <w:rPr>
          <w:rFonts w:asciiTheme="minorHAnsi" w:hAnsiTheme="minorHAnsi" w:cstheme="minorHAnsi"/>
          <w:sz w:val="24"/>
          <w:szCs w:val="24"/>
        </w:rPr>
        <w:t>NOT</w:t>
      </w:r>
      <w:r w:rsidRPr="0040258F">
        <w:rPr>
          <w:rFonts w:asciiTheme="minorHAnsi" w:hAnsiTheme="minorHAnsi" w:cstheme="minorHAnsi"/>
          <w:spacing w:val="-9"/>
          <w:sz w:val="24"/>
          <w:szCs w:val="24"/>
        </w:rPr>
        <w:t xml:space="preserve"> </w:t>
      </w:r>
      <w:r w:rsidRPr="0040258F">
        <w:rPr>
          <w:rFonts w:asciiTheme="minorHAnsi" w:hAnsiTheme="minorHAnsi" w:cstheme="minorHAnsi"/>
          <w:sz w:val="24"/>
          <w:szCs w:val="24"/>
        </w:rPr>
        <w:t>specified</w:t>
      </w:r>
      <w:r w:rsidRPr="0040258F">
        <w:rPr>
          <w:rFonts w:asciiTheme="minorHAnsi" w:hAnsiTheme="minorHAnsi" w:cstheme="minorHAnsi"/>
          <w:spacing w:val="-13"/>
          <w:sz w:val="24"/>
          <w:szCs w:val="24"/>
        </w:rPr>
        <w:t xml:space="preserve"> </w:t>
      </w:r>
      <w:r w:rsidRPr="0040258F">
        <w:rPr>
          <w:rFonts w:asciiTheme="minorHAnsi" w:hAnsiTheme="minorHAnsi" w:cstheme="minorHAnsi"/>
          <w:sz w:val="24"/>
          <w:szCs w:val="24"/>
        </w:rPr>
        <w:t>in</w:t>
      </w:r>
      <w:r w:rsidRPr="0040258F">
        <w:rPr>
          <w:rFonts w:asciiTheme="minorHAnsi" w:hAnsiTheme="minorHAnsi" w:cstheme="minorHAnsi"/>
          <w:spacing w:val="-12"/>
          <w:sz w:val="24"/>
          <w:szCs w:val="24"/>
        </w:rPr>
        <w:t xml:space="preserve"> </w:t>
      </w:r>
      <w:r w:rsidRPr="0040258F">
        <w:rPr>
          <w:rFonts w:asciiTheme="minorHAnsi" w:hAnsiTheme="minorHAnsi" w:cstheme="minorHAnsi"/>
          <w:sz w:val="24"/>
          <w:szCs w:val="24"/>
        </w:rPr>
        <w:t xml:space="preserve">the </w:t>
      </w:r>
      <w:r w:rsidRPr="0040258F">
        <w:rPr>
          <w:rFonts w:asciiTheme="minorHAnsi" w:hAnsiTheme="minorHAnsi" w:cstheme="minorHAnsi"/>
          <w:spacing w:val="-2"/>
          <w:sz w:val="24"/>
          <w:szCs w:val="24"/>
        </w:rPr>
        <w:t>FCRA.</w:t>
      </w:r>
    </w:p>
    <w:p w14:paraId="539A34BE" w14:textId="77777777" w:rsidR="00FD4535" w:rsidRPr="0040258F" w:rsidRDefault="00FD4535" w:rsidP="00FD4535">
      <w:pPr>
        <w:pStyle w:val="ListParagraph"/>
        <w:widowControl w:val="0"/>
        <w:numPr>
          <w:ilvl w:val="0"/>
          <w:numId w:val="17"/>
        </w:numPr>
        <w:tabs>
          <w:tab w:val="left" w:pos="881"/>
        </w:tabs>
        <w:autoSpaceDE w:val="0"/>
        <w:autoSpaceDN w:val="0"/>
        <w:spacing w:after="0" w:line="240" w:lineRule="auto"/>
        <w:ind w:right="153"/>
        <w:contextualSpacing w:val="0"/>
        <w:jc w:val="both"/>
        <w:rPr>
          <w:rFonts w:asciiTheme="minorHAnsi" w:hAnsiTheme="minorHAnsi" w:cstheme="minorHAnsi"/>
          <w:sz w:val="24"/>
          <w:szCs w:val="24"/>
        </w:rPr>
      </w:pPr>
      <w:r w:rsidRPr="0040258F">
        <w:rPr>
          <w:rFonts w:asciiTheme="minorHAnsi" w:hAnsiTheme="minorHAnsi" w:cstheme="minorHAnsi"/>
          <w:sz w:val="24"/>
          <w:szCs w:val="24"/>
        </w:rPr>
        <w:t>AI Systems are Secure, Safe, and Robust including Decision Traceability and Security and Privacy Risk</w:t>
      </w:r>
      <w:r w:rsidRPr="0040258F">
        <w:rPr>
          <w:rFonts w:asciiTheme="minorHAnsi" w:hAnsiTheme="minorHAnsi" w:cstheme="minorHAnsi"/>
          <w:spacing w:val="-13"/>
          <w:sz w:val="24"/>
          <w:szCs w:val="24"/>
        </w:rPr>
        <w:t xml:space="preserve"> </w:t>
      </w:r>
      <w:r w:rsidRPr="0040258F">
        <w:rPr>
          <w:rFonts w:asciiTheme="minorHAnsi" w:hAnsiTheme="minorHAnsi" w:cstheme="minorHAnsi"/>
          <w:sz w:val="24"/>
          <w:szCs w:val="24"/>
        </w:rPr>
        <w:t>Protections:</w:t>
      </w:r>
      <w:r w:rsidRPr="0040258F">
        <w:rPr>
          <w:rFonts w:asciiTheme="minorHAnsi" w:hAnsiTheme="minorHAnsi" w:cstheme="minorHAnsi"/>
          <w:spacing w:val="8"/>
          <w:sz w:val="24"/>
          <w:szCs w:val="24"/>
        </w:rPr>
        <w:t xml:space="preserve"> </w:t>
      </w:r>
      <w:r w:rsidRPr="0040258F">
        <w:rPr>
          <w:rFonts w:asciiTheme="minorHAnsi" w:hAnsiTheme="minorHAnsi" w:cstheme="minorHAnsi"/>
          <w:sz w:val="24"/>
          <w:szCs w:val="24"/>
        </w:rPr>
        <w:t>Ensuring</w:t>
      </w:r>
      <w:r w:rsidRPr="0040258F">
        <w:rPr>
          <w:rFonts w:asciiTheme="minorHAnsi" w:hAnsiTheme="minorHAnsi" w:cstheme="minorHAnsi"/>
          <w:spacing w:val="-11"/>
          <w:sz w:val="24"/>
          <w:szCs w:val="24"/>
        </w:rPr>
        <w:t xml:space="preserve"> </w:t>
      </w:r>
      <w:r w:rsidRPr="0040258F">
        <w:rPr>
          <w:rFonts w:asciiTheme="minorHAnsi" w:hAnsiTheme="minorHAnsi" w:cstheme="minorHAnsi"/>
          <w:sz w:val="24"/>
          <w:szCs w:val="24"/>
        </w:rPr>
        <w:t>an</w:t>
      </w:r>
      <w:r w:rsidRPr="0040258F">
        <w:rPr>
          <w:rFonts w:asciiTheme="minorHAnsi" w:hAnsiTheme="minorHAnsi" w:cstheme="minorHAnsi"/>
          <w:spacing w:val="-13"/>
          <w:sz w:val="24"/>
          <w:szCs w:val="24"/>
        </w:rPr>
        <w:t xml:space="preserve"> </w:t>
      </w:r>
      <w:r w:rsidRPr="0040258F">
        <w:rPr>
          <w:rFonts w:asciiTheme="minorHAnsi" w:hAnsiTheme="minorHAnsi" w:cstheme="minorHAnsi"/>
          <w:sz w:val="24"/>
          <w:szCs w:val="24"/>
        </w:rPr>
        <w:t>appropriate</w:t>
      </w:r>
      <w:r w:rsidRPr="0040258F">
        <w:rPr>
          <w:rFonts w:asciiTheme="minorHAnsi" w:hAnsiTheme="minorHAnsi" w:cstheme="minorHAnsi"/>
          <w:spacing w:val="-12"/>
          <w:sz w:val="24"/>
          <w:szCs w:val="24"/>
        </w:rPr>
        <w:t xml:space="preserve"> </w:t>
      </w:r>
      <w:r w:rsidRPr="0040258F">
        <w:rPr>
          <w:rFonts w:asciiTheme="minorHAnsi" w:hAnsiTheme="minorHAnsi" w:cstheme="minorHAnsi"/>
          <w:sz w:val="24"/>
          <w:szCs w:val="24"/>
        </w:rPr>
        <w:t>governance</w:t>
      </w:r>
      <w:r w:rsidRPr="0040258F">
        <w:rPr>
          <w:rFonts w:asciiTheme="minorHAnsi" w:hAnsiTheme="minorHAnsi" w:cstheme="minorHAnsi"/>
          <w:spacing w:val="-13"/>
          <w:sz w:val="24"/>
          <w:szCs w:val="24"/>
        </w:rPr>
        <w:t xml:space="preserve"> </w:t>
      </w:r>
      <w:r w:rsidRPr="0040258F">
        <w:rPr>
          <w:rFonts w:asciiTheme="minorHAnsi" w:hAnsiTheme="minorHAnsi" w:cstheme="minorHAnsi"/>
          <w:sz w:val="24"/>
          <w:szCs w:val="24"/>
        </w:rPr>
        <w:t>process</w:t>
      </w:r>
      <w:r w:rsidRPr="0040258F">
        <w:rPr>
          <w:rFonts w:asciiTheme="minorHAnsi" w:hAnsiTheme="minorHAnsi" w:cstheme="minorHAnsi"/>
          <w:spacing w:val="-12"/>
          <w:sz w:val="24"/>
          <w:szCs w:val="24"/>
        </w:rPr>
        <w:t xml:space="preserve"> </w:t>
      </w:r>
      <w:r w:rsidRPr="0040258F">
        <w:rPr>
          <w:rFonts w:asciiTheme="minorHAnsi" w:hAnsiTheme="minorHAnsi" w:cstheme="minorHAnsi"/>
          <w:sz w:val="24"/>
          <w:szCs w:val="24"/>
        </w:rPr>
        <w:t>is</w:t>
      </w:r>
      <w:r w:rsidRPr="0040258F">
        <w:rPr>
          <w:rFonts w:asciiTheme="minorHAnsi" w:hAnsiTheme="minorHAnsi" w:cstheme="minorHAnsi"/>
          <w:spacing w:val="-13"/>
          <w:sz w:val="24"/>
          <w:szCs w:val="24"/>
        </w:rPr>
        <w:t xml:space="preserve"> </w:t>
      </w:r>
      <w:r w:rsidRPr="0040258F">
        <w:rPr>
          <w:rFonts w:asciiTheme="minorHAnsi" w:hAnsiTheme="minorHAnsi" w:cstheme="minorHAnsi"/>
          <w:sz w:val="24"/>
          <w:szCs w:val="24"/>
        </w:rPr>
        <w:t>in</w:t>
      </w:r>
      <w:r w:rsidRPr="0040258F">
        <w:rPr>
          <w:rFonts w:asciiTheme="minorHAnsi" w:hAnsiTheme="minorHAnsi" w:cstheme="minorHAnsi"/>
          <w:spacing w:val="-12"/>
          <w:sz w:val="24"/>
          <w:szCs w:val="24"/>
        </w:rPr>
        <w:t xml:space="preserve"> </w:t>
      </w:r>
      <w:r w:rsidRPr="0040258F">
        <w:rPr>
          <w:rFonts w:asciiTheme="minorHAnsi" w:hAnsiTheme="minorHAnsi" w:cstheme="minorHAnsi"/>
          <w:sz w:val="24"/>
          <w:szCs w:val="24"/>
        </w:rPr>
        <w:t>place</w:t>
      </w:r>
      <w:r w:rsidRPr="0040258F">
        <w:rPr>
          <w:rFonts w:asciiTheme="minorHAnsi" w:hAnsiTheme="minorHAnsi" w:cstheme="minorHAnsi"/>
          <w:spacing w:val="-12"/>
          <w:sz w:val="24"/>
          <w:szCs w:val="24"/>
        </w:rPr>
        <w:t xml:space="preserve"> </w:t>
      </w:r>
      <w:r w:rsidRPr="0040258F">
        <w:rPr>
          <w:rFonts w:asciiTheme="minorHAnsi" w:hAnsiTheme="minorHAnsi" w:cstheme="minorHAnsi"/>
          <w:sz w:val="24"/>
          <w:szCs w:val="24"/>
        </w:rPr>
        <w:t>and</w:t>
      </w:r>
      <w:r w:rsidRPr="0040258F">
        <w:rPr>
          <w:rFonts w:asciiTheme="minorHAnsi" w:hAnsiTheme="minorHAnsi" w:cstheme="minorHAnsi"/>
          <w:spacing w:val="-13"/>
          <w:sz w:val="24"/>
          <w:szCs w:val="24"/>
        </w:rPr>
        <w:t xml:space="preserve"> </w:t>
      </w:r>
      <w:r w:rsidRPr="0040258F">
        <w:rPr>
          <w:rFonts w:asciiTheme="minorHAnsi" w:hAnsiTheme="minorHAnsi" w:cstheme="minorHAnsi"/>
          <w:sz w:val="24"/>
          <w:szCs w:val="24"/>
        </w:rPr>
        <w:t>documented</w:t>
      </w:r>
      <w:r w:rsidRPr="0040258F">
        <w:rPr>
          <w:rFonts w:asciiTheme="minorHAnsi" w:hAnsiTheme="minorHAnsi" w:cstheme="minorHAnsi"/>
          <w:spacing w:val="-12"/>
          <w:sz w:val="24"/>
          <w:szCs w:val="24"/>
        </w:rPr>
        <w:t xml:space="preserve"> </w:t>
      </w:r>
      <w:r w:rsidRPr="0040258F">
        <w:rPr>
          <w:rFonts w:asciiTheme="minorHAnsi" w:hAnsiTheme="minorHAnsi" w:cstheme="minorHAnsi"/>
          <w:sz w:val="24"/>
          <w:szCs w:val="24"/>
        </w:rPr>
        <w:t>specific to the company’s AI/ML activity or program that focuses on protecting security, in terms of its data and intellectual property, from potentially compromising interference or risk and relevant and necessary privacy protections are in place; and ensuring the data and the AI/ML models are Ensuring the requisite and appropriate resources, skillsets and knowledge needed to ensure compliance with laws, including those related to unfair discrimination,</w:t>
      </w:r>
      <w:r w:rsidRPr="0040258F">
        <w:rPr>
          <w:rFonts w:asciiTheme="minorHAnsi" w:hAnsiTheme="minorHAnsi" w:cstheme="minorHAnsi"/>
          <w:spacing w:val="-3"/>
          <w:sz w:val="24"/>
          <w:szCs w:val="24"/>
        </w:rPr>
        <w:t xml:space="preserve"> </w:t>
      </w:r>
      <w:r w:rsidRPr="0040258F">
        <w:rPr>
          <w:rFonts w:asciiTheme="minorHAnsi" w:hAnsiTheme="minorHAnsi" w:cstheme="minorHAnsi"/>
          <w:sz w:val="24"/>
          <w:szCs w:val="24"/>
        </w:rPr>
        <w:t>are</w:t>
      </w:r>
      <w:r w:rsidRPr="0040258F">
        <w:rPr>
          <w:rFonts w:asciiTheme="minorHAnsi" w:hAnsiTheme="minorHAnsi" w:cstheme="minorHAnsi"/>
          <w:spacing w:val="-4"/>
          <w:sz w:val="24"/>
          <w:szCs w:val="24"/>
        </w:rPr>
        <w:t xml:space="preserve"> </w:t>
      </w:r>
      <w:r w:rsidRPr="0040258F">
        <w:rPr>
          <w:rFonts w:asciiTheme="minorHAnsi" w:hAnsiTheme="minorHAnsi" w:cstheme="minorHAnsi"/>
          <w:sz w:val="24"/>
          <w:szCs w:val="24"/>
        </w:rPr>
        <w:t>actively</w:t>
      </w:r>
      <w:r w:rsidRPr="0040258F">
        <w:rPr>
          <w:rFonts w:asciiTheme="minorHAnsi" w:hAnsiTheme="minorHAnsi" w:cstheme="minorHAnsi"/>
          <w:spacing w:val="-8"/>
          <w:sz w:val="24"/>
          <w:szCs w:val="24"/>
        </w:rPr>
        <w:t xml:space="preserve"> </w:t>
      </w:r>
      <w:r w:rsidRPr="0040258F">
        <w:rPr>
          <w:rFonts w:asciiTheme="minorHAnsi" w:hAnsiTheme="minorHAnsi" w:cstheme="minorHAnsi"/>
          <w:sz w:val="24"/>
          <w:szCs w:val="24"/>
        </w:rPr>
        <w:t>involved</w:t>
      </w:r>
      <w:r w:rsidRPr="0040258F">
        <w:rPr>
          <w:rFonts w:asciiTheme="minorHAnsi" w:hAnsiTheme="minorHAnsi" w:cstheme="minorHAnsi"/>
          <w:spacing w:val="-10"/>
          <w:sz w:val="24"/>
          <w:szCs w:val="24"/>
        </w:rPr>
        <w:t xml:space="preserve"> </w:t>
      </w:r>
      <w:r w:rsidRPr="0040258F">
        <w:rPr>
          <w:rFonts w:asciiTheme="minorHAnsi" w:hAnsiTheme="minorHAnsi" w:cstheme="minorHAnsi"/>
          <w:sz w:val="24"/>
          <w:szCs w:val="24"/>
        </w:rPr>
        <w:t>in</w:t>
      </w:r>
      <w:r w:rsidRPr="0040258F">
        <w:rPr>
          <w:rFonts w:asciiTheme="minorHAnsi" w:hAnsiTheme="minorHAnsi" w:cstheme="minorHAnsi"/>
          <w:spacing w:val="-5"/>
          <w:sz w:val="24"/>
          <w:szCs w:val="24"/>
        </w:rPr>
        <w:t xml:space="preserve"> </w:t>
      </w:r>
      <w:r w:rsidRPr="0040258F">
        <w:rPr>
          <w:rFonts w:asciiTheme="minorHAnsi" w:hAnsiTheme="minorHAnsi" w:cstheme="minorHAnsi"/>
          <w:sz w:val="24"/>
          <w:szCs w:val="24"/>
        </w:rPr>
        <w:t>these</w:t>
      </w:r>
      <w:r w:rsidRPr="0040258F">
        <w:rPr>
          <w:rFonts w:asciiTheme="minorHAnsi" w:hAnsiTheme="minorHAnsi" w:cstheme="minorHAnsi"/>
          <w:spacing w:val="-4"/>
          <w:sz w:val="24"/>
          <w:szCs w:val="24"/>
        </w:rPr>
        <w:t xml:space="preserve"> </w:t>
      </w:r>
      <w:r w:rsidRPr="0040258F">
        <w:rPr>
          <w:rFonts w:asciiTheme="minorHAnsi" w:hAnsiTheme="minorHAnsi" w:cstheme="minorHAnsi"/>
          <w:sz w:val="24"/>
          <w:szCs w:val="24"/>
        </w:rPr>
        <w:t>programs</w:t>
      </w:r>
      <w:r w:rsidRPr="0040258F">
        <w:rPr>
          <w:rFonts w:asciiTheme="minorHAnsi" w:hAnsiTheme="minorHAnsi" w:cstheme="minorHAnsi"/>
          <w:spacing w:val="-9"/>
          <w:sz w:val="24"/>
          <w:szCs w:val="24"/>
        </w:rPr>
        <w:t xml:space="preserve"> </w:t>
      </w:r>
      <w:r w:rsidRPr="0040258F">
        <w:rPr>
          <w:rFonts w:asciiTheme="minorHAnsi" w:hAnsiTheme="minorHAnsi" w:cstheme="minorHAnsi"/>
          <w:sz w:val="24"/>
          <w:szCs w:val="24"/>
        </w:rPr>
        <w:t>and</w:t>
      </w:r>
      <w:r w:rsidRPr="0040258F">
        <w:rPr>
          <w:rFonts w:asciiTheme="minorHAnsi" w:hAnsiTheme="minorHAnsi" w:cstheme="minorHAnsi"/>
          <w:spacing w:val="-5"/>
          <w:sz w:val="24"/>
          <w:szCs w:val="24"/>
        </w:rPr>
        <w:t xml:space="preserve"> </w:t>
      </w:r>
      <w:r w:rsidRPr="0040258F">
        <w:rPr>
          <w:rFonts w:asciiTheme="minorHAnsi" w:hAnsiTheme="minorHAnsi" w:cstheme="minorHAnsi"/>
          <w:sz w:val="24"/>
          <w:szCs w:val="24"/>
        </w:rPr>
        <w:t>decision-making</w:t>
      </w:r>
      <w:r w:rsidRPr="0040258F">
        <w:rPr>
          <w:rFonts w:asciiTheme="minorHAnsi" w:hAnsiTheme="minorHAnsi" w:cstheme="minorHAnsi"/>
          <w:spacing w:val="-4"/>
          <w:sz w:val="24"/>
          <w:szCs w:val="24"/>
        </w:rPr>
        <w:t xml:space="preserve"> </w:t>
      </w:r>
      <w:r w:rsidRPr="0040258F">
        <w:rPr>
          <w:rFonts w:asciiTheme="minorHAnsi" w:hAnsiTheme="minorHAnsi" w:cstheme="minorHAnsi"/>
          <w:sz w:val="24"/>
          <w:szCs w:val="24"/>
        </w:rPr>
        <w:t>–</w:t>
      </w:r>
      <w:r w:rsidRPr="0040258F">
        <w:rPr>
          <w:rFonts w:asciiTheme="minorHAnsi" w:hAnsiTheme="minorHAnsi" w:cstheme="minorHAnsi"/>
          <w:spacing w:val="-9"/>
          <w:sz w:val="24"/>
          <w:szCs w:val="24"/>
        </w:rPr>
        <w:t xml:space="preserve"> </w:t>
      </w:r>
      <w:r w:rsidRPr="0040258F">
        <w:rPr>
          <w:rFonts w:asciiTheme="minorHAnsi" w:hAnsiTheme="minorHAnsi" w:cstheme="minorHAnsi"/>
          <w:sz w:val="24"/>
          <w:szCs w:val="24"/>
        </w:rPr>
        <w:t>including</w:t>
      </w:r>
      <w:r w:rsidRPr="0040258F">
        <w:rPr>
          <w:rFonts w:asciiTheme="minorHAnsi" w:hAnsiTheme="minorHAnsi" w:cstheme="minorHAnsi"/>
          <w:spacing w:val="-4"/>
          <w:sz w:val="24"/>
          <w:szCs w:val="24"/>
        </w:rPr>
        <w:t xml:space="preserve"> </w:t>
      </w:r>
      <w:r w:rsidRPr="0040258F">
        <w:rPr>
          <w:rFonts w:asciiTheme="minorHAnsi" w:hAnsiTheme="minorHAnsi" w:cstheme="minorHAnsi"/>
          <w:sz w:val="24"/>
          <w:szCs w:val="24"/>
        </w:rPr>
        <w:t>oversight of</w:t>
      </w:r>
      <w:r w:rsidRPr="0040258F">
        <w:rPr>
          <w:rFonts w:asciiTheme="minorHAnsi" w:hAnsiTheme="minorHAnsi" w:cstheme="minorHAnsi"/>
          <w:spacing w:val="-9"/>
          <w:sz w:val="24"/>
          <w:szCs w:val="24"/>
        </w:rPr>
        <w:t xml:space="preserve"> </w:t>
      </w:r>
      <w:r w:rsidRPr="0040258F">
        <w:rPr>
          <w:rFonts w:asciiTheme="minorHAnsi" w:hAnsiTheme="minorHAnsi" w:cstheme="minorHAnsi"/>
          <w:sz w:val="24"/>
          <w:szCs w:val="24"/>
        </w:rPr>
        <w:t>third</w:t>
      </w:r>
      <w:r w:rsidRPr="0040258F">
        <w:rPr>
          <w:rFonts w:asciiTheme="minorHAnsi" w:hAnsiTheme="minorHAnsi" w:cstheme="minorHAnsi"/>
          <w:spacing w:val="-10"/>
          <w:sz w:val="24"/>
          <w:szCs w:val="24"/>
        </w:rPr>
        <w:t xml:space="preserve"> </w:t>
      </w:r>
      <w:r w:rsidRPr="0040258F">
        <w:rPr>
          <w:rFonts w:asciiTheme="minorHAnsi" w:hAnsiTheme="minorHAnsi" w:cstheme="minorHAnsi"/>
          <w:sz w:val="24"/>
          <w:szCs w:val="24"/>
        </w:rPr>
        <w:t>parties</w:t>
      </w:r>
      <w:r w:rsidRPr="0040258F">
        <w:rPr>
          <w:rFonts w:asciiTheme="minorHAnsi" w:hAnsiTheme="minorHAnsi" w:cstheme="minorHAnsi"/>
          <w:spacing w:val="-6"/>
          <w:sz w:val="24"/>
          <w:szCs w:val="24"/>
        </w:rPr>
        <w:t xml:space="preserve"> </w:t>
      </w:r>
      <w:r w:rsidRPr="0040258F">
        <w:rPr>
          <w:rFonts w:asciiTheme="minorHAnsi" w:hAnsiTheme="minorHAnsi" w:cstheme="minorHAnsi"/>
          <w:sz w:val="24"/>
          <w:szCs w:val="24"/>
        </w:rPr>
        <w:t>understanding</w:t>
      </w:r>
      <w:r w:rsidRPr="0040258F">
        <w:rPr>
          <w:rFonts w:asciiTheme="minorHAnsi" w:hAnsiTheme="minorHAnsi" w:cstheme="minorHAnsi"/>
          <w:spacing w:val="-7"/>
          <w:sz w:val="24"/>
          <w:szCs w:val="24"/>
        </w:rPr>
        <w:t xml:space="preserve"> </w:t>
      </w:r>
      <w:r w:rsidRPr="0040258F">
        <w:rPr>
          <w:rFonts w:asciiTheme="minorHAnsi" w:hAnsiTheme="minorHAnsi" w:cstheme="minorHAnsi"/>
          <w:sz w:val="24"/>
          <w:szCs w:val="24"/>
        </w:rPr>
        <w:t>and</w:t>
      </w:r>
      <w:r w:rsidRPr="0040258F">
        <w:rPr>
          <w:rFonts w:asciiTheme="minorHAnsi" w:hAnsiTheme="minorHAnsi" w:cstheme="minorHAnsi"/>
          <w:spacing w:val="-10"/>
          <w:sz w:val="24"/>
          <w:szCs w:val="24"/>
        </w:rPr>
        <w:t xml:space="preserve"> </w:t>
      </w:r>
      <w:r w:rsidRPr="0040258F">
        <w:rPr>
          <w:rFonts w:asciiTheme="minorHAnsi" w:hAnsiTheme="minorHAnsi" w:cstheme="minorHAnsi"/>
          <w:sz w:val="24"/>
          <w:szCs w:val="24"/>
        </w:rPr>
        <w:t>competence</w:t>
      </w:r>
      <w:r w:rsidRPr="0040258F">
        <w:rPr>
          <w:rFonts w:asciiTheme="minorHAnsi" w:hAnsiTheme="minorHAnsi" w:cstheme="minorHAnsi"/>
          <w:spacing w:val="-8"/>
          <w:sz w:val="24"/>
          <w:szCs w:val="24"/>
        </w:rPr>
        <w:t xml:space="preserve"> </w:t>
      </w:r>
      <w:r w:rsidRPr="0040258F">
        <w:rPr>
          <w:rFonts w:asciiTheme="minorHAnsi" w:hAnsiTheme="minorHAnsi" w:cstheme="minorHAnsi"/>
          <w:sz w:val="24"/>
          <w:szCs w:val="24"/>
        </w:rPr>
        <w:t>related</w:t>
      </w:r>
      <w:r w:rsidRPr="0040258F">
        <w:rPr>
          <w:rFonts w:asciiTheme="minorHAnsi" w:hAnsiTheme="minorHAnsi" w:cstheme="minorHAnsi"/>
          <w:spacing w:val="-10"/>
          <w:sz w:val="24"/>
          <w:szCs w:val="24"/>
        </w:rPr>
        <w:t xml:space="preserve"> </w:t>
      </w:r>
      <w:r w:rsidRPr="0040258F">
        <w:rPr>
          <w:rFonts w:asciiTheme="minorHAnsi" w:hAnsiTheme="minorHAnsi" w:cstheme="minorHAnsi"/>
          <w:sz w:val="24"/>
          <w:szCs w:val="24"/>
        </w:rPr>
        <w:t>to</w:t>
      </w:r>
      <w:r w:rsidRPr="0040258F">
        <w:rPr>
          <w:rFonts w:asciiTheme="minorHAnsi" w:hAnsiTheme="minorHAnsi" w:cstheme="minorHAnsi"/>
          <w:spacing w:val="-5"/>
          <w:sz w:val="24"/>
          <w:szCs w:val="24"/>
        </w:rPr>
        <w:t xml:space="preserve"> </w:t>
      </w:r>
      <w:r w:rsidRPr="0040258F">
        <w:rPr>
          <w:rFonts w:asciiTheme="minorHAnsi" w:hAnsiTheme="minorHAnsi" w:cstheme="minorHAnsi"/>
          <w:sz w:val="24"/>
          <w:szCs w:val="24"/>
        </w:rPr>
        <w:t>compliance</w:t>
      </w:r>
      <w:r w:rsidRPr="0040258F">
        <w:rPr>
          <w:rFonts w:asciiTheme="minorHAnsi" w:hAnsiTheme="minorHAnsi" w:cstheme="minorHAnsi"/>
          <w:spacing w:val="-8"/>
          <w:sz w:val="24"/>
          <w:szCs w:val="24"/>
        </w:rPr>
        <w:t xml:space="preserve"> </w:t>
      </w:r>
      <w:r w:rsidRPr="0040258F">
        <w:rPr>
          <w:rFonts w:asciiTheme="minorHAnsi" w:hAnsiTheme="minorHAnsi" w:cstheme="minorHAnsi"/>
          <w:sz w:val="24"/>
          <w:szCs w:val="24"/>
        </w:rPr>
        <w:t>with</w:t>
      </w:r>
      <w:r w:rsidRPr="0040258F">
        <w:rPr>
          <w:rFonts w:asciiTheme="minorHAnsi" w:hAnsiTheme="minorHAnsi" w:cstheme="minorHAnsi"/>
          <w:spacing w:val="-10"/>
          <w:sz w:val="24"/>
          <w:szCs w:val="24"/>
        </w:rPr>
        <w:t xml:space="preserve"> </w:t>
      </w:r>
      <w:r w:rsidRPr="0040258F">
        <w:rPr>
          <w:rFonts w:asciiTheme="minorHAnsi" w:hAnsiTheme="minorHAnsi" w:cstheme="minorHAnsi"/>
          <w:sz w:val="24"/>
          <w:szCs w:val="24"/>
        </w:rPr>
        <w:t>relevant</w:t>
      </w:r>
      <w:r w:rsidRPr="0040258F">
        <w:rPr>
          <w:rFonts w:asciiTheme="minorHAnsi" w:hAnsiTheme="minorHAnsi" w:cstheme="minorHAnsi"/>
          <w:spacing w:val="-11"/>
          <w:sz w:val="24"/>
          <w:szCs w:val="24"/>
        </w:rPr>
        <w:t xml:space="preserve"> </w:t>
      </w:r>
      <w:r w:rsidRPr="0040258F">
        <w:rPr>
          <w:rFonts w:asciiTheme="minorHAnsi" w:hAnsiTheme="minorHAnsi" w:cstheme="minorHAnsi"/>
          <w:sz w:val="24"/>
          <w:szCs w:val="24"/>
        </w:rPr>
        <w:t>laws</w:t>
      </w:r>
      <w:r w:rsidRPr="0040258F">
        <w:rPr>
          <w:rFonts w:asciiTheme="minorHAnsi" w:hAnsiTheme="minorHAnsi" w:cstheme="minorHAnsi"/>
          <w:spacing w:val="-9"/>
          <w:sz w:val="24"/>
          <w:szCs w:val="24"/>
        </w:rPr>
        <w:t xml:space="preserve"> </w:t>
      </w:r>
      <w:r w:rsidRPr="0040258F">
        <w:rPr>
          <w:rFonts w:asciiTheme="minorHAnsi" w:hAnsiTheme="minorHAnsi" w:cstheme="minorHAnsi"/>
          <w:sz w:val="24"/>
          <w:szCs w:val="24"/>
        </w:rPr>
        <w:t>and</w:t>
      </w:r>
      <w:r w:rsidRPr="0040258F">
        <w:rPr>
          <w:rFonts w:asciiTheme="minorHAnsi" w:hAnsiTheme="minorHAnsi" w:cstheme="minorHAnsi"/>
          <w:spacing w:val="-10"/>
          <w:sz w:val="24"/>
          <w:szCs w:val="24"/>
        </w:rPr>
        <w:t xml:space="preserve"> </w:t>
      </w:r>
      <w:r w:rsidRPr="0040258F">
        <w:rPr>
          <w:rFonts w:asciiTheme="minorHAnsi" w:hAnsiTheme="minorHAnsi" w:cstheme="minorHAnsi"/>
          <w:sz w:val="24"/>
          <w:szCs w:val="24"/>
        </w:rPr>
        <w:t xml:space="preserve">the issue of unfair </w:t>
      </w:r>
      <w:r w:rsidRPr="0040258F">
        <w:rPr>
          <w:rFonts w:asciiTheme="minorHAnsi" w:hAnsiTheme="minorHAnsi" w:cstheme="minorHAnsi"/>
          <w:sz w:val="24"/>
          <w:szCs w:val="24"/>
        </w:rPr>
        <w:lastRenderedPageBreak/>
        <w:t>discrimination. Sufficiently transparent and explainable so that they can be reviewed for compliance with laws and</w:t>
      </w:r>
      <w:r w:rsidRPr="0040258F">
        <w:rPr>
          <w:rFonts w:asciiTheme="minorHAnsi" w:hAnsiTheme="minorHAnsi" w:cstheme="minorHAnsi"/>
          <w:spacing w:val="-4"/>
          <w:sz w:val="24"/>
          <w:szCs w:val="24"/>
        </w:rPr>
        <w:t xml:space="preserve"> </w:t>
      </w:r>
      <w:r w:rsidRPr="0040258F">
        <w:rPr>
          <w:rFonts w:asciiTheme="minorHAnsi" w:hAnsiTheme="minorHAnsi" w:cstheme="minorHAnsi"/>
          <w:sz w:val="24"/>
          <w:szCs w:val="24"/>
        </w:rPr>
        <w:t>best</w:t>
      </w:r>
      <w:r w:rsidRPr="0040258F">
        <w:rPr>
          <w:rFonts w:asciiTheme="minorHAnsi" w:hAnsiTheme="minorHAnsi" w:cstheme="minorHAnsi"/>
          <w:spacing w:val="-5"/>
          <w:sz w:val="24"/>
          <w:szCs w:val="24"/>
        </w:rPr>
        <w:t xml:space="preserve"> </w:t>
      </w:r>
      <w:r w:rsidRPr="0040258F">
        <w:rPr>
          <w:rFonts w:asciiTheme="minorHAnsi" w:hAnsiTheme="minorHAnsi" w:cstheme="minorHAnsi"/>
          <w:sz w:val="24"/>
          <w:szCs w:val="24"/>
        </w:rPr>
        <w:t>practices</w:t>
      </w:r>
      <w:r w:rsidRPr="0040258F">
        <w:rPr>
          <w:rFonts w:asciiTheme="minorHAnsi" w:hAnsiTheme="minorHAnsi" w:cstheme="minorHAnsi"/>
          <w:spacing w:val="-3"/>
          <w:sz w:val="24"/>
          <w:szCs w:val="24"/>
        </w:rPr>
        <w:t xml:space="preserve"> </w:t>
      </w:r>
      <w:r w:rsidRPr="0040258F">
        <w:rPr>
          <w:rFonts w:asciiTheme="minorHAnsi" w:hAnsiTheme="minorHAnsi" w:cstheme="minorHAnsi"/>
          <w:sz w:val="24"/>
          <w:szCs w:val="24"/>
        </w:rPr>
        <w:t>and</w:t>
      </w:r>
      <w:r w:rsidRPr="0040258F">
        <w:rPr>
          <w:rFonts w:asciiTheme="minorHAnsi" w:hAnsiTheme="minorHAnsi" w:cstheme="minorHAnsi"/>
          <w:spacing w:val="-4"/>
          <w:sz w:val="24"/>
          <w:szCs w:val="24"/>
        </w:rPr>
        <w:t xml:space="preserve"> </w:t>
      </w:r>
      <w:r w:rsidRPr="0040258F">
        <w:rPr>
          <w:rFonts w:asciiTheme="minorHAnsi" w:hAnsiTheme="minorHAnsi" w:cstheme="minorHAnsi"/>
          <w:sz w:val="24"/>
          <w:szCs w:val="24"/>
        </w:rPr>
        <w:t>proven</w:t>
      </w:r>
      <w:r w:rsidRPr="0040258F">
        <w:rPr>
          <w:rFonts w:asciiTheme="minorHAnsi" w:hAnsiTheme="minorHAnsi" w:cstheme="minorHAnsi"/>
          <w:spacing w:val="-4"/>
          <w:sz w:val="24"/>
          <w:szCs w:val="24"/>
        </w:rPr>
        <w:t xml:space="preserve"> </w:t>
      </w:r>
      <w:r w:rsidRPr="0040258F">
        <w:rPr>
          <w:rFonts w:asciiTheme="minorHAnsi" w:hAnsiTheme="minorHAnsi" w:cstheme="minorHAnsi"/>
          <w:sz w:val="24"/>
          <w:szCs w:val="24"/>
        </w:rPr>
        <w:t>to not be</w:t>
      </w:r>
      <w:r w:rsidRPr="0040258F">
        <w:rPr>
          <w:rFonts w:asciiTheme="minorHAnsi" w:hAnsiTheme="minorHAnsi" w:cstheme="minorHAnsi"/>
          <w:spacing w:val="-3"/>
          <w:sz w:val="24"/>
          <w:szCs w:val="24"/>
        </w:rPr>
        <w:t xml:space="preserve"> </w:t>
      </w:r>
      <w:r w:rsidRPr="0040258F">
        <w:rPr>
          <w:rFonts w:asciiTheme="minorHAnsi" w:hAnsiTheme="minorHAnsi" w:cstheme="minorHAnsi"/>
          <w:sz w:val="24"/>
          <w:szCs w:val="24"/>
        </w:rPr>
        <w:t>unfairly</w:t>
      </w:r>
      <w:r w:rsidRPr="0040258F">
        <w:rPr>
          <w:rFonts w:asciiTheme="minorHAnsi" w:hAnsiTheme="minorHAnsi" w:cstheme="minorHAnsi"/>
          <w:spacing w:val="-2"/>
          <w:sz w:val="24"/>
          <w:szCs w:val="24"/>
        </w:rPr>
        <w:t xml:space="preserve"> </w:t>
      </w:r>
      <w:r w:rsidRPr="0040258F">
        <w:rPr>
          <w:rFonts w:asciiTheme="minorHAnsi" w:hAnsiTheme="minorHAnsi" w:cstheme="minorHAnsi"/>
          <w:sz w:val="24"/>
          <w:szCs w:val="24"/>
        </w:rPr>
        <w:t>discriminatory</w:t>
      </w:r>
      <w:r w:rsidRPr="0040258F">
        <w:rPr>
          <w:rFonts w:asciiTheme="minorHAnsi" w:hAnsiTheme="minorHAnsi" w:cstheme="minorHAnsi"/>
          <w:spacing w:val="-2"/>
          <w:sz w:val="24"/>
          <w:szCs w:val="24"/>
        </w:rPr>
        <w:t xml:space="preserve"> </w:t>
      </w:r>
      <w:r w:rsidRPr="0040258F">
        <w:rPr>
          <w:rFonts w:asciiTheme="minorHAnsi" w:hAnsiTheme="minorHAnsi" w:cstheme="minorHAnsi"/>
          <w:sz w:val="24"/>
          <w:szCs w:val="24"/>
        </w:rPr>
        <w:t>or</w:t>
      </w:r>
      <w:r w:rsidRPr="0040258F">
        <w:rPr>
          <w:rFonts w:asciiTheme="minorHAnsi" w:hAnsiTheme="minorHAnsi" w:cstheme="minorHAnsi"/>
          <w:spacing w:val="-3"/>
          <w:sz w:val="24"/>
          <w:szCs w:val="24"/>
        </w:rPr>
        <w:t xml:space="preserve"> </w:t>
      </w:r>
      <w:r w:rsidRPr="0040258F">
        <w:rPr>
          <w:rFonts w:asciiTheme="minorHAnsi" w:hAnsiTheme="minorHAnsi" w:cstheme="minorHAnsi"/>
          <w:sz w:val="24"/>
          <w:szCs w:val="24"/>
        </w:rPr>
        <w:t>used</w:t>
      </w:r>
      <w:r w:rsidRPr="0040258F">
        <w:rPr>
          <w:rFonts w:asciiTheme="minorHAnsi" w:hAnsiTheme="minorHAnsi" w:cstheme="minorHAnsi"/>
          <w:spacing w:val="-4"/>
          <w:sz w:val="24"/>
          <w:szCs w:val="24"/>
        </w:rPr>
        <w:t xml:space="preserve"> </w:t>
      </w:r>
      <w:r w:rsidRPr="0040258F">
        <w:rPr>
          <w:rFonts w:asciiTheme="minorHAnsi" w:hAnsiTheme="minorHAnsi" w:cstheme="minorHAnsi"/>
          <w:sz w:val="24"/>
          <w:szCs w:val="24"/>
        </w:rPr>
        <w:t>for</w:t>
      </w:r>
      <w:r w:rsidRPr="0040258F">
        <w:rPr>
          <w:rFonts w:asciiTheme="minorHAnsi" w:hAnsiTheme="minorHAnsi" w:cstheme="minorHAnsi"/>
          <w:spacing w:val="-3"/>
          <w:sz w:val="24"/>
          <w:szCs w:val="24"/>
        </w:rPr>
        <w:t xml:space="preserve"> </w:t>
      </w:r>
      <w:r w:rsidRPr="0040258F">
        <w:rPr>
          <w:rFonts w:asciiTheme="minorHAnsi" w:hAnsiTheme="minorHAnsi" w:cstheme="minorHAnsi"/>
          <w:sz w:val="24"/>
          <w:szCs w:val="24"/>
        </w:rPr>
        <w:t>an</w:t>
      </w:r>
      <w:r w:rsidRPr="0040258F">
        <w:rPr>
          <w:rFonts w:asciiTheme="minorHAnsi" w:hAnsiTheme="minorHAnsi" w:cstheme="minorHAnsi"/>
          <w:spacing w:val="-4"/>
          <w:sz w:val="24"/>
          <w:szCs w:val="24"/>
        </w:rPr>
        <w:t xml:space="preserve"> </w:t>
      </w:r>
      <w:r w:rsidRPr="0040258F">
        <w:rPr>
          <w:rFonts w:asciiTheme="minorHAnsi" w:hAnsiTheme="minorHAnsi" w:cstheme="minorHAnsi"/>
          <w:sz w:val="24"/>
          <w:szCs w:val="24"/>
        </w:rPr>
        <w:t>unethical</w:t>
      </w:r>
      <w:r w:rsidRPr="0040258F">
        <w:rPr>
          <w:rFonts w:asciiTheme="minorHAnsi" w:hAnsiTheme="minorHAnsi" w:cstheme="minorHAnsi"/>
          <w:spacing w:val="-1"/>
          <w:sz w:val="24"/>
          <w:szCs w:val="24"/>
        </w:rPr>
        <w:t xml:space="preserve"> </w:t>
      </w:r>
      <w:r w:rsidRPr="0040258F">
        <w:rPr>
          <w:rFonts w:asciiTheme="minorHAnsi" w:hAnsiTheme="minorHAnsi" w:cstheme="minorHAnsi"/>
          <w:sz w:val="24"/>
          <w:szCs w:val="24"/>
        </w:rPr>
        <w:t>purpose.</w:t>
      </w:r>
    </w:p>
    <w:p w14:paraId="5DE64420" w14:textId="77777777" w:rsidR="00FD4535" w:rsidRPr="0040258F" w:rsidRDefault="00FD4535" w:rsidP="00FD4535">
      <w:pPr>
        <w:pStyle w:val="BodyText"/>
        <w:spacing w:before="8"/>
        <w:ind w:left="0" w:firstLine="0"/>
        <w:rPr>
          <w:rFonts w:asciiTheme="minorHAnsi" w:hAnsiTheme="minorHAnsi" w:cstheme="minorHAnsi"/>
          <w:sz w:val="24"/>
          <w:szCs w:val="24"/>
        </w:rPr>
      </w:pPr>
    </w:p>
    <w:p w14:paraId="65D05710" w14:textId="0EAB524E" w:rsidR="00FD4535" w:rsidRPr="0040258F" w:rsidRDefault="00FD4535" w:rsidP="00FD4535">
      <w:pPr>
        <w:pStyle w:val="BodyText"/>
        <w:ind w:left="160" w:right="151" w:firstLine="0"/>
        <w:jc w:val="both"/>
        <w:rPr>
          <w:rFonts w:asciiTheme="minorHAnsi" w:hAnsiTheme="minorHAnsi" w:cstheme="minorHAnsi"/>
          <w:sz w:val="24"/>
          <w:szCs w:val="24"/>
        </w:rPr>
      </w:pPr>
      <w:r w:rsidRPr="0040258F">
        <w:rPr>
          <w:rFonts w:asciiTheme="minorHAnsi" w:hAnsiTheme="minorHAnsi" w:cstheme="minorHAnsi"/>
          <w:sz w:val="24"/>
          <w:szCs w:val="24"/>
        </w:rPr>
        <w:t>It is understood that governance models vary in terms of components and terms used to describe these risk areas. However, there is a common thread across most governance models, and this language was specifically used in this survey as it ties directly to the NAIC’s adopted AI Principles.</w:t>
      </w:r>
      <w:r w:rsidRPr="0040258F">
        <w:rPr>
          <w:rFonts w:asciiTheme="minorHAnsi" w:hAnsiTheme="minorHAnsi" w:cstheme="minorHAnsi"/>
          <w:spacing w:val="40"/>
          <w:sz w:val="24"/>
          <w:szCs w:val="24"/>
        </w:rPr>
        <w:t xml:space="preserve"> </w:t>
      </w:r>
      <w:r w:rsidRPr="0040258F">
        <w:rPr>
          <w:rFonts w:asciiTheme="minorHAnsi" w:hAnsiTheme="minorHAnsi" w:cstheme="minorHAnsi"/>
          <w:sz w:val="24"/>
          <w:szCs w:val="24"/>
        </w:rPr>
        <w:t>Where there may be concerns</w:t>
      </w:r>
      <w:r w:rsidRPr="0040258F">
        <w:rPr>
          <w:rFonts w:asciiTheme="minorHAnsi" w:hAnsiTheme="minorHAnsi" w:cstheme="minorHAnsi"/>
          <w:spacing w:val="-13"/>
          <w:sz w:val="24"/>
          <w:szCs w:val="24"/>
        </w:rPr>
        <w:t xml:space="preserve"> </w:t>
      </w:r>
      <w:r w:rsidRPr="0040258F">
        <w:rPr>
          <w:rFonts w:asciiTheme="minorHAnsi" w:hAnsiTheme="minorHAnsi" w:cstheme="minorHAnsi"/>
          <w:sz w:val="24"/>
          <w:szCs w:val="24"/>
        </w:rPr>
        <w:t>about</w:t>
      </w:r>
      <w:r w:rsidRPr="0040258F">
        <w:rPr>
          <w:rFonts w:asciiTheme="minorHAnsi" w:hAnsiTheme="minorHAnsi" w:cstheme="minorHAnsi"/>
          <w:spacing w:val="-12"/>
          <w:sz w:val="24"/>
          <w:szCs w:val="24"/>
        </w:rPr>
        <w:t xml:space="preserve"> </w:t>
      </w:r>
      <w:r w:rsidRPr="0040258F">
        <w:rPr>
          <w:rFonts w:asciiTheme="minorHAnsi" w:hAnsiTheme="minorHAnsi" w:cstheme="minorHAnsi"/>
          <w:sz w:val="24"/>
          <w:szCs w:val="24"/>
        </w:rPr>
        <w:t>overlap,</w:t>
      </w:r>
      <w:r w:rsidRPr="0040258F">
        <w:rPr>
          <w:rFonts w:asciiTheme="minorHAnsi" w:hAnsiTheme="minorHAnsi" w:cstheme="minorHAnsi"/>
          <w:spacing w:val="-13"/>
          <w:sz w:val="24"/>
          <w:szCs w:val="24"/>
        </w:rPr>
        <w:t xml:space="preserve"> </w:t>
      </w:r>
      <w:r w:rsidRPr="0040258F">
        <w:rPr>
          <w:rFonts w:asciiTheme="minorHAnsi" w:hAnsiTheme="minorHAnsi" w:cstheme="minorHAnsi"/>
          <w:sz w:val="24"/>
          <w:szCs w:val="24"/>
        </w:rPr>
        <w:t>the</w:t>
      </w:r>
      <w:r w:rsidRPr="0040258F">
        <w:rPr>
          <w:rFonts w:asciiTheme="minorHAnsi" w:hAnsiTheme="minorHAnsi" w:cstheme="minorHAnsi"/>
          <w:spacing w:val="-12"/>
          <w:sz w:val="24"/>
          <w:szCs w:val="24"/>
        </w:rPr>
        <w:t xml:space="preserve"> </w:t>
      </w:r>
      <w:r w:rsidRPr="0040258F">
        <w:rPr>
          <w:rFonts w:asciiTheme="minorHAnsi" w:hAnsiTheme="minorHAnsi" w:cstheme="minorHAnsi"/>
          <w:sz w:val="24"/>
          <w:szCs w:val="24"/>
        </w:rPr>
        <w:t>intention</w:t>
      </w:r>
      <w:r w:rsidRPr="0040258F">
        <w:rPr>
          <w:rFonts w:asciiTheme="minorHAnsi" w:hAnsiTheme="minorHAnsi" w:cstheme="minorHAnsi"/>
          <w:spacing w:val="-13"/>
          <w:sz w:val="24"/>
          <w:szCs w:val="24"/>
        </w:rPr>
        <w:t xml:space="preserve"> </w:t>
      </w:r>
      <w:r w:rsidRPr="0040258F">
        <w:rPr>
          <w:rFonts w:asciiTheme="minorHAnsi" w:hAnsiTheme="minorHAnsi" w:cstheme="minorHAnsi"/>
          <w:sz w:val="24"/>
          <w:szCs w:val="24"/>
        </w:rPr>
        <w:t>is</w:t>
      </w:r>
      <w:r w:rsidRPr="0040258F">
        <w:rPr>
          <w:rFonts w:asciiTheme="minorHAnsi" w:hAnsiTheme="minorHAnsi" w:cstheme="minorHAnsi"/>
          <w:spacing w:val="-12"/>
          <w:sz w:val="24"/>
          <w:szCs w:val="24"/>
        </w:rPr>
        <w:t xml:space="preserve"> </w:t>
      </w:r>
      <w:r w:rsidRPr="0040258F">
        <w:rPr>
          <w:rFonts w:asciiTheme="minorHAnsi" w:hAnsiTheme="minorHAnsi" w:cstheme="minorHAnsi"/>
          <w:sz w:val="24"/>
          <w:szCs w:val="24"/>
        </w:rPr>
        <w:t>for</w:t>
      </w:r>
      <w:r w:rsidRPr="0040258F">
        <w:rPr>
          <w:rFonts w:asciiTheme="minorHAnsi" w:hAnsiTheme="minorHAnsi" w:cstheme="minorHAnsi"/>
          <w:spacing w:val="-9"/>
          <w:sz w:val="24"/>
          <w:szCs w:val="24"/>
        </w:rPr>
        <w:t xml:space="preserve"> </w:t>
      </w:r>
      <w:r w:rsidRPr="0040258F">
        <w:rPr>
          <w:rFonts w:asciiTheme="minorHAnsi" w:hAnsiTheme="minorHAnsi" w:cstheme="minorHAnsi"/>
          <w:sz w:val="24"/>
          <w:szCs w:val="24"/>
        </w:rPr>
        <w:t>this</w:t>
      </w:r>
      <w:r w:rsidRPr="0040258F">
        <w:rPr>
          <w:rFonts w:asciiTheme="minorHAnsi" w:hAnsiTheme="minorHAnsi" w:cstheme="minorHAnsi"/>
          <w:spacing w:val="-12"/>
          <w:sz w:val="24"/>
          <w:szCs w:val="24"/>
        </w:rPr>
        <w:t xml:space="preserve"> </w:t>
      </w:r>
      <w:r w:rsidRPr="0040258F">
        <w:rPr>
          <w:rFonts w:asciiTheme="minorHAnsi" w:hAnsiTheme="minorHAnsi" w:cstheme="minorHAnsi"/>
          <w:sz w:val="24"/>
          <w:szCs w:val="24"/>
        </w:rPr>
        <w:t>additional</w:t>
      </w:r>
      <w:r w:rsidRPr="0040258F">
        <w:rPr>
          <w:rFonts w:asciiTheme="minorHAnsi" w:hAnsiTheme="minorHAnsi" w:cstheme="minorHAnsi"/>
          <w:spacing w:val="-10"/>
          <w:sz w:val="24"/>
          <w:szCs w:val="24"/>
        </w:rPr>
        <w:t xml:space="preserve"> </w:t>
      </w:r>
      <w:r w:rsidRPr="0040258F">
        <w:rPr>
          <w:rFonts w:asciiTheme="minorHAnsi" w:hAnsiTheme="minorHAnsi" w:cstheme="minorHAnsi"/>
          <w:sz w:val="24"/>
          <w:szCs w:val="24"/>
        </w:rPr>
        <w:t>information</w:t>
      </w:r>
      <w:r w:rsidRPr="0040258F">
        <w:rPr>
          <w:rFonts w:asciiTheme="minorHAnsi" w:hAnsiTheme="minorHAnsi" w:cstheme="minorHAnsi"/>
          <w:spacing w:val="-13"/>
          <w:sz w:val="24"/>
          <w:szCs w:val="24"/>
        </w:rPr>
        <w:t xml:space="preserve"> </w:t>
      </w:r>
      <w:r w:rsidRPr="0040258F">
        <w:rPr>
          <w:rFonts w:asciiTheme="minorHAnsi" w:hAnsiTheme="minorHAnsi" w:cstheme="minorHAnsi"/>
          <w:sz w:val="24"/>
          <w:szCs w:val="24"/>
        </w:rPr>
        <w:t>to</w:t>
      </w:r>
      <w:r w:rsidRPr="0040258F">
        <w:rPr>
          <w:rFonts w:asciiTheme="minorHAnsi" w:hAnsiTheme="minorHAnsi" w:cstheme="minorHAnsi"/>
          <w:spacing w:val="-12"/>
          <w:sz w:val="24"/>
          <w:szCs w:val="24"/>
        </w:rPr>
        <w:t xml:space="preserve"> </w:t>
      </w:r>
      <w:r w:rsidRPr="0040258F">
        <w:rPr>
          <w:rFonts w:asciiTheme="minorHAnsi" w:hAnsiTheme="minorHAnsi" w:cstheme="minorHAnsi"/>
          <w:sz w:val="24"/>
          <w:szCs w:val="24"/>
        </w:rPr>
        <w:t>clarify</w:t>
      </w:r>
      <w:r w:rsidRPr="0040258F">
        <w:rPr>
          <w:rFonts w:asciiTheme="minorHAnsi" w:hAnsiTheme="minorHAnsi" w:cstheme="minorHAnsi"/>
          <w:spacing w:val="-12"/>
          <w:sz w:val="24"/>
          <w:szCs w:val="24"/>
        </w:rPr>
        <w:t xml:space="preserve"> </w:t>
      </w:r>
      <w:r w:rsidRPr="0040258F">
        <w:rPr>
          <w:rFonts w:asciiTheme="minorHAnsi" w:hAnsiTheme="minorHAnsi" w:cstheme="minorHAnsi"/>
          <w:sz w:val="24"/>
          <w:szCs w:val="24"/>
        </w:rPr>
        <w:t>the</w:t>
      </w:r>
      <w:r w:rsidRPr="0040258F">
        <w:rPr>
          <w:rFonts w:asciiTheme="minorHAnsi" w:hAnsiTheme="minorHAnsi" w:cstheme="minorHAnsi"/>
          <w:spacing w:val="-12"/>
          <w:sz w:val="24"/>
          <w:szCs w:val="24"/>
        </w:rPr>
        <w:t xml:space="preserve"> </w:t>
      </w:r>
      <w:r w:rsidRPr="0040258F">
        <w:rPr>
          <w:rFonts w:asciiTheme="minorHAnsi" w:hAnsiTheme="minorHAnsi" w:cstheme="minorHAnsi"/>
          <w:sz w:val="24"/>
          <w:szCs w:val="24"/>
        </w:rPr>
        <w:t>unique</w:t>
      </w:r>
      <w:r w:rsidRPr="0040258F">
        <w:rPr>
          <w:rFonts w:asciiTheme="minorHAnsi" w:hAnsiTheme="minorHAnsi" w:cstheme="minorHAnsi"/>
          <w:spacing w:val="-12"/>
          <w:sz w:val="24"/>
          <w:szCs w:val="24"/>
        </w:rPr>
        <w:t xml:space="preserve"> </w:t>
      </w:r>
      <w:r w:rsidRPr="0040258F">
        <w:rPr>
          <w:rFonts w:asciiTheme="minorHAnsi" w:hAnsiTheme="minorHAnsi" w:cstheme="minorHAnsi"/>
          <w:sz w:val="24"/>
          <w:szCs w:val="24"/>
        </w:rPr>
        <w:t>intent</w:t>
      </w:r>
      <w:r w:rsidRPr="0040258F">
        <w:rPr>
          <w:rFonts w:asciiTheme="minorHAnsi" w:hAnsiTheme="minorHAnsi" w:cstheme="minorHAnsi"/>
          <w:spacing w:val="-13"/>
          <w:sz w:val="24"/>
          <w:szCs w:val="24"/>
        </w:rPr>
        <w:t xml:space="preserve"> </w:t>
      </w:r>
      <w:r w:rsidRPr="0040258F">
        <w:rPr>
          <w:rFonts w:asciiTheme="minorHAnsi" w:hAnsiTheme="minorHAnsi" w:cstheme="minorHAnsi"/>
          <w:sz w:val="24"/>
          <w:szCs w:val="24"/>
        </w:rPr>
        <w:t>of</w:t>
      </w:r>
      <w:r w:rsidRPr="0040258F">
        <w:rPr>
          <w:rFonts w:asciiTheme="minorHAnsi" w:hAnsiTheme="minorHAnsi" w:cstheme="minorHAnsi"/>
          <w:spacing w:val="-7"/>
          <w:sz w:val="24"/>
          <w:szCs w:val="24"/>
        </w:rPr>
        <w:t xml:space="preserve"> </w:t>
      </w:r>
      <w:r w:rsidRPr="0040258F">
        <w:rPr>
          <w:rFonts w:asciiTheme="minorHAnsi" w:hAnsiTheme="minorHAnsi" w:cstheme="minorHAnsi"/>
          <w:sz w:val="24"/>
          <w:szCs w:val="24"/>
        </w:rPr>
        <w:t>each. The company should reply to each component as specifically as possible.</w:t>
      </w:r>
    </w:p>
    <w:p w14:paraId="5D812D5C" w14:textId="702E2803" w:rsidR="00863C3C" w:rsidRPr="0040258F" w:rsidRDefault="00863C3C" w:rsidP="00FD4535">
      <w:pPr>
        <w:pStyle w:val="BodyText"/>
        <w:ind w:left="160" w:right="151" w:firstLine="0"/>
        <w:jc w:val="both"/>
        <w:rPr>
          <w:rFonts w:asciiTheme="minorHAnsi" w:hAnsiTheme="minorHAnsi" w:cstheme="minorHAnsi"/>
          <w:sz w:val="24"/>
          <w:szCs w:val="24"/>
        </w:rPr>
      </w:pPr>
    </w:p>
    <w:p w14:paraId="35C1F047" w14:textId="3E5D4E03" w:rsidR="00863C3C" w:rsidRPr="0040258F" w:rsidRDefault="00863C3C" w:rsidP="00FD4535">
      <w:pPr>
        <w:pStyle w:val="BodyText"/>
        <w:ind w:left="160" w:right="151" w:firstLine="0"/>
        <w:jc w:val="both"/>
        <w:rPr>
          <w:rFonts w:asciiTheme="minorHAnsi" w:hAnsiTheme="minorHAnsi" w:cstheme="minorHAnsi"/>
          <w:sz w:val="24"/>
          <w:szCs w:val="24"/>
        </w:rPr>
      </w:pPr>
      <w:r w:rsidRPr="0040258F">
        <w:rPr>
          <w:rFonts w:asciiTheme="minorHAnsi" w:hAnsiTheme="minorHAnsi" w:cstheme="minorHAnsi"/>
          <w:sz w:val="24"/>
          <w:szCs w:val="24"/>
        </w:rPr>
        <w:t xml:space="preserve">Governance, for purpose of this survey, includes both controls within the data science group as well as controls at the higher level of Enterprise Risk Management (ERM). Governance should include situations where 3rd parties are used (e.g., audits).   </w:t>
      </w:r>
    </w:p>
    <w:p w14:paraId="7CFF3D78" w14:textId="6092E8C8" w:rsidR="002A235C" w:rsidRPr="0040258F" w:rsidRDefault="002A235C" w:rsidP="003A38B9">
      <w:pPr>
        <w:spacing w:after="0" w:line="240" w:lineRule="auto"/>
        <w:ind w:left="720" w:hanging="720"/>
        <w:rPr>
          <w:rFonts w:eastAsia="Times New Roman" w:cstheme="minorHAnsi"/>
          <w:b/>
          <w:bCs/>
          <w:color w:val="000000"/>
          <w:sz w:val="24"/>
          <w:szCs w:val="24"/>
        </w:rPr>
      </w:pPr>
    </w:p>
    <w:p w14:paraId="56EFB8B5" w14:textId="77777777" w:rsidR="00843B1C" w:rsidRDefault="00843B1C">
      <w:pPr>
        <w:rPr>
          <w:rFonts w:cstheme="minorHAnsi"/>
          <w:sz w:val="24"/>
          <w:szCs w:val="24"/>
        </w:rPr>
      </w:pPr>
    </w:p>
    <w:p w14:paraId="6B97B26F" w14:textId="77777777" w:rsidR="00843B1C" w:rsidRDefault="00843B1C">
      <w:pPr>
        <w:rPr>
          <w:rFonts w:cstheme="minorHAnsi"/>
          <w:sz w:val="24"/>
          <w:szCs w:val="24"/>
        </w:rPr>
      </w:pPr>
    </w:p>
    <w:p w14:paraId="4EA2830C" w14:textId="27CEBC49" w:rsidR="00D628C5" w:rsidRPr="0040258F" w:rsidRDefault="0076312A" w:rsidP="0040258F">
      <w:pPr>
        <w:spacing w:after="0" w:line="240" w:lineRule="auto"/>
        <w:rPr>
          <w:rFonts w:cstheme="minorHAnsi"/>
          <w:b/>
          <w:bCs/>
          <w:color w:val="212121"/>
          <w:sz w:val="24"/>
          <w:szCs w:val="24"/>
          <w:shd w:val="clear" w:color="auto" w:fill="FFFFFF"/>
        </w:rPr>
      </w:pPr>
      <w:r w:rsidRPr="0040258F">
        <w:rPr>
          <w:rFonts w:cstheme="minorHAnsi"/>
          <w:b/>
          <w:bCs/>
          <w:color w:val="212121"/>
          <w:sz w:val="24"/>
          <w:szCs w:val="24"/>
          <w:shd w:val="clear" w:color="auto" w:fill="FFFFFF"/>
        </w:rPr>
        <w:t xml:space="preserve">4. </w:t>
      </w:r>
      <w:r w:rsidR="005A46E3" w:rsidRPr="0040258F">
        <w:rPr>
          <w:rFonts w:cstheme="minorHAnsi"/>
          <w:b/>
          <w:bCs/>
          <w:color w:val="212121"/>
          <w:sz w:val="24"/>
          <w:szCs w:val="24"/>
          <w:shd w:val="clear" w:color="auto" w:fill="FFFFFF"/>
        </w:rPr>
        <w:t>AI/ML Use D</w:t>
      </w:r>
      <w:r w:rsidR="000773EC" w:rsidRPr="0040258F">
        <w:rPr>
          <w:rFonts w:cstheme="minorHAnsi"/>
          <w:b/>
          <w:bCs/>
          <w:color w:val="212121"/>
          <w:sz w:val="24"/>
          <w:szCs w:val="24"/>
          <w:shd w:val="clear" w:color="auto" w:fill="FFFFFF"/>
        </w:rPr>
        <w:t xml:space="preserve">escriptions and/or </w:t>
      </w:r>
      <w:r w:rsidR="005A46E3" w:rsidRPr="0040258F">
        <w:rPr>
          <w:rFonts w:cstheme="minorHAnsi"/>
          <w:b/>
          <w:bCs/>
          <w:color w:val="212121"/>
          <w:sz w:val="24"/>
          <w:szCs w:val="24"/>
          <w:shd w:val="clear" w:color="auto" w:fill="FFFFFF"/>
        </w:rPr>
        <w:t>E</w:t>
      </w:r>
      <w:r w:rsidR="000773EC" w:rsidRPr="0040258F">
        <w:rPr>
          <w:rFonts w:cstheme="minorHAnsi"/>
          <w:b/>
          <w:bCs/>
          <w:color w:val="212121"/>
          <w:sz w:val="24"/>
          <w:szCs w:val="24"/>
          <w:shd w:val="clear" w:color="auto" w:fill="FFFFFF"/>
        </w:rPr>
        <w:t>xplanations</w:t>
      </w:r>
    </w:p>
    <w:p w14:paraId="3A1097FF" w14:textId="4B8A35B5" w:rsidR="00717ECD" w:rsidRPr="0040258F" w:rsidRDefault="00717ECD" w:rsidP="00717ECD">
      <w:pPr>
        <w:rPr>
          <w:rFonts w:cstheme="minorHAnsi"/>
          <w:color w:val="212121"/>
          <w:sz w:val="24"/>
          <w:szCs w:val="24"/>
          <w:shd w:val="clear" w:color="auto" w:fill="FFFFFF"/>
        </w:rPr>
      </w:pPr>
      <w:r w:rsidRPr="0040258F">
        <w:rPr>
          <w:rFonts w:cstheme="minorHAnsi"/>
          <w:sz w:val="24"/>
          <w:szCs w:val="24"/>
        </w:rPr>
        <w:t>(</w:t>
      </w:r>
      <w:proofErr w:type="gramStart"/>
      <w:r w:rsidRPr="0040258F">
        <w:rPr>
          <w:rFonts w:cstheme="minorHAnsi"/>
          <w:sz w:val="24"/>
          <w:szCs w:val="24"/>
        </w:rPr>
        <w:t>in</w:t>
      </w:r>
      <w:proofErr w:type="gramEnd"/>
      <w:r w:rsidRPr="0040258F">
        <w:rPr>
          <w:rFonts w:cstheme="minorHAnsi"/>
          <w:sz w:val="24"/>
          <w:szCs w:val="24"/>
        </w:rPr>
        <w:t xml:space="preserve"> order of appearance on the Excel survey)</w:t>
      </w:r>
    </w:p>
    <w:p w14:paraId="7148E49C" w14:textId="5482238F" w:rsidR="00DA0783" w:rsidRPr="0040258F" w:rsidRDefault="00DA0783" w:rsidP="009A009F">
      <w:pPr>
        <w:pStyle w:val="ListParagraph"/>
        <w:numPr>
          <w:ilvl w:val="0"/>
          <w:numId w:val="12"/>
        </w:numPr>
        <w:rPr>
          <w:rFonts w:asciiTheme="minorHAnsi" w:hAnsiTheme="minorHAnsi" w:cstheme="minorHAnsi"/>
          <w:b/>
          <w:bCs/>
          <w:sz w:val="24"/>
          <w:szCs w:val="24"/>
        </w:rPr>
      </w:pPr>
      <w:r w:rsidRPr="0040258F">
        <w:rPr>
          <w:rFonts w:asciiTheme="minorHAnsi" w:hAnsiTheme="minorHAnsi" w:cstheme="minorHAnsi"/>
          <w:b/>
          <w:bCs/>
          <w:sz w:val="24"/>
          <w:szCs w:val="24"/>
        </w:rPr>
        <w:t xml:space="preserve">Rating:  </w:t>
      </w:r>
      <w:r w:rsidRPr="0040258F">
        <w:rPr>
          <w:rFonts w:asciiTheme="minorHAnsi" w:hAnsiTheme="minorHAnsi" w:cstheme="minorHAnsi"/>
          <w:sz w:val="24"/>
          <w:szCs w:val="24"/>
        </w:rPr>
        <w:t>AI/ML Uses</w:t>
      </w:r>
    </w:p>
    <w:p w14:paraId="37FC15C7" w14:textId="7B93905E" w:rsidR="00DA0783" w:rsidRPr="0040258F" w:rsidRDefault="00DA0783" w:rsidP="4A1240E6">
      <w:pPr>
        <w:pStyle w:val="ListParagraph"/>
        <w:numPr>
          <w:ilvl w:val="1"/>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sz w:val="24"/>
          <w:szCs w:val="24"/>
        </w:rPr>
        <w:t>Rating Class Determination</w:t>
      </w:r>
      <w:r w:rsidRPr="0040258F">
        <w:rPr>
          <w:rFonts w:asciiTheme="minorHAnsi" w:eastAsiaTheme="minorEastAsia" w:hAnsiTheme="minorHAnsi" w:cstheme="minorHAnsi"/>
          <w:sz w:val="24"/>
          <w:szCs w:val="24"/>
        </w:rPr>
        <w:t>:</w:t>
      </w:r>
      <w:r w:rsidR="00F13545" w:rsidRPr="0040258F">
        <w:rPr>
          <w:rFonts w:asciiTheme="minorHAnsi" w:eastAsiaTheme="minorEastAsia" w:hAnsiTheme="minorHAnsi" w:cstheme="minorHAnsi"/>
          <w:sz w:val="24"/>
          <w:szCs w:val="24"/>
        </w:rPr>
        <w:t xml:space="preserve"> Decisions regarding which insureds to place within which rating category and which criteria to use to establish a given rating category. </w:t>
      </w:r>
    </w:p>
    <w:p w14:paraId="6EED4CB8" w14:textId="78F77CA3" w:rsidR="00F615AD" w:rsidRPr="0040258F" w:rsidRDefault="00F615AD" w:rsidP="4A1240E6">
      <w:pPr>
        <w:pStyle w:val="ListParagraph"/>
        <w:numPr>
          <w:ilvl w:val="1"/>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sz w:val="24"/>
          <w:szCs w:val="24"/>
        </w:rPr>
        <w:t>Price Optimizatio</w:t>
      </w:r>
      <w:r w:rsidR="00067139" w:rsidRPr="0040258F">
        <w:rPr>
          <w:rFonts w:asciiTheme="minorHAnsi" w:eastAsiaTheme="minorEastAsia" w:hAnsiTheme="minorHAnsi" w:cstheme="minorHAnsi"/>
          <w:b/>
          <w:bCs/>
          <w:sz w:val="24"/>
          <w:szCs w:val="24"/>
        </w:rPr>
        <w:t>n</w:t>
      </w:r>
      <w:r w:rsidR="00067139" w:rsidRPr="0040258F">
        <w:rPr>
          <w:rFonts w:asciiTheme="minorHAnsi" w:eastAsiaTheme="minorEastAsia" w:hAnsiTheme="minorHAnsi" w:cstheme="minorHAnsi"/>
          <w:sz w:val="24"/>
          <w:szCs w:val="24"/>
        </w:rPr>
        <w:t xml:space="preserve">:  </w:t>
      </w:r>
      <w:r w:rsidRPr="0040258F">
        <w:rPr>
          <w:rFonts w:asciiTheme="minorHAnsi" w:eastAsiaTheme="minorEastAsia" w:hAnsiTheme="minorHAnsi" w:cstheme="minorHAnsi"/>
          <w:color w:val="212121"/>
          <w:sz w:val="24"/>
          <w:szCs w:val="24"/>
          <w:shd w:val="clear" w:color="auto" w:fill="FFFFFF"/>
        </w:rPr>
        <w:t xml:space="preserve">As defined in the NAIC Casualty and Actuarial Statistical (C) Task Force white paper:  </w:t>
      </w:r>
      <w:hyperlink r:id="rId10" w:history="1">
        <w:r w:rsidRPr="0040258F">
          <w:rPr>
            <w:rStyle w:val="Hyperlink"/>
            <w:rFonts w:asciiTheme="minorHAnsi" w:eastAsiaTheme="minorEastAsia" w:hAnsiTheme="minorHAnsi" w:cstheme="minorHAnsi"/>
            <w:sz w:val="24"/>
            <w:szCs w:val="24"/>
          </w:rPr>
          <w:t>https://www.naic.org/documents/committees_c_catf_related_price_optimization_white_paper.pdf</w:t>
        </w:r>
      </w:hyperlink>
    </w:p>
    <w:p w14:paraId="49756F74" w14:textId="79CA27B6" w:rsidR="00067139" w:rsidRPr="0040258F" w:rsidRDefault="00067139" w:rsidP="4A1240E6">
      <w:pPr>
        <w:pStyle w:val="ListParagraph"/>
        <w:numPr>
          <w:ilvl w:val="1"/>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sz w:val="24"/>
          <w:szCs w:val="24"/>
        </w:rPr>
        <w:t>Retention Modeling</w:t>
      </w:r>
      <w:r w:rsidRPr="0040258F">
        <w:rPr>
          <w:rFonts w:asciiTheme="minorHAnsi" w:eastAsiaTheme="minorEastAsia" w:hAnsiTheme="minorHAnsi" w:cstheme="minorHAnsi"/>
          <w:sz w:val="24"/>
          <w:szCs w:val="24"/>
        </w:rPr>
        <w:t>:</w:t>
      </w:r>
      <w:r w:rsidR="00F13545" w:rsidRPr="0040258F">
        <w:rPr>
          <w:rFonts w:asciiTheme="minorHAnsi" w:eastAsiaTheme="minorEastAsia" w:hAnsiTheme="minorHAnsi" w:cstheme="minorHAnsi"/>
          <w:sz w:val="24"/>
          <w:szCs w:val="24"/>
        </w:rPr>
        <w:t xml:space="preserve"> Estimation of the effects of a particular insurer-initiated rate change on the decisions of existing insureds to remain with the insurer. </w:t>
      </w:r>
    </w:p>
    <w:p w14:paraId="4D2C7049" w14:textId="67166F57" w:rsidR="00067139" w:rsidRPr="0040258F" w:rsidRDefault="00067139" w:rsidP="4A1240E6">
      <w:pPr>
        <w:pStyle w:val="ListParagraph"/>
        <w:numPr>
          <w:ilvl w:val="1"/>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sz w:val="24"/>
          <w:szCs w:val="24"/>
        </w:rPr>
        <w:t>Numerical Relativity Determination</w:t>
      </w:r>
      <w:r w:rsidRPr="0040258F">
        <w:rPr>
          <w:rFonts w:asciiTheme="minorHAnsi" w:eastAsiaTheme="minorEastAsia" w:hAnsiTheme="minorHAnsi" w:cstheme="minorHAnsi"/>
          <w:sz w:val="24"/>
          <w:szCs w:val="24"/>
        </w:rPr>
        <w:t>:</w:t>
      </w:r>
      <w:r w:rsidR="00F13545" w:rsidRPr="0040258F">
        <w:rPr>
          <w:rFonts w:asciiTheme="minorHAnsi" w:eastAsiaTheme="minorEastAsia" w:hAnsiTheme="minorHAnsi" w:cstheme="minorHAnsi"/>
          <w:sz w:val="24"/>
          <w:szCs w:val="24"/>
        </w:rPr>
        <w:t xml:space="preserve"> Decisions regarding which quantitative rating factor to assign to a particular rating category.</w:t>
      </w:r>
    </w:p>
    <w:p w14:paraId="5090EEF6" w14:textId="77777777" w:rsidR="005A46E3" w:rsidRPr="0040258F" w:rsidRDefault="005A46E3" w:rsidP="4A1240E6">
      <w:pPr>
        <w:pStyle w:val="ListParagraph"/>
        <w:ind w:left="1440"/>
        <w:rPr>
          <w:rFonts w:asciiTheme="minorHAnsi" w:eastAsiaTheme="minorEastAsia" w:hAnsiTheme="minorHAnsi" w:cstheme="minorHAnsi"/>
          <w:b/>
          <w:bCs/>
          <w:sz w:val="24"/>
          <w:szCs w:val="24"/>
        </w:rPr>
      </w:pPr>
    </w:p>
    <w:p w14:paraId="10665138" w14:textId="5068B35B" w:rsidR="00067139" w:rsidRPr="0040258F" w:rsidRDefault="00067139" w:rsidP="4A1240E6">
      <w:pPr>
        <w:pStyle w:val="ListParagraph"/>
        <w:numPr>
          <w:ilvl w:val="0"/>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sz w:val="24"/>
          <w:szCs w:val="24"/>
        </w:rPr>
        <w:t xml:space="preserve">Underwriting:  </w:t>
      </w:r>
      <w:r w:rsidRPr="0040258F">
        <w:rPr>
          <w:rFonts w:asciiTheme="minorHAnsi" w:eastAsiaTheme="minorEastAsia" w:hAnsiTheme="minorHAnsi" w:cstheme="minorHAnsi"/>
          <w:sz w:val="24"/>
          <w:szCs w:val="24"/>
        </w:rPr>
        <w:t>AI/ML Uses</w:t>
      </w:r>
    </w:p>
    <w:p w14:paraId="40468365" w14:textId="075838F8" w:rsidR="00067139" w:rsidRPr="0040258F" w:rsidRDefault="00067139" w:rsidP="4A1240E6">
      <w:pPr>
        <w:pStyle w:val="ListParagraph"/>
        <w:numPr>
          <w:ilvl w:val="1"/>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sz w:val="24"/>
          <w:szCs w:val="24"/>
        </w:rPr>
        <w:t>Automated Approval</w:t>
      </w:r>
      <w:r w:rsidRPr="0040258F">
        <w:rPr>
          <w:rFonts w:asciiTheme="minorHAnsi" w:eastAsiaTheme="minorEastAsia" w:hAnsiTheme="minorHAnsi" w:cstheme="minorHAnsi"/>
          <w:sz w:val="24"/>
          <w:szCs w:val="24"/>
        </w:rPr>
        <w:t>:</w:t>
      </w:r>
      <w:r w:rsidR="00F13545" w:rsidRPr="0040258F">
        <w:rPr>
          <w:rFonts w:asciiTheme="minorHAnsi" w:eastAsiaTheme="minorEastAsia" w:hAnsiTheme="minorHAnsi" w:cstheme="minorHAnsi"/>
          <w:sz w:val="24"/>
          <w:szCs w:val="24"/>
        </w:rPr>
        <w:t xml:space="preserve"> Approving an application without human intervention on that particular application. </w:t>
      </w:r>
    </w:p>
    <w:p w14:paraId="4B5D22B7" w14:textId="5E8E2396" w:rsidR="00067139" w:rsidRPr="0040258F" w:rsidRDefault="00067139" w:rsidP="4A1240E6">
      <w:pPr>
        <w:pStyle w:val="ListParagraph"/>
        <w:numPr>
          <w:ilvl w:val="1"/>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sz w:val="24"/>
          <w:szCs w:val="24"/>
        </w:rPr>
        <w:t>Automated Denial</w:t>
      </w:r>
      <w:r w:rsidRPr="0040258F">
        <w:rPr>
          <w:rFonts w:asciiTheme="minorHAnsi" w:eastAsiaTheme="minorEastAsia" w:hAnsiTheme="minorHAnsi" w:cstheme="minorHAnsi"/>
          <w:sz w:val="24"/>
          <w:szCs w:val="24"/>
        </w:rPr>
        <w:t>:</w:t>
      </w:r>
      <w:r w:rsidR="00F13545" w:rsidRPr="0040258F">
        <w:rPr>
          <w:rFonts w:asciiTheme="minorHAnsi" w:eastAsiaTheme="minorEastAsia" w:hAnsiTheme="minorHAnsi" w:cstheme="minorHAnsi"/>
          <w:sz w:val="24"/>
          <w:szCs w:val="24"/>
        </w:rPr>
        <w:t xml:space="preserve"> Denying an application without human intervention on that particular application.</w:t>
      </w:r>
    </w:p>
    <w:p w14:paraId="51DE88E6" w14:textId="27620FE0" w:rsidR="00067139" w:rsidRPr="0040258F" w:rsidRDefault="00067139" w:rsidP="4A1240E6">
      <w:pPr>
        <w:pStyle w:val="ListParagraph"/>
        <w:numPr>
          <w:ilvl w:val="1"/>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sz w:val="24"/>
          <w:szCs w:val="24"/>
        </w:rPr>
        <w:t>Underwriting Tier Determination</w:t>
      </w:r>
      <w:r w:rsidR="00CF257B" w:rsidRPr="0040258F">
        <w:rPr>
          <w:rFonts w:asciiTheme="minorHAnsi" w:eastAsiaTheme="minorEastAsia" w:hAnsiTheme="minorHAnsi" w:cstheme="minorHAnsi"/>
          <w:sz w:val="24"/>
          <w:szCs w:val="24"/>
        </w:rPr>
        <w:t>:</w:t>
      </w:r>
      <w:r w:rsidR="00F13545" w:rsidRPr="0040258F">
        <w:rPr>
          <w:rFonts w:asciiTheme="minorHAnsi" w:eastAsiaTheme="minorEastAsia" w:hAnsiTheme="minorHAnsi" w:cstheme="minorHAnsi"/>
          <w:sz w:val="24"/>
          <w:szCs w:val="24"/>
        </w:rPr>
        <w:t xml:space="preserve"> Decisions regarding the criteria to use to establish specific named or numbered categories (called tiers) which</w:t>
      </w:r>
      <w:r w:rsidR="00725813" w:rsidRPr="0040258F">
        <w:rPr>
          <w:rFonts w:asciiTheme="minorHAnsi" w:eastAsiaTheme="minorEastAsia" w:hAnsiTheme="minorHAnsi" w:cstheme="minorHAnsi"/>
          <w:sz w:val="24"/>
          <w:szCs w:val="24"/>
        </w:rPr>
        <w:t xml:space="preserve"> utilize combinations of attributes that</w:t>
      </w:r>
      <w:r w:rsidR="00F13545" w:rsidRPr="0040258F">
        <w:rPr>
          <w:rFonts w:asciiTheme="minorHAnsi" w:eastAsiaTheme="minorEastAsia" w:hAnsiTheme="minorHAnsi" w:cstheme="minorHAnsi"/>
          <w:sz w:val="24"/>
          <w:szCs w:val="24"/>
        </w:rPr>
        <w:t xml:space="preserve"> affect</w:t>
      </w:r>
      <w:r w:rsidR="00725813" w:rsidRPr="0040258F">
        <w:rPr>
          <w:rFonts w:asciiTheme="minorHAnsi" w:eastAsiaTheme="minorEastAsia" w:hAnsiTheme="minorHAnsi" w:cstheme="minorHAnsi"/>
          <w:sz w:val="24"/>
          <w:szCs w:val="24"/>
        </w:rPr>
        <w:t xml:space="preserve"> an insurer’s underwriting decision. </w:t>
      </w:r>
      <w:r w:rsidR="00F13545" w:rsidRPr="0040258F">
        <w:rPr>
          <w:rFonts w:asciiTheme="minorHAnsi" w:eastAsiaTheme="minorEastAsia" w:hAnsiTheme="minorHAnsi" w:cstheme="minorHAnsi"/>
          <w:sz w:val="24"/>
          <w:szCs w:val="24"/>
        </w:rPr>
        <w:t xml:space="preserve"> </w:t>
      </w:r>
    </w:p>
    <w:p w14:paraId="586EAC23" w14:textId="7807C5A2" w:rsidR="00067139" w:rsidRPr="0040258F" w:rsidRDefault="00067139" w:rsidP="4A1240E6">
      <w:pPr>
        <w:pStyle w:val="ListParagraph"/>
        <w:numPr>
          <w:ilvl w:val="1"/>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sz w:val="24"/>
          <w:szCs w:val="24"/>
        </w:rPr>
        <w:lastRenderedPageBreak/>
        <w:t>Company Placement</w:t>
      </w:r>
      <w:r w:rsidRPr="0040258F">
        <w:rPr>
          <w:rFonts w:asciiTheme="minorHAnsi" w:eastAsiaTheme="minorEastAsia" w:hAnsiTheme="minorHAnsi" w:cstheme="minorHAnsi"/>
          <w:sz w:val="24"/>
          <w:szCs w:val="24"/>
        </w:rPr>
        <w:t>:</w:t>
      </w:r>
      <w:r w:rsidR="00725813" w:rsidRPr="0040258F">
        <w:rPr>
          <w:rFonts w:asciiTheme="minorHAnsi" w:eastAsiaTheme="minorEastAsia" w:hAnsiTheme="minorHAnsi" w:cstheme="minorHAnsi"/>
          <w:sz w:val="24"/>
          <w:szCs w:val="24"/>
        </w:rPr>
        <w:t xml:space="preserve"> Decisions regarding which of several affiliated companies within an insurance group will accept an individual risk. </w:t>
      </w:r>
    </w:p>
    <w:p w14:paraId="6C2BA06A" w14:textId="1DD23FA5" w:rsidR="00067139" w:rsidRPr="0040258F" w:rsidRDefault="00067139" w:rsidP="4A1240E6">
      <w:pPr>
        <w:pStyle w:val="ListParagraph"/>
        <w:numPr>
          <w:ilvl w:val="1"/>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sz w:val="24"/>
          <w:szCs w:val="24"/>
        </w:rPr>
        <w:t>Input into Non-Automated Approval Decision</w:t>
      </w:r>
      <w:r w:rsidRPr="0040258F">
        <w:rPr>
          <w:rFonts w:asciiTheme="minorHAnsi" w:eastAsiaTheme="minorEastAsia" w:hAnsiTheme="minorHAnsi" w:cstheme="minorHAnsi"/>
          <w:sz w:val="24"/>
          <w:szCs w:val="24"/>
        </w:rPr>
        <w:t xml:space="preserve">: </w:t>
      </w:r>
      <w:r w:rsidR="00725813" w:rsidRPr="0040258F">
        <w:rPr>
          <w:rFonts w:asciiTheme="minorHAnsi" w:eastAsiaTheme="minorEastAsia" w:hAnsiTheme="minorHAnsi" w:cstheme="minorHAnsi"/>
          <w:sz w:val="24"/>
          <w:szCs w:val="24"/>
        </w:rPr>
        <w:t xml:space="preserve">Providing data, analysis, or recommendations regarding a decision to approve an application in a situation where a human decision-maker still has the ability and responsibility to affirmatively consider this information and make a decision independently of the AI/ML system. In this situation, the AI/ML system cannot automatically approve the application, and protocols exist that ensure that each recommendation from the AI/ML system is actively reviewed and not adopted by default. </w:t>
      </w:r>
    </w:p>
    <w:p w14:paraId="60B603D5" w14:textId="75F6AD4B" w:rsidR="00067139" w:rsidRPr="0040258F" w:rsidRDefault="00067139" w:rsidP="4A1240E6">
      <w:pPr>
        <w:pStyle w:val="ListParagraph"/>
        <w:numPr>
          <w:ilvl w:val="1"/>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sz w:val="24"/>
          <w:szCs w:val="24"/>
        </w:rPr>
        <w:t>Input into Non-Automated Denial Decision</w:t>
      </w:r>
      <w:r w:rsidRPr="0040258F">
        <w:rPr>
          <w:rFonts w:asciiTheme="minorHAnsi" w:eastAsiaTheme="minorEastAsia" w:hAnsiTheme="minorHAnsi" w:cstheme="minorHAnsi"/>
          <w:sz w:val="24"/>
          <w:szCs w:val="24"/>
        </w:rPr>
        <w:t>:</w:t>
      </w:r>
      <w:r w:rsidR="00725813" w:rsidRPr="0040258F">
        <w:rPr>
          <w:rFonts w:asciiTheme="minorHAnsi" w:eastAsiaTheme="minorEastAsia" w:hAnsiTheme="minorHAnsi" w:cstheme="minorHAnsi"/>
          <w:sz w:val="24"/>
          <w:szCs w:val="24"/>
        </w:rPr>
        <w:t xml:space="preserve"> Providing data, analysis, or recommendations regarding a decision to deny an application in a situation where a human decision-maker still has the ability and responsibility to affirmatively consider this information and make a decision independently of the AI/ML system. In this situation, the AI/ML system cannot automatically deny the application, and protocols exist that ensure that each recommendation from the AI/ML system is actively reviewed and not adopted by default.</w:t>
      </w:r>
    </w:p>
    <w:p w14:paraId="318DDC8B" w14:textId="2F65AE2B" w:rsidR="00B67385" w:rsidRPr="0040258F" w:rsidRDefault="00067139" w:rsidP="4A1240E6">
      <w:pPr>
        <w:pStyle w:val="ListParagraph"/>
        <w:numPr>
          <w:ilvl w:val="1"/>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sz w:val="24"/>
          <w:szCs w:val="24"/>
        </w:rPr>
        <w:t>Automate Processing Thru the Agency Channel</w:t>
      </w:r>
      <w:r w:rsidRPr="0040258F">
        <w:rPr>
          <w:rFonts w:asciiTheme="minorHAnsi" w:eastAsiaTheme="minorEastAsia" w:hAnsiTheme="minorHAnsi" w:cstheme="minorHAnsi"/>
          <w:sz w:val="24"/>
          <w:szCs w:val="24"/>
        </w:rPr>
        <w:t>:</w:t>
      </w:r>
      <w:r w:rsidR="00725813" w:rsidRPr="0040258F">
        <w:rPr>
          <w:rFonts w:asciiTheme="minorHAnsi" w:eastAsiaTheme="minorEastAsia" w:hAnsiTheme="minorHAnsi" w:cstheme="minorHAnsi"/>
          <w:sz w:val="24"/>
          <w:szCs w:val="24"/>
        </w:rPr>
        <w:t xml:space="preserve"> Enabling agencies to receive certain information about applicants automatically without specifically requesting that information and/or to provide quotes to the applicants</w:t>
      </w:r>
      <w:r w:rsidR="00B67385" w:rsidRPr="0040258F">
        <w:rPr>
          <w:rFonts w:asciiTheme="minorHAnsi" w:eastAsiaTheme="minorEastAsia" w:hAnsiTheme="minorHAnsi" w:cstheme="minorHAnsi"/>
          <w:sz w:val="24"/>
          <w:szCs w:val="24"/>
        </w:rPr>
        <w:t xml:space="preserve"> and/or recommend a decision regarding the application to the agent without being based on preprogrammed decision rules.</w:t>
      </w:r>
    </w:p>
    <w:p w14:paraId="3B6E252B" w14:textId="42129E49" w:rsidR="00A31A92" w:rsidRPr="0040258F" w:rsidRDefault="00A31A92" w:rsidP="00702566">
      <w:pPr>
        <w:pStyle w:val="ListParagraph"/>
        <w:numPr>
          <w:ilvl w:val="1"/>
          <w:numId w:val="4"/>
        </w:numPr>
        <w:spacing w:after="0" w:line="240" w:lineRule="auto"/>
        <w:rPr>
          <w:rFonts w:asciiTheme="minorHAnsi" w:eastAsiaTheme="minorEastAsia" w:hAnsiTheme="minorHAnsi" w:cstheme="minorHAnsi"/>
          <w:sz w:val="24"/>
          <w:szCs w:val="24"/>
        </w:rPr>
      </w:pPr>
      <w:r w:rsidRPr="0040258F">
        <w:rPr>
          <w:rFonts w:asciiTheme="minorHAnsi" w:eastAsiaTheme="minorEastAsia" w:hAnsiTheme="minorHAnsi" w:cstheme="minorHAnsi"/>
          <w:b/>
          <w:bCs/>
          <w:sz w:val="24"/>
          <w:szCs w:val="24"/>
        </w:rPr>
        <w:t>Renewals and Reinstatements</w:t>
      </w:r>
      <w:r w:rsidRPr="0040258F">
        <w:rPr>
          <w:rFonts w:asciiTheme="minorHAnsi" w:eastAsiaTheme="minorEastAsia" w:hAnsiTheme="minorHAnsi" w:cstheme="minorHAnsi"/>
          <w:sz w:val="24"/>
          <w:szCs w:val="24"/>
        </w:rPr>
        <w:t xml:space="preserve">: Determination of which policies would be eligible for renewal, renewal under certain conditions, or reinstatement after a lapse. </w:t>
      </w:r>
      <w:r w:rsidR="00702566" w:rsidRPr="0040258F">
        <w:rPr>
          <w:rFonts w:asciiTheme="minorHAnsi" w:eastAsiaTheme="minorEastAsia" w:hAnsiTheme="minorHAnsi" w:cstheme="minorHAnsi"/>
          <w:sz w:val="24"/>
          <w:szCs w:val="24"/>
        </w:rPr>
        <w:t>This also includes determination of which properties to inspect at renewal in order to assess underwriting eligibility and/or</w:t>
      </w:r>
      <w:r w:rsidR="00FC76F4" w:rsidRPr="0040258F">
        <w:rPr>
          <w:rFonts w:asciiTheme="minorHAnsi" w:eastAsiaTheme="minorEastAsia" w:hAnsiTheme="minorHAnsi" w:cstheme="minorHAnsi"/>
          <w:sz w:val="24"/>
          <w:szCs w:val="24"/>
        </w:rPr>
        <w:t xml:space="preserve"> the</w:t>
      </w:r>
      <w:r w:rsidR="00702566" w:rsidRPr="0040258F">
        <w:rPr>
          <w:rFonts w:asciiTheme="minorHAnsi" w:eastAsiaTheme="minorEastAsia" w:hAnsiTheme="minorHAnsi" w:cstheme="minorHAnsi"/>
          <w:sz w:val="24"/>
          <w:szCs w:val="24"/>
        </w:rPr>
        <w:t xml:space="preserve"> presence of any hazards that would be taken into account in the renewal underwriting process.</w:t>
      </w:r>
    </w:p>
    <w:p w14:paraId="3DE0FFFA" w14:textId="53A45CB7" w:rsidR="00067139" w:rsidRPr="0040258F" w:rsidRDefault="00A31A92" w:rsidP="00702566">
      <w:pPr>
        <w:pStyle w:val="ListParagraph"/>
        <w:numPr>
          <w:ilvl w:val="1"/>
          <w:numId w:val="4"/>
        </w:numPr>
        <w:spacing w:after="0" w:line="240" w:lineRule="auto"/>
        <w:rPr>
          <w:rFonts w:asciiTheme="minorHAnsi" w:eastAsiaTheme="minorEastAsia" w:hAnsiTheme="minorHAnsi" w:cstheme="minorHAnsi"/>
          <w:sz w:val="24"/>
          <w:szCs w:val="24"/>
        </w:rPr>
      </w:pPr>
      <w:r w:rsidRPr="0040258F">
        <w:rPr>
          <w:rFonts w:asciiTheme="minorHAnsi" w:eastAsiaTheme="minorEastAsia" w:hAnsiTheme="minorHAnsi" w:cstheme="minorHAnsi"/>
          <w:b/>
          <w:bCs/>
          <w:sz w:val="24"/>
          <w:szCs w:val="24"/>
        </w:rPr>
        <w:t>Verification of Policy Characteristics</w:t>
      </w:r>
      <w:r w:rsidRPr="0040258F">
        <w:rPr>
          <w:rFonts w:asciiTheme="minorHAnsi" w:eastAsiaTheme="minorEastAsia" w:hAnsiTheme="minorHAnsi" w:cstheme="minorHAnsi"/>
          <w:sz w:val="24"/>
          <w:szCs w:val="24"/>
        </w:rPr>
        <w:t xml:space="preserve">: Evaluation of whether the attributes of the customer or risk provided at the time of the application or at the time of a request for a policy modification are accurate and supported by additional data or likely to be true based on any other set of considerations used by the AI/ML system.  </w:t>
      </w:r>
    </w:p>
    <w:p w14:paraId="1CD1718C" w14:textId="77777777" w:rsidR="00B85231" w:rsidRPr="0040258F" w:rsidRDefault="00B85231" w:rsidP="4A1240E6">
      <w:pPr>
        <w:pStyle w:val="ListParagraph"/>
        <w:numPr>
          <w:ilvl w:val="1"/>
          <w:numId w:val="4"/>
        </w:numPr>
        <w:rPr>
          <w:rFonts w:asciiTheme="minorHAnsi" w:eastAsiaTheme="minorEastAsia" w:hAnsiTheme="minorHAnsi" w:cstheme="minorHAnsi"/>
          <w:sz w:val="24"/>
          <w:szCs w:val="24"/>
        </w:rPr>
      </w:pPr>
      <w:r w:rsidRPr="0040258F">
        <w:rPr>
          <w:rFonts w:asciiTheme="minorHAnsi" w:eastAsiaTheme="minorEastAsia" w:hAnsiTheme="minorHAnsi" w:cstheme="minorHAnsi"/>
          <w:b/>
          <w:bCs/>
          <w:sz w:val="24"/>
          <w:szCs w:val="24"/>
        </w:rPr>
        <w:t>Policy Anomaly Detection</w:t>
      </w:r>
      <w:r w:rsidRPr="0040258F">
        <w:rPr>
          <w:rFonts w:asciiTheme="minorHAnsi" w:eastAsiaTheme="minorEastAsia" w:hAnsiTheme="minorHAnsi" w:cstheme="minorHAnsi"/>
          <w:sz w:val="24"/>
          <w:szCs w:val="24"/>
        </w:rPr>
        <w:t xml:space="preserve">: Identification of any features of a particular policy or risk that are atypical for the policy or risk of that general type and that may be considered by the insurer as deserving additional review and/or scrutiny. </w:t>
      </w:r>
    </w:p>
    <w:p w14:paraId="16B7F19A" w14:textId="77777777" w:rsidR="00D628C5" w:rsidRPr="0040258F" w:rsidRDefault="00D628C5" w:rsidP="4A1240E6">
      <w:pPr>
        <w:pStyle w:val="ListParagraph"/>
        <w:numPr>
          <w:ilvl w:val="1"/>
          <w:numId w:val="4"/>
        </w:numPr>
        <w:rPr>
          <w:rFonts w:asciiTheme="minorHAnsi" w:eastAsiaTheme="minorEastAsia" w:hAnsiTheme="minorHAnsi" w:cstheme="minorHAnsi"/>
          <w:sz w:val="24"/>
          <w:szCs w:val="24"/>
        </w:rPr>
      </w:pPr>
      <w:r w:rsidRPr="0040258F">
        <w:rPr>
          <w:rFonts w:asciiTheme="minorHAnsi" w:eastAsiaTheme="minorEastAsia" w:hAnsiTheme="minorHAnsi" w:cstheme="minorHAnsi"/>
          <w:b/>
          <w:bCs/>
          <w:sz w:val="24"/>
          <w:szCs w:val="24"/>
        </w:rPr>
        <w:t>Down-Payment Requirements</w:t>
      </w:r>
      <w:r w:rsidRPr="0040258F">
        <w:rPr>
          <w:rFonts w:asciiTheme="minorHAnsi" w:eastAsiaTheme="minorEastAsia" w:hAnsiTheme="minorHAnsi" w:cstheme="minorHAnsi"/>
          <w:sz w:val="24"/>
          <w:szCs w:val="24"/>
        </w:rPr>
        <w:t xml:space="preserve">: Determination of which payment plans a given insured would be eligible for and the amount(s) of minimum down payment(s) that a particular insured would be required to pay. </w:t>
      </w:r>
    </w:p>
    <w:p w14:paraId="29BC6369" w14:textId="77777777" w:rsidR="00D628C5" w:rsidRPr="0040258F" w:rsidRDefault="00D628C5" w:rsidP="4A1240E6">
      <w:pPr>
        <w:pStyle w:val="ListParagraph"/>
        <w:numPr>
          <w:ilvl w:val="1"/>
          <w:numId w:val="4"/>
        </w:numPr>
        <w:rPr>
          <w:rFonts w:asciiTheme="minorHAnsi" w:eastAsiaTheme="minorEastAsia" w:hAnsiTheme="minorHAnsi" w:cstheme="minorHAnsi"/>
          <w:sz w:val="24"/>
          <w:szCs w:val="24"/>
        </w:rPr>
      </w:pPr>
      <w:r w:rsidRPr="0040258F">
        <w:rPr>
          <w:rFonts w:asciiTheme="minorHAnsi" w:eastAsiaTheme="minorEastAsia" w:hAnsiTheme="minorHAnsi" w:cstheme="minorHAnsi"/>
          <w:b/>
          <w:bCs/>
          <w:sz w:val="24"/>
          <w:szCs w:val="24"/>
        </w:rPr>
        <w:t>Motor Vehicle Record (MVR) Reordering</w:t>
      </w:r>
      <w:r w:rsidRPr="0040258F">
        <w:rPr>
          <w:rFonts w:asciiTheme="minorHAnsi" w:eastAsiaTheme="minorEastAsia" w:hAnsiTheme="minorHAnsi" w:cstheme="minorHAnsi"/>
          <w:sz w:val="24"/>
          <w:szCs w:val="24"/>
        </w:rPr>
        <w:t xml:space="preserve">: Determination of which policies should be subject to a reorder of the insured’s Motor Vehicle Record in order for the insurer to verify information about recent driving history, including chargeable accidents, violations, and any other attributes of driving history considered by the insurer in rating.  </w:t>
      </w:r>
    </w:p>
    <w:p w14:paraId="276534AD" w14:textId="77777777" w:rsidR="00D628C5" w:rsidRPr="0040258F" w:rsidRDefault="00D628C5" w:rsidP="4A1240E6">
      <w:pPr>
        <w:rPr>
          <w:rFonts w:eastAsiaTheme="minorEastAsia" w:cstheme="minorHAnsi"/>
          <w:sz w:val="24"/>
          <w:szCs w:val="24"/>
        </w:rPr>
      </w:pPr>
    </w:p>
    <w:p w14:paraId="7310B67B" w14:textId="7BB24285" w:rsidR="00067139" w:rsidRPr="0040258F" w:rsidRDefault="00067139" w:rsidP="4A1240E6">
      <w:pPr>
        <w:pStyle w:val="ListParagraph"/>
        <w:numPr>
          <w:ilvl w:val="0"/>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sz w:val="24"/>
          <w:szCs w:val="24"/>
        </w:rPr>
        <w:t xml:space="preserve">Claims:  </w:t>
      </w:r>
      <w:r w:rsidRPr="0040258F">
        <w:rPr>
          <w:rFonts w:asciiTheme="minorHAnsi" w:eastAsiaTheme="minorEastAsia" w:hAnsiTheme="minorHAnsi" w:cstheme="minorHAnsi"/>
          <w:sz w:val="24"/>
          <w:szCs w:val="24"/>
        </w:rPr>
        <w:t>AI/ML Uses</w:t>
      </w:r>
    </w:p>
    <w:p w14:paraId="3C16145C" w14:textId="2CADEE00" w:rsidR="00D17E70" w:rsidRPr="0040258F" w:rsidRDefault="00067139" w:rsidP="4A1240E6">
      <w:pPr>
        <w:pStyle w:val="ListParagraph"/>
        <w:numPr>
          <w:ilvl w:val="1"/>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sz w:val="24"/>
          <w:szCs w:val="24"/>
        </w:rPr>
        <w:t>Claim Approval</w:t>
      </w:r>
      <w:r w:rsidRPr="0040258F">
        <w:rPr>
          <w:rFonts w:asciiTheme="minorHAnsi" w:eastAsiaTheme="minorEastAsia" w:hAnsiTheme="minorHAnsi" w:cstheme="minorHAnsi"/>
          <w:sz w:val="24"/>
          <w:szCs w:val="24"/>
        </w:rPr>
        <w:t>:</w:t>
      </w:r>
      <w:r w:rsidR="00B67385" w:rsidRPr="0040258F">
        <w:rPr>
          <w:rFonts w:asciiTheme="minorHAnsi" w:eastAsiaTheme="minorEastAsia" w:hAnsiTheme="minorHAnsi" w:cstheme="minorHAnsi"/>
          <w:sz w:val="24"/>
          <w:szCs w:val="24"/>
        </w:rPr>
        <w:t xml:space="preserve"> Approving a claim without human intervention on that particular claim.</w:t>
      </w:r>
    </w:p>
    <w:p w14:paraId="353515A1" w14:textId="14B0A884" w:rsidR="00D17E70" w:rsidRPr="0040258F" w:rsidRDefault="00067139" w:rsidP="4A1240E6">
      <w:pPr>
        <w:pStyle w:val="ListParagraph"/>
        <w:numPr>
          <w:ilvl w:val="1"/>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sz w:val="24"/>
          <w:szCs w:val="24"/>
        </w:rPr>
        <w:t>Claim Denial</w:t>
      </w:r>
      <w:r w:rsidRPr="0040258F">
        <w:rPr>
          <w:rFonts w:asciiTheme="minorHAnsi" w:eastAsiaTheme="minorEastAsia" w:hAnsiTheme="minorHAnsi" w:cstheme="minorHAnsi"/>
          <w:sz w:val="24"/>
          <w:szCs w:val="24"/>
        </w:rPr>
        <w:t>:</w:t>
      </w:r>
      <w:r w:rsidR="00B67385" w:rsidRPr="0040258F">
        <w:rPr>
          <w:rFonts w:asciiTheme="minorHAnsi" w:eastAsiaTheme="minorEastAsia" w:hAnsiTheme="minorHAnsi" w:cstheme="minorHAnsi"/>
          <w:sz w:val="24"/>
          <w:szCs w:val="24"/>
        </w:rPr>
        <w:t xml:space="preserve"> Denying a claim without human intervention on that particular claim.</w:t>
      </w:r>
    </w:p>
    <w:p w14:paraId="0EF48C8D" w14:textId="1BF528D0" w:rsidR="00D17E70" w:rsidRPr="0040258F" w:rsidRDefault="00067139" w:rsidP="4A1240E6">
      <w:pPr>
        <w:pStyle w:val="ListParagraph"/>
        <w:numPr>
          <w:ilvl w:val="1"/>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sz w:val="24"/>
          <w:szCs w:val="24"/>
        </w:rPr>
        <w:t>Determine Settlement Amount</w:t>
      </w:r>
      <w:r w:rsidR="00CF257B" w:rsidRPr="0040258F">
        <w:rPr>
          <w:rFonts w:asciiTheme="minorHAnsi" w:eastAsiaTheme="minorEastAsia" w:hAnsiTheme="minorHAnsi" w:cstheme="minorHAnsi"/>
          <w:sz w:val="24"/>
          <w:szCs w:val="24"/>
        </w:rPr>
        <w:t>:</w:t>
      </w:r>
      <w:r w:rsidR="00B67385" w:rsidRPr="0040258F">
        <w:rPr>
          <w:rFonts w:asciiTheme="minorHAnsi" w:eastAsiaTheme="minorEastAsia" w:hAnsiTheme="minorHAnsi" w:cstheme="minorHAnsi"/>
          <w:sz w:val="24"/>
          <w:szCs w:val="24"/>
        </w:rPr>
        <w:t xml:space="preserve"> Recommending which amount to offer to a claimant in order to resolve the insurer’s obligations on the claim. </w:t>
      </w:r>
    </w:p>
    <w:p w14:paraId="646439FC" w14:textId="272B6697" w:rsidR="00D17E70" w:rsidRPr="0040258F" w:rsidRDefault="00067139" w:rsidP="4A1240E6">
      <w:pPr>
        <w:pStyle w:val="ListParagraph"/>
        <w:numPr>
          <w:ilvl w:val="1"/>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sz w:val="24"/>
          <w:szCs w:val="24"/>
        </w:rPr>
        <w:t>Claim Assignment Decisions</w:t>
      </w:r>
      <w:r w:rsidR="00CF257B" w:rsidRPr="0040258F">
        <w:rPr>
          <w:rFonts w:asciiTheme="minorHAnsi" w:eastAsiaTheme="minorEastAsia" w:hAnsiTheme="minorHAnsi" w:cstheme="minorHAnsi"/>
          <w:sz w:val="24"/>
          <w:szCs w:val="24"/>
        </w:rPr>
        <w:t>:</w:t>
      </w:r>
      <w:r w:rsidR="00B67385" w:rsidRPr="0040258F">
        <w:rPr>
          <w:rFonts w:asciiTheme="minorHAnsi" w:eastAsiaTheme="minorEastAsia" w:hAnsiTheme="minorHAnsi" w:cstheme="minorHAnsi"/>
          <w:sz w:val="24"/>
          <w:szCs w:val="24"/>
        </w:rPr>
        <w:t xml:space="preserve"> Recommending which adjusters are assigned to which claims.</w:t>
      </w:r>
    </w:p>
    <w:p w14:paraId="7CD3BC39" w14:textId="2B44C9B5" w:rsidR="00D17E70" w:rsidRPr="0040258F" w:rsidRDefault="00067139" w:rsidP="4A1240E6">
      <w:pPr>
        <w:pStyle w:val="ListParagraph"/>
        <w:numPr>
          <w:ilvl w:val="1"/>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sz w:val="24"/>
          <w:szCs w:val="24"/>
        </w:rPr>
        <w:t>Informational Resource for Adjusters</w:t>
      </w:r>
      <w:r w:rsidR="00CF257B" w:rsidRPr="0040258F">
        <w:rPr>
          <w:rFonts w:asciiTheme="minorHAnsi" w:eastAsiaTheme="minorEastAsia" w:hAnsiTheme="minorHAnsi" w:cstheme="minorHAnsi"/>
          <w:sz w:val="24"/>
          <w:szCs w:val="24"/>
        </w:rPr>
        <w:t>:</w:t>
      </w:r>
      <w:r w:rsidR="00B67385" w:rsidRPr="0040258F">
        <w:rPr>
          <w:rFonts w:asciiTheme="minorHAnsi" w:eastAsiaTheme="minorEastAsia" w:hAnsiTheme="minorHAnsi" w:cstheme="minorHAnsi"/>
          <w:sz w:val="24"/>
          <w:szCs w:val="24"/>
        </w:rPr>
        <w:t xml:space="preserve"> Providing facts, data, and analysis to claim adjusters without recommending a decision or limiting the adjusters’ authority over handling the claim.</w:t>
      </w:r>
    </w:p>
    <w:p w14:paraId="5A9E1F00" w14:textId="5C9181C6" w:rsidR="00D17E70" w:rsidRPr="0040258F" w:rsidRDefault="00067139" w:rsidP="4A1240E6">
      <w:pPr>
        <w:pStyle w:val="ListParagraph"/>
        <w:numPr>
          <w:ilvl w:val="1"/>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sz w:val="24"/>
          <w:szCs w:val="24"/>
        </w:rPr>
        <w:t>Evaluation of Images of the Loss</w:t>
      </w:r>
      <w:r w:rsidR="00CF257B" w:rsidRPr="0040258F">
        <w:rPr>
          <w:rFonts w:asciiTheme="minorHAnsi" w:eastAsiaTheme="minorEastAsia" w:hAnsiTheme="minorHAnsi" w:cstheme="minorHAnsi"/>
          <w:sz w:val="24"/>
          <w:szCs w:val="24"/>
        </w:rPr>
        <w:t>:</w:t>
      </w:r>
      <w:r w:rsidR="00B67385" w:rsidRPr="0040258F">
        <w:rPr>
          <w:rFonts w:asciiTheme="minorHAnsi" w:eastAsiaTheme="minorEastAsia" w:hAnsiTheme="minorHAnsi" w:cstheme="minorHAnsi"/>
          <w:sz w:val="24"/>
          <w:szCs w:val="24"/>
        </w:rPr>
        <w:t xml:space="preserve"> Analysis of photographic, video, or other visual evidence pertaining to a potentially insured loss in order to extract facts relevant to an insurer’s decision and/or provide guidance and recommendations based on the information obtained in this manner.  </w:t>
      </w:r>
    </w:p>
    <w:p w14:paraId="2ABC688F" w14:textId="28A41BBA" w:rsidR="00D17E70" w:rsidRPr="0040258F" w:rsidRDefault="00D17E70" w:rsidP="4A1240E6">
      <w:pPr>
        <w:pStyle w:val="ListParagraph"/>
        <w:numPr>
          <w:ilvl w:val="1"/>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color w:val="000000" w:themeColor="text1"/>
          <w:sz w:val="24"/>
          <w:szCs w:val="24"/>
        </w:rPr>
        <w:t>Subrogation:</w:t>
      </w:r>
      <w:r w:rsidRPr="0040258F">
        <w:rPr>
          <w:rFonts w:asciiTheme="minorHAnsi" w:eastAsiaTheme="minorEastAsia" w:hAnsiTheme="minorHAnsi" w:cstheme="minorHAnsi"/>
          <w:color w:val="000000" w:themeColor="text1"/>
          <w:sz w:val="24"/>
          <w:szCs w:val="24"/>
        </w:rPr>
        <w:t xml:space="preserve"> Identification of which claims have the potential for the insurer to recover amounts from the responsible party or parties or other sources of recovery, and/or determination of the potential recoverable amounts.</w:t>
      </w:r>
    </w:p>
    <w:p w14:paraId="7EF24032" w14:textId="77777777" w:rsidR="00D17E70" w:rsidRPr="0040258F" w:rsidRDefault="00717ECD" w:rsidP="4A1240E6">
      <w:pPr>
        <w:pStyle w:val="ListParagraph"/>
        <w:numPr>
          <w:ilvl w:val="1"/>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color w:val="000000" w:themeColor="text1"/>
          <w:sz w:val="24"/>
          <w:szCs w:val="24"/>
        </w:rPr>
        <w:t xml:space="preserve">Claims Triage: </w:t>
      </w:r>
      <w:r w:rsidRPr="0040258F">
        <w:rPr>
          <w:rFonts w:asciiTheme="minorHAnsi" w:eastAsiaTheme="minorEastAsia" w:hAnsiTheme="minorHAnsi" w:cstheme="minorHAnsi"/>
          <w:color w:val="000000" w:themeColor="text1"/>
          <w:sz w:val="24"/>
          <w:szCs w:val="24"/>
        </w:rPr>
        <w:t xml:space="preserve">Determination of which claims to route through which of the insurer’s internal processes, potentially including which claims could be fast-tracked, which claims to assign to which adjusters, and which claims would require more detailed review and/or scrutiny. </w:t>
      </w:r>
    </w:p>
    <w:p w14:paraId="4DF4B803" w14:textId="3D0B9E9A" w:rsidR="00D17E70" w:rsidRPr="0040258F" w:rsidRDefault="00717ECD" w:rsidP="4A1240E6">
      <w:pPr>
        <w:pStyle w:val="ListParagraph"/>
        <w:numPr>
          <w:ilvl w:val="1"/>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color w:val="000000" w:themeColor="text1"/>
          <w:sz w:val="24"/>
          <w:szCs w:val="24"/>
        </w:rPr>
        <w:t>Speech Analysis:</w:t>
      </w:r>
      <w:r w:rsidRPr="0040258F">
        <w:rPr>
          <w:rFonts w:asciiTheme="minorHAnsi" w:eastAsiaTheme="minorEastAsia" w:hAnsiTheme="minorHAnsi" w:cstheme="minorHAnsi"/>
          <w:color w:val="000000" w:themeColor="text1"/>
          <w:sz w:val="24"/>
          <w:szCs w:val="24"/>
        </w:rPr>
        <w:t xml:space="preserve"> Analysis of spoken communications from the claimant(s) and/or insured(s) with an attempt to derive potentially relevant or predictive insights regarding the nature, circumstances, and possible outcomes of a claim. </w:t>
      </w:r>
    </w:p>
    <w:p w14:paraId="01D04BFF" w14:textId="7CA0452C" w:rsidR="00D17E70" w:rsidRPr="0040258F" w:rsidRDefault="00D17E70" w:rsidP="4A1240E6">
      <w:pPr>
        <w:pStyle w:val="ListParagraph"/>
        <w:numPr>
          <w:ilvl w:val="1"/>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color w:val="000000" w:themeColor="text1"/>
          <w:sz w:val="24"/>
          <w:szCs w:val="24"/>
        </w:rPr>
        <w:t xml:space="preserve">Litigation Likelihood: </w:t>
      </w:r>
      <w:r w:rsidRPr="0040258F">
        <w:rPr>
          <w:rFonts w:asciiTheme="minorHAnsi" w:eastAsiaTheme="minorEastAsia" w:hAnsiTheme="minorHAnsi" w:cstheme="minorHAnsi"/>
          <w:color w:val="000000" w:themeColor="text1"/>
          <w:sz w:val="24"/>
          <w:szCs w:val="24"/>
        </w:rPr>
        <w:t>Determination of which claims are more likely to result in legal action involving the insurer and any of the parties involved in such claims.</w:t>
      </w:r>
    </w:p>
    <w:p w14:paraId="79AB0FA0" w14:textId="79985B34" w:rsidR="00067139" w:rsidRPr="0040258F" w:rsidRDefault="00067139" w:rsidP="4A1240E6">
      <w:pPr>
        <w:pStyle w:val="ListParagraph"/>
        <w:ind w:left="1440"/>
        <w:rPr>
          <w:rFonts w:asciiTheme="minorHAnsi" w:eastAsiaTheme="minorEastAsia" w:hAnsiTheme="minorHAnsi" w:cstheme="minorHAnsi"/>
          <w:b/>
          <w:bCs/>
          <w:sz w:val="24"/>
          <w:szCs w:val="24"/>
        </w:rPr>
      </w:pPr>
    </w:p>
    <w:p w14:paraId="1671B570" w14:textId="77777777" w:rsidR="0099693D" w:rsidRPr="0040258F" w:rsidRDefault="0099693D" w:rsidP="4A1240E6">
      <w:pPr>
        <w:pStyle w:val="ListParagraph"/>
        <w:rPr>
          <w:rFonts w:asciiTheme="minorHAnsi" w:eastAsiaTheme="minorEastAsia" w:hAnsiTheme="minorHAnsi" w:cstheme="minorHAnsi"/>
          <w:b/>
          <w:bCs/>
          <w:sz w:val="24"/>
          <w:szCs w:val="24"/>
        </w:rPr>
      </w:pPr>
    </w:p>
    <w:p w14:paraId="5F8F5350" w14:textId="19BA5E0B" w:rsidR="0099693D" w:rsidRPr="0040258F" w:rsidRDefault="0099693D" w:rsidP="4A1240E6">
      <w:pPr>
        <w:pStyle w:val="ListParagraph"/>
        <w:numPr>
          <w:ilvl w:val="0"/>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sz w:val="24"/>
          <w:szCs w:val="24"/>
        </w:rPr>
        <w:t xml:space="preserve">Fraud Detection:  </w:t>
      </w:r>
      <w:r w:rsidRPr="0040258F">
        <w:rPr>
          <w:rFonts w:asciiTheme="minorHAnsi" w:eastAsiaTheme="minorEastAsia" w:hAnsiTheme="minorHAnsi" w:cstheme="minorHAnsi"/>
          <w:sz w:val="24"/>
          <w:szCs w:val="24"/>
        </w:rPr>
        <w:t>AI/ML Uses</w:t>
      </w:r>
    </w:p>
    <w:p w14:paraId="187C161B" w14:textId="4F34392E" w:rsidR="0099693D" w:rsidRPr="0040258F" w:rsidRDefault="0099693D" w:rsidP="4A1240E6">
      <w:pPr>
        <w:pStyle w:val="ListParagraph"/>
        <w:numPr>
          <w:ilvl w:val="1"/>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sz w:val="24"/>
          <w:szCs w:val="24"/>
        </w:rPr>
        <w:t>Fast Tracking of Likely Non-Fraudulent Claims</w:t>
      </w:r>
      <w:r w:rsidR="00CF257B" w:rsidRPr="0040258F">
        <w:rPr>
          <w:rFonts w:asciiTheme="minorHAnsi" w:eastAsiaTheme="minorEastAsia" w:hAnsiTheme="minorHAnsi" w:cstheme="minorHAnsi"/>
          <w:sz w:val="24"/>
          <w:szCs w:val="24"/>
        </w:rPr>
        <w:t>:</w:t>
      </w:r>
      <w:r w:rsidR="00881F98" w:rsidRPr="0040258F">
        <w:rPr>
          <w:rFonts w:asciiTheme="minorHAnsi" w:eastAsiaTheme="minorEastAsia" w:hAnsiTheme="minorHAnsi" w:cstheme="minorHAnsi"/>
          <w:sz w:val="24"/>
          <w:szCs w:val="24"/>
        </w:rPr>
        <w:t xml:space="preserve"> For claims that are identified to be at a low risk of fraud, establishing a rapid process for approving and paying those claims without further scrutiny or follow-up with the claimant. </w:t>
      </w:r>
    </w:p>
    <w:p w14:paraId="63C3E72B" w14:textId="78ADBCBE" w:rsidR="00CF257B" w:rsidRPr="0040258F" w:rsidRDefault="00CF257B" w:rsidP="4A1240E6">
      <w:pPr>
        <w:pStyle w:val="ListParagraph"/>
        <w:numPr>
          <w:ilvl w:val="1"/>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sz w:val="24"/>
          <w:szCs w:val="24"/>
        </w:rPr>
        <w:t>Referral of Claims for Further Investigation</w:t>
      </w:r>
      <w:r w:rsidRPr="0040258F">
        <w:rPr>
          <w:rFonts w:asciiTheme="minorHAnsi" w:eastAsiaTheme="minorEastAsia" w:hAnsiTheme="minorHAnsi" w:cstheme="minorHAnsi"/>
          <w:sz w:val="24"/>
          <w:szCs w:val="24"/>
        </w:rPr>
        <w:t>:</w:t>
      </w:r>
      <w:r w:rsidR="00881F98" w:rsidRPr="0040258F">
        <w:rPr>
          <w:rFonts w:asciiTheme="minorHAnsi" w:eastAsiaTheme="minorEastAsia" w:hAnsiTheme="minorHAnsi" w:cstheme="minorHAnsi"/>
          <w:sz w:val="24"/>
          <w:szCs w:val="24"/>
        </w:rPr>
        <w:t xml:space="preserve"> For claims that are identified to be at a higher risk of fraud or other potential issues that affect the legitimacy of those claims, determining that those claims should be assigned to investigators for a more intensive and human-driven review process.  </w:t>
      </w:r>
    </w:p>
    <w:p w14:paraId="13D97043" w14:textId="3C2EC9F2" w:rsidR="00CF257B" w:rsidRPr="0040258F" w:rsidRDefault="00CF257B" w:rsidP="4A1240E6">
      <w:pPr>
        <w:pStyle w:val="ListParagraph"/>
        <w:numPr>
          <w:ilvl w:val="1"/>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sz w:val="24"/>
          <w:szCs w:val="24"/>
        </w:rPr>
        <w:t>Detect Medical Provider Fraud</w:t>
      </w:r>
      <w:r w:rsidRPr="0040258F">
        <w:rPr>
          <w:rFonts w:asciiTheme="minorHAnsi" w:eastAsiaTheme="minorEastAsia" w:hAnsiTheme="minorHAnsi" w:cstheme="minorHAnsi"/>
          <w:sz w:val="24"/>
          <w:szCs w:val="24"/>
        </w:rPr>
        <w:t>:</w:t>
      </w:r>
      <w:r w:rsidR="00881F98" w:rsidRPr="0040258F">
        <w:rPr>
          <w:rFonts w:asciiTheme="minorHAnsi" w:eastAsiaTheme="minorEastAsia" w:hAnsiTheme="minorHAnsi" w:cstheme="minorHAnsi"/>
          <w:sz w:val="24"/>
          <w:szCs w:val="24"/>
        </w:rPr>
        <w:t xml:space="preserve"> Identification of claims where medical providers may have submitted inappropriate or questionable amounts for reimbursement.</w:t>
      </w:r>
    </w:p>
    <w:p w14:paraId="55A43719" w14:textId="004EF64B" w:rsidR="00CF257B" w:rsidRPr="0040258F" w:rsidRDefault="00CF257B" w:rsidP="4A1240E6">
      <w:pPr>
        <w:pStyle w:val="ListParagraph"/>
        <w:numPr>
          <w:ilvl w:val="1"/>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sz w:val="24"/>
          <w:szCs w:val="24"/>
        </w:rPr>
        <w:lastRenderedPageBreak/>
        <w:t>Detect First-Party Liability</w:t>
      </w:r>
      <w:r w:rsidRPr="0040258F">
        <w:rPr>
          <w:rFonts w:asciiTheme="minorHAnsi" w:eastAsiaTheme="minorEastAsia" w:hAnsiTheme="minorHAnsi" w:cstheme="minorHAnsi"/>
          <w:sz w:val="24"/>
          <w:szCs w:val="24"/>
        </w:rPr>
        <w:t>:</w:t>
      </w:r>
      <w:r w:rsidR="00881F98" w:rsidRPr="0040258F">
        <w:rPr>
          <w:rFonts w:asciiTheme="minorHAnsi" w:eastAsiaTheme="minorEastAsia" w:hAnsiTheme="minorHAnsi" w:cstheme="minorHAnsi"/>
          <w:sz w:val="24"/>
          <w:szCs w:val="24"/>
        </w:rPr>
        <w:t xml:space="preserve"> Identification of potential situations where a first-party insured may have been at fault for a claim and/or may have misrepresented information to the insurer.  </w:t>
      </w:r>
    </w:p>
    <w:p w14:paraId="40F30909" w14:textId="77777777" w:rsidR="00192631" w:rsidRPr="0040258F" w:rsidRDefault="00CF257B" w:rsidP="4A1240E6">
      <w:pPr>
        <w:pStyle w:val="ListParagraph"/>
        <w:numPr>
          <w:ilvl w:val="1"/>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sz w:val="24"/>
          <w:szCs w:val="24"/>
        </w:rPr>
        <w:t>Detect Third-Party Liability</w:t>
      </w:r>
      <w:r w:rsidRPr="0040258F">
        <w:rPr>
          <w:rFonts w:asciiTheme="minorHAnsi" w:eastAsiaTheme="minorEastAsia" w:hAnsiTheme="minorHAnsi" w:cstheme="minorHAnsi"/>
          <w:sz w:val="24"/>
          <w:szCs w:val="24"/>
        </w:rPr>
        <w:t>:</w:t>
      </w:r>
      <w:r w:rsidR="00881F98" w:rsidRPr="0040258F">
        <w:rPr>
          <w:rFonts w:asciiTheme="minorHAnsi" w:eastAsiaTheme="minorEastAsia" w:hAnsiTheme="minorHAnsi" w:cstheme="minorHAnsi"/>
          <w:sz w:val="24"/>
          <w:szCs w:val="24"/>
        </w:rPr>
        <w:t xml:space="preserve"> Identification of potential situations where a third-party claimant may have been at fault for a claim and/or may have misrepresented information to the insurer.  </w:t>
      </w:r>
    </w:p>
    <w:p w14:paraId="62A5ADA9" w14:textId="77777777" w:rsidR="00192631" w:rsidRPr="0040258F" w:rsidRDefault="00D17E70" w:rsidP="4A1240E6">
      <w:pPr>
        <w:pStyle w:val="ListParagraph"/>
        <w:numPr>
          <w:ilvl w:val="1"/>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color w:val="000000" w:themeColor="text1"/>
          <w:sz w:val="24"/>
          <w:szCs w:val="24"/>
        </w:rPr>
        <w:t>Fraudulent Quote Detection:</w:t>
      </w:r>
      <w:r w:rsidRPr="0040258F">
        <w:rPr>
          <w:rFonts w:asciiTheme="minorHAnsi" w:eastAsiaTheme="minorEastAsia" w:hAnsiTheme="minorHAnsi" w:cstheme="minorHAnsi"/>
          <w:color w:val="000000" w:themeColor="text1"/>
          <w:sz w:val="24"/>
          <w:szCs w:val="24"/>
        </w:rPr>
        <w:t xml:space="preserve"> Identification of which quote requests from consumers are more likely to be based on intentionally false, inaccurate, and/or misleading information. </w:t>
      </w:r>
    </w:p>
    <w:p w14:paraId="1059916E" w14:textId="77777777" w:rsidR="00192631" w:rsidRPr="0040258F" w:rsidRDefault="00D17E70" w:rsidP="4A1240E6">
      <w:pPr>
        <w:pStyle w:val="ListParagraph"/>
        <w:numPr>
          <w:ilvl w:val="1"/>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color w:val="000000" w:themeColor="text1"/>
          <w:sz w:val="24"/>
          <w:szCs w:val="24"/>
        </w:rPr>
        <w:t>Organized Crime Rings Identification:</w:t>
      </w:r>
      <w:r w:rsidRPr="0040258F">
        <w:rPr>
          <w:rFonts w:asciiTheme="minorHAnsi" w:eastAsiaTheme="minorEastAsia" w:hAnsiTheme="minorHAnsi" w:cstheme="minorHAnsi"/>
          <w:color w:val="000000" w:themeColor="text1"/>
          <w:sz w:val="24"/>
          <w:szCs w:val="24"/>
        </w:rPr>
        <w:t xml:space="preserve"> Evaluation of circumstances and conditions of a policy and/or a claim which may indicate some presence of criminal activity orchestrated with the purpose of obtaining illegitimate proceeds from insurers. </w:t>
      </w:r>
    </w:p>
    <w:p w14:paraId="20BD7C5E" w14:textId="77777777" w:rsidR="00192631" w:rsidRPr="0040258F" w:rsidRDefault="00D17E70" w:rsidP="4A1240E6">
      <w:pPr>
        <w:pStyle w:val="ListParagraph"/>
        <w:numPr>
          <w:ilvl w:val="1"/>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color w:val="000000" w:themeColor="text1"/>
          <w:sz w:val="24"/>
          <w:szCs w:val="24"/>
        </w:rPr>
        <w:t>Social Network Analysis:</w:t>
      </w:r>
      <w:r w:rsidRPr="0040258F">
        <w:rPr>
          <w:rFonts w:asciiTheme="minorHAnsi" w:eastAsiaTheme="minorEastAsia" w:hAnsiTheme="minorHAnsi" w:cstheme="minorHAnsi"/>
          <w:color w:val="000000" w:themeColor="text1"/>
          <w:sz w:val="24"/>
          <w:szCs w:val="24"/>
        </w:rPr>
        <w:t xml:space="preserve"> Evaluation of a claimant’s or insured’s behavior on various social-media platforms in an attempt to discern signs of potential fraud or material misrepresentation.</w:t>
      </w:r>
    </w:p>
    <w:p w14:paraId="6142BE92" w14:textId="77777777" w:rsidR="00192631" w:rsidRPr="0040258F" w:rsidRDefault="00192631" w:rsidP="4A1240E6">
      <w:pPr>
        <w:pStyle w:val="ListParagraph"/>
        <w:numPr>
          <w:ilvl w:val="1"/>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color w:val="000000" w:themeColor="text1"/>
          <w:sz w:val="24"/>
          <w:szCs w:val="24"/>
        </w:rPr>
        <w:t>Facial Recognition and Behavior Models</w:t>
      </w:r>
      <w:r w:rsidRPr="0040258F">
        <w:rPr>
          <w:rFonts w:asciiTheme="minorHAnsi" w:eastAsiaTheme="minorEastAsia" w:hAnsiTheme="minorHAnsi" w:cstheme="minorHAnsi"/>
          <w:color w:val="000000" w:themeColor="text1"/>
          <w:sz w:val="24"/>
          <w:szCs w:val="24"/>
        </w:rPr>
        <w:t>: Evaluation of a claimant’s or insured’s facial features, video-recorded excerpts, or other actions displayed by the claimant or insured in an attempt to discern signs of potential fraud or material misrepresentation.</w:t>
      </w:r>
    </w:p>
    <w:p w14:paraId="0CFF8B45" w14:textId="0B5544F2" w:rsidR="00717ECD" w:rsidRPr="0040258F" w:rsidRDefault="00717ECD" w:rsidP="4A1240E6">
      <w:pPr>
        <w:pStyle w:val="ListParagraph"/>
        <w:numPr>
          <w:ilvl w:val="1"/>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color w:val="000000" w:themeColor="text1"/>
          <w:sz w:val="24"/>
          <w:szCs w:val="24"/>
        </w:rPr>
        <w:t xml:space="preserve">Evaluation of Potential for Intentional Infliction of Damage: </w:t>
      </w:r>
      <w:r w:rsidRPr="0040258F">
        <w:rPr>
          <w:rFonts w:asciiTheme="minorHAnsi" w:eastAsiaTheme="minorEastAsia" w:hAnsiTheme="minorHAnsi" w:cstheme="minorHAnsi"/>
          <w:color w:val="000000" w:themeColor="text1"/>
          <w:sz w:val="24"/>
          <w:szCs w:val="24"/>
        </w:rPr>
        <w:t xml:space="preserve">Identification of circumstances in which it is likely that an insured may have intentionally damaged the covered property and/or may have strong incentives to do so.  </w:t>
      </w:r>
    </w:p>
    <w:p w14:paraId="48B220DF" w14:textId="4D21DF75" w:rsidR="0099693D" w:rsidRPr="0040258F" w:rsidRDefault="00717ECD" w:rsidP="4A1240E6">
      <w:pPr>
        <w:pStyle w:val="NormalWeb"/>
        <w:spacing w:before="0" w:beforeAutospacing="0" w:after="0" w:afterAutospacing="0"/>
        <w:ind w:left="360"/>
        <w:rPr>
          <w:rFonts w:asciiTheme="minorHAnsi" w:eastAsiaTheme="minorEastAsia" w:hAnsiTheme="minorHAnsi" w:cstheme="minorHAnsi"/>
          <w:color w:val="000000"/>
        </w:rPr>
      </w:pPr>
      <w:r w:rsidRPr="0040258F">
        <w:rPr>
          <w:rFonts w:asciiTheme="minorHAnsi" w:eastAsiaTheme="minorEastAsia" w:hAnsiTheme="minorHAnsi" w:cstheme="minorHAnsi"/>
          <w:color w:val="000000" w:themeColor="text1"/>
        </w:rPr>
        <w:t xml:space="preserve"> </w:t>
      </w:r>
    </w:p>
    <w:p w14:paraId="6B68CED1" w14:textId="0B07E392" w:rsidR="0099693D" w:rsidRPr="0040258F" w:rsidRDefault="0099693D" w:rsidP="4A1240E6">
      <w:pPr>
        <w:pStyle w:val="ListParagraph"/>
        <w:numPr>
          <w:ilvl w:val="0"/>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sz w:val="24"/>
          <w:szCs w:val="24"/>
        </w:rPr>
        <w:t xml:space="preserve">Marketing:  </w:t>
      </w:r>
      <w:r w:rsidRPr="0040258F">
        <w:rPr>
          <w:rFonts w:asciiTheme="minorHAnsi" w:eastAsiaTheme="minorEastAsia" w:hAnsiTheme="minorHAnsi" w:cstheme="minorHAnsi"/>
          <w:sz w:val="24"/>
          <w:szCs w:val="24"/>
        </w:rPr>
        <w:t>AI/ML Uses</w:t>
      </w:r>
    </w:p>
    <w:p w14:paraId="2ED30CEE" w14:textId="0A562F82" w:rsidR="0099693D" w:rsidRPr="0040258F" w:rsidRDefault="0099693D" w:rsidP="4A1240E6">
      <w:pPr>
        <w:pStyle w:val="ListParagraph"/>
        <w:numPr>
          <w:ilvl w:val="1"/>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sz w:val="24"/>
          <w:szCs w:val="24"/>
        </w:rPr>
        <w:t>Targeted Online Advertising</w:t>
      </w:r>
      <w:r w:rsidRPr="0040258F">
        <w:rPr>
          <w:rFonts w:asciiTheme="minorHAnsi" w:eastAsiaTheme="minorEastAsia" w:hAnsiTheme="minorHAnsi" w:cstheme="minorHAnsi"/>
          <w:sz w:val="24"/>
          <w:szCs w:val="24"/>
        </w:rPr>
        <w:t>:</w:t>
      </w:r>
      <w:r w:rsidR="0067044E" w:rsidRPr="0040258F">
        <w:rPr>
          <w:rFonts w:asciiTheme="minorHAnsi" w:eastAsiaTheme="minorEastAsia" w:hAnsiTheme="minorHAnsi" w:cstheme="minorHAnsi"/>
          <w:sz w:val="24"/>
          <w:szCs w:val="24"/>
        </w:rPr>
        <w:t xml:space="preserve"> Determination of which individuals on the Internet should receive or see which advertisements from the insurer.</w:t>
      </w:r>
    </w:p>
    <w:p w14:paraId="78AA552F" w14:textId="6F7787CC" w:rsidR="00CF257B" w:rsidRPr="0040258F" w:rsidRDefault="00CF257B" w:rsidP="4A1240E6">
      <w:pPr>
        <w:pStyle w:val="ListParagraph"/>
        <w:numPr>
          <w:ilvl w:val="1"/>
          <w:numId w:val="4"/>
        </w:numPr>
        <w:rPr>
          <w:rFonts w:asciiTheme="minorHAnsi" w:eastAsiaTheme="minorEastAsia" w:hAnsiTheme="minorHAnsi" w:cstheme="minorHAnsi"/>
          <w:sz w:val="24"/>
          <w:szCs w:val="24"/>
        </w:rPr>
      </w:pPr>
      <w:r w:rsidRPr="0040258F">
        <w:rPr>
          <w:rFonts w:asciiTheme="minorHAnsi" w:eastAsiaTheme="minorEastAsia" w:hAnsiTheme="minorHAnsi" w:cstheme="minorHAnsi"/>
          <w:b/>
          <w:bCs/>
          <w:sz w:val="24"/>
          <w:szCs w:val="24"/>
        </w:rPr>
        <w:t>Identification of Recipients of Mail or Phone Advertising</w:t>
      </w:r>
      <w:r w:rsidRPr="0040258F">
        <w:rPr>
          <w:rFonts w:asciiTheme="minorHAnsi" w:eastAsiaTheme="minorEastAsia" w:hAnsiTheme="minorHAnsi" w:cstheme="minorHAnsi"/>
          <w:sz w:val="24"/>
          <w:szCs w:val="24"/>
        </w:rPr>
        <w:t>:</w:t>
      </w:r>
      <w:r w:rsidR="0067044E" w:rsidRPr="0040258F">
        <w:rPr>
          <w:rFonts w:asciiTheme="minorHAnsi" w:eastAsiaTheme="minorEastAsia" w:hAnsiTheme="minorHAnsi" w:cstheme="minorHAnsi"/>
          <w:sz w:val="24"/>
          <w:szCs w:val="24"/>
        </w:rPr>
        <w:t xml:space="preserve"> Determination of which individuals would be </w:t>
      </w:r>
      <w:r w:rsidR="001E0DA3" w:rsidRPr="0040258F">
        <w:rPr>
          <w:rFonts w:asciiTheme="minorHAnsi" w:eastAsiaTheme="minorEastAsia" w:hAnsiTheme="minorHAnsi" w:cstheme="minorHAnsi"/>
          <w:sz w:val="24"/>
          <w:szCs w:val="24"/>
        </w:rPr>
        <w:t xml:space="preserve">desirable recipients or an insurer’s advertisements via the telephone or physical mail. </w:t>
      </w:r>
    </w:p>
    <w:p w14:paraId="28FD2C17" w14:textId="69A416DD" w:rsidR="00CF257B" w:rsidRPr="0040258F" w:rsidRDefault="00CF257B" w:rsidP="4A1240E6">
      <w:pPr>
        <w:pStyle w:val="ListParagraph"/>
        <w:numPr>
          <w:ilvl w:val="1"/>
          <w:numId w:val="4"/>
        </w:numPr>
        <w:rPr>
          <w:rFonts w:asciiTheme="minorHAnsi" w:eastAsiaTheme="minorEastAsia" w:hAnsiTheme="minorHAnsi" w:cstheme="minorHAnsi"/>
          <w:sz w:val="24"/>
          <w:szCs w:val="24"/>
        </w:rPr>
      </w:pPr>
      <w:r w:rsidRPr="0040258F">
        <w:rPr>
          <w:rFonts w:asciiTheme="minorHAnsi" w:eastAsiaTheme="minorEastAsia" w:hAnsiTheme="minorHAnsi" w:cstheme="minorHAnsi"/>
          <w:b/>
          <w:bCs/>
          <w:sz w:val="24"/>
          <w:szCs w:val="24"/>
        </w:rPr>
        <w:t>Provision of Offers to Existing Customers</w:t>
      </w:r>
      <w:r w:rsidRPr="0040258F">
        <w:rPr>
          <w:rFonts w:asciiTheme="minorHAnsi" w:eastAsiaTheme="minorEastAsia" w:hAnsiTheme="minorHAnsi" w:cstheme="minorHAnsi"/>
          <w:sz w:val="24"/>
          <w:szCs w:val="24"/>
        </w:rPr>
        <w:t>:</w:t>
      </w:r>
      <w:r w:rsidR="005A3C97" w:rsidRPr="0040258F">
        <w:rPr>
          <w:rFonts w:asciiTheme="minorHAnsi" w:eastAsiaTheme="minorEastAsia" w:hAnsiTheme="minorHAnsi" w:cstheme="minorHAnsi"/>
          <w:sz w:val="24"/>
          <w:szCs w:val="24"/>
        </w:rPr>
        <w:t xml:space="preserve"> Determination of which customers should be notified of new insurance products, discounts, options to be written in a different book of business, or any other benefit or favorable treatment that the insurer seeks to extend.</w:t>
      </w:r>
    </w:p>
    <w:p w14:paraId="6056D9AC" w14:textId="5D8C4BCA" w:rsidR="00CF257B" w:rsidRPr="0040258F" w:rsidRDefault="00CF257B" w:rsidP="4A1240E6">
      <w:pPr>
        <w:pStyle w:val="ListParagraph"/>
        <w:numPr>
          <w:ilvl w:val="1"/>
          <w:numId w:val="4"/>
        </w:numPr>
        <w:rPr>
          <w:rFonts w:asciiTheme="minorHAnsi" w:eastAsiaTheme="minorEastAsia" w:hAnsiTheme="minorHAnsi" w:cstheme="minorHAnsi"/>
          <w:sz w:val="24"/>
          <w:szCs w:val="24"/>
        </w:rPr>
      </w:pPr>
      <w:r w:rsidRPr="0040258F">
        <w:rPr>
          <w:rFonts w:asciiTheme="minorHAnsi" w:eastAsiaTheme="minorEastAsia" w:hAnsiTheme="minorHAnsi" w:cstheme="minorHAnsi"/>
          <w:b/>
          <w:bCs/>
          <w:sz w:val="24"/>
          <w:szCs w:val="24"/>
        </w:rPr>
        <w:t>Identification of Potential Customer Groups</w:t>
      </w:r>
      <w:r w:rsidRPr="0040258F">
        <w:rPr>
          <w:rFonts w:asciiTheme="minorHAnsi" w:eastAsiaTheme="minorEastAsia" w:hAnsiTheme="minorHAnsi" w:cstheme="minorHAnsi"/>
          <w:sz w:val="24"/>
          <w:szCs w:val="24"/>
        </w:rPr>
        <w:t>:</w:t>
      </w:r>
      <w:r w:rsidR="00EA24B8" w:rsidRPr="0040258F">
        <w:rPr>
          <w:rFonts w:asciiTheme="minorHAnsi" w:eastAsiaTheme="minorEastAsia" w:hAnsiTheme="minorHAnsi" w:cstheme="minorHAnsi"/>
          <w:sz w:val="24"/>
          <w:szCs w:val="24"/>
        </w:rPr>
        <w:t xml:space="preserve"> Determination regarding which consumer sub-populations could become additional likely customers of the insurer and/or benefit from the insurer’s products and services. </w:t>
      </w:r>
    </w:p>
    <w:p w14:paraId="629848C1" w14:textId="4D2E5CC1" w:rsidR="00CF257B" w:rsidRPr="0040258F" w:rsidRDefault="00CF257B" w:rsidP="4A1240E6">
      <w:pPr>
        <w:pStyle w:val="ListParagraph"/>
        <w:numPr>
          <w:ilvl w:val="1"/>
          <w:numId w:val="4"/>
        </w:numPr>
        <w:rPr>
          <w:rFonts w:asciiTheme="minorHAnsi" w:eastAsiaTheme="minorEastAsia" w:hAnsiTheme="minorHAnsi" w:cstheme="minorHAnsi"/>
          <w:sz w:val="24"/>
          <w:szCs w:val="24"/>
        </w:rPr>
      </w:pPr>
      <w:r w:rsidRPr="0040258F">
        <w:rPr>
          <w:rFonts w:asciiTheme="minorHAnsi" w:eastAsiaTheme="minorEastAsia" w:hAnsiTheme="minorHAnsi" w:cstheme="minorHAnsi"/>
          <w:b/>
          <w:bCs/>
          <w:sz w:val="24"/>
          <w:szCs w:val="24"/>
        </w:rPr>
        <w:t>Demand Modeling</w:t>
      </w:r>
      <w:r w:rsidRPr="0040258F">
        <w:rPr>
          <w:rFonts w:asciiTheme="minorHAnsi" w:eastAsiaTheme="minorEastAsia" w:hAnsiTheme="minorHAnsi" w:cstheme="minorHAnsi"/>
          <w:sz w:val="24"/>
          <w:szCs w:val="24"/>
        </w:rPr>
        <w:t>:</w:t>
      </w:r>
      <w:r w:rsidR="00EA24B8" w:rsidRPr="0040258F">
        <w:rPr>
          <w:rFonts w:asciiTheme="minorHAnsi" w:eastAsiaTheme="minorEastAsia" w:hAnsiTheme="minorHAnsi" w:cstheme="minorHAnsi"/>
          <w:sz w:val="24"/>
          <w:szCs w:val="24"/>
        </w:rPr>
        <w:t xml:space="preserve"> Identification of consumers’ needs for and interest in specific types of insurance and insurance products that the insurer is offering or whose development or sale the insurer may be considering or exploring. </w:t>
      </w:r>
    </w:p>
    <w:p w14:paraId="64A4232B" w14:textId="2CFEC4AB" w:rsidR="00CF257B" w:rsidRPr="0040258F" w:rsidRDefault="00CF257B" w:rsidP="4A1240E6">
      <w:pPr>
        <w:pStyle w:val="ListParagraph"/>
        <w:numPr>
          <w:ilvl w:val="1"/>
          <w:numId w:val="4"/>
        </w:numPr>
        <w:rPr>
          <w:rFonts w:asciiTheme="minorHAnsi" w:eastAsiaTheme="minorEastAsia" w:hAnsiTheme="minorHAnsi" w:cstheme="minorHAnsi"/>
          <w:sz w:val="24"/>
          <w:szCs w:val="24"/>
        </w:rPr>
      </w:pPr>
      <w:r w:rsidRPr="0040258F">
        <w:rPr>
          <w:rFonts w:asciiTheme="minorHAnsi" w:eastAsiaTheme="minorEastAsia" w:hAnsiTheme="minorHAnsi" w:cstheme="minorHAnsi"/>
          <w:b/>
          <w:bCs/>
          <w:sz w:val="24"/>
          <w:szCs w:val="24"/>
        </w:rPr>
        <w:lastRenderedPageBreak/>
        <w:t>Direct Online Sales</w:t>
      </w:r>
      <w:r w:rsidRPr="0040258F">
        <w:rPr>
          <w:rFonts w:asciiTheme="minorHAnsi" w:eastAsiaTheme="minorEastAsia" w:hAnsiTheme="minorHAnsi" w:cstheme="minorHAnsi"/>
          <w:sz w:val="24"/>
          <w:szCs w:val="24"/>
        </w:rPr>
        <w:t>:</w:t>
      </w:r>
      <w:r w:rsidR="00EA24B8" w:rsidRPr="0040258F">
        <w:rPr>
          <w:rFonts w:asciiTheme="minorHAnsi" w:eastAsiaTheme="minorEastAsia" w:hAnsiTheme="minorHAnsi" w:cstheme="minorHAnsi"/>
          <w:sz w:val="24"/>
          <w:szCs w:val="24"/>
        </w:rPr>
        <w:t xml:space="preserve"> Selling insurance policies to consumers through a direct Internet-based channel in a manner t</w:t>
      </w:r>
      <w:r w:rsidR="00F56CA2" w:rsidRPr="0040258F">
        <w:rPr>
          <w:rFonts w:asciiTheme="minorHAnsi" w:eastAsiaTheme="minorEastAsia" w:hAnsiTheme="minorHAnsi" w:cstheme="minorHAnsi"/>
          <w:sz w:val="24"/>
          <w:szCs w:val="24"/>
        </w:rPr>
        <w:t>hat does not rely solely on pre</w:t>
      </w:r>
      <w:r w:rsidR="00EA24B8" w:rsidRPr="0040258F">
        <w:rPr>
          <w:rFonts w:asciiTheme="minorHAnsi" w:eastAsiaTheme="minorEastAsia" w:hAnsiTheme="minorHAnsi" w:cstheme="minorHAnsi"/>
          <w:sz w:val="24"/>
          <w:szCs w:val="24"/>
        </w:rPr>
        <w:t xml:space="preserve">programmed decision rules. </w:t>
      </w:r>
    </w:p>
    <w:p w14:paraId="3C3429A9" w14:textId="77777777" w:rsidR="0041537B" w:rsidRPr="0040258F" w:rsidRDefault="00192631" w:rsidP="4A1240E6">
      <w:pPr>
        <w:pStyle w:val="ListParagraph"/>
        <w:numPr>
          <w:ilvl w:val="1"/>
          <w:numId w:val="4"/>
        </w:numPr>
        <w:rPr>
          <w:rFonts w:asciiTheme="minorHAnsi" w:eastAsiaTheme="minorEastAsia" w:hAnsiTheme="minorHAnsi" w:cstheme="minorHAnsi"/>
          <w:sz w:val="24"/>
          <w:szCs w:val="24"/>
        </w:rPr>
      </w:pPr>
      <w:r w:rsidRPr="0040258F">
        <w:rPr>
          <w:rFonts w:asciiTheme="minorHAnsi" w:eastAsiaTheme="minorEastAsia" w:hAnsiTheme="minorHAnsi" w:cstheme="minorHAnsi"/>
          <w:b/>
          <w:bCs/>
          <w:color w:val="000000" w:themeColor="text1"/>
          <w:sz w:val="24"/>
          <w:szCs w:val="24"/>
        </w:rPr>
        <w:t xml:space="preserve">Customer Interactions Using Natural Language Processing (NLP): </w:t>
      </w:r>
      <w:r w:rsidRPr="0040258F">
        <w:rPr>
          <w:rFonts w:asciiTheme="minorHAnsi" w:eastAsiaTheme="minorEastAsia" w:hAnsiTheme="minorHAnsi" w:cstheme="minorHAnsi"/>
          <w:color w:val="000000" w:themeColor="text1"/>
          <w:sz w:val="24"/>
          <w:szCs w:val="24"/>
        </w:rPr>
        <w:t>Providing services or recommendations to potential applicants and/or current insureds through interactions that recognize the everyday text and/or speech that such potential applicants and/or current insureds utilize in their search for insurance products or attempts to receive customer service.</w:t>
      </w:r>
    </w:p>
    <w:p w14:paraId="29DD1618" w14:textId="77777777" w:rsidR="0041537B" w:rsidRPr="0040258F" w:rsidRDefault="00192631" w:rsidP="4A1240E6">
      <w:pPr>
        <w:pStyle w:val="ListParagraph"/>
        <w:numPr>
          <w:ilvl w:val="1"/>
          <w:numId w:val="4"/>
        </w:numPr>
        <w:rPr>
          <w:rFonts w:asciiTheme="minorHAnsi" w:eastAsiaTheme="minorEastAsia" w:hAnsiTheme="minorHAnsi" w:cstheme="minorHAnsi"/>
          <w:sz w:val="24"/>
          <w:szCs w:val="24"/>
        </w:rPr>
      </w:pPr>
      <w:r w:rsidRPr="0040258F">
        <w:rPr>
          <w:rFonts w:asciiTheme="minorHAnsi" w:eastAsiaTheme="minorEastAsia" w:hAnsiTheme="minorHAnsi" w:cstheme="minorHAnsi"/>
          <w:b/>
          <w:bCs/>
          <w:color w:val="000000" w:themeColor="text1"/>
          <w:sz w:val="24"/>
          <w:szCs w:val="24"/>
        </w:rPr>
        <w:t>Media Mix Modeling</w:t>
      </w:r>
      <w:r w:rsidRPr="0040258F">
        <w:rPr>
          <w:rFonts w:asciiTheme="minorHAnsi" w:eastAsiaTheme="minorEastAsia" w:hAnsiTheme="minorHAnsi" w:cstheme="minorHAnsi"/>
          <w:color w:val="000000" w:themeColor="text1"/>
          <w:sz w:val="24"/>
          <w:szCs w:val="24"/>
        </w:rPr>
        <w:t>: Analysis of the impact of an insurer’s marketing and advertising campaigns by marketing channel to determine how various elements contribute to the insurer’s goal.</w:t>
      </w:r>
    </w:p>
    <w:p w14:paraId="7318E08D" w14:textId="77777777" w:rsidR="0041537B" w:rsidRPr="0040258F" w:rsidRDefault="00192631" w:rsidP="4A1240E6">
      <w:pPr>
        <w:pStyle w:val="ListParagraph"/>
        <w:numPr>
          <w:ilvl w:val="1"/>
          <w:numId w:val="4"/>
        </w:numPr>
        <w:rPr>
          <w:rFonts w:asciiTheme="minorHAnsi" w:eastAsiaTheme="minorEastAsia" w:hAnsiTheme="minorHAnsi" w:cstheme="minorHAnsi"/>
          <w:sz w:val="24"/>
          <w:szCs w:val="24"/>
        </w:rPr>
      </w:pPr>
      <w:r w:rsidRPr="0040258F">
        <w:rPr>
          <w:rFonts w:asciiTheme="minorHAnsi" w:eastAsiaTheme="minorEastAsia" w:hAnsiTheme="minorHAnsi" w:cstheme="minorHAnsi"/>
          <w:b/>
          <w:bCs/>
          <w:color w:val="000000" w:themeColor="text1"/>
          <w:sz w:val="24"/>
          <w:szCs w:val="24"/>
        </w:rPr>
        <w:t>Customer Acquisition and Retention:</w:t>
      </w:r>
      <w:r w:rsidRPr="0040258F">
        <w:rPr>
          <w:rFonts w:asciiTheme="minorHAnsi" w:eastAsiaTheme="minorEastAsia" w:hAnsiTheme="minorHAnsi" w:cstheme="minorHAnsi"/>
          <w:color w:val="000000" w:themeColor="text1"/>
          <w:sz w:val="24"/>
          <w:szCs w:val="24"/>
        </w:rPr>
        <w:t xml:space="preserve"> Analysis of which marketing approaches would be most successful in attracting new customers and retaining existing customers.</w:t>
      </w:r>
    </w:p>
    <w:p w14:paraId="2C174B4E" w14:textId="249494B0" w:rsidR="00717ECD" w:rsidRPr="0040258F" w:rsidRDefault="00717ECD" w:rsidP="4A1240E6">
      <w:pPr>
        <w:pStyle w:val="ListParagraph"/>
        <w:numPr>
          <w:ilvl w:val="1"/>
          <w:numId w:val="4"/>
        </w:numPr>
        <w:rPr>
          <w:rFonts w:asciiTheme="minorHAnsi" w:eastAsiaTheme="minorEastAsia" w:hAnsiTheme="minorHAnsi" w:cstheme="minorHAnsi"/>
          <w:sz w:val="24"/>
          <w:szCs w:val="24"/>
        </w:rPr>
      </w:pPr>
      <w:r w:rsidRPr="0040258F">
        <w:rPr>
          <w:rFonts w:asciiTheme="minorHAnsi" w:eastAsiaTheme="minorEastAsia" w:hAnsiTheme="minorHAnsi" w:cstheme="minorHAnsi"/>
          <w:b/>
          <w:bCs/>
          <w:color w:val="000000" w:themeColor="text1"/>
          <w:sz w:val="24"/>
          <w:szCs w:val="24"/>
        </w:rPr>
        <w:t>Click Analysis on Third-Party Sites:</w:t>
      </w:r>
      <w:r w:rsidRPr="0040258F">
        <w:rPr>
          <w:rFonts w:asciiTheme="minorHAnsi" w:eastAsiaTheme="minorEastAsia" w:hAnsiTheme="minorHAnsi" w:cstheme="minorHAnsi"/>
          <w:color w:val="000000" w:themeColor="text1"/>
          <w:sz w:val="24"/>
          <w:szCs w:val="24"/>
        </w:rPr>
        <w:t xml:space="preserve"> Consideration of how customers interact with websites that are unaffiliated with the insurer but which may serve as marketing channels for the insurer – for instance, through the insurer’s ads placed on the unaffiliated website, by means of which a potential customer could access a quote or other information on the insurer’s own website.</w:t>
      </w:r>
    </w:p>
    <w:p w14:paraId="5BACB0CF" w14:textId="337E0AFE" w:rsidR="0099693D" w:rsidRPr="0040258F" w:rsidRDefault="0099693D" w:rsidP="4A1240E6">
      <w:pPr>
        <w:pStyle w:val="NormalWeb"/>
        <w:spacing w:before="0" w:beforeAutospacing="0" w:after="0" w:afterAutospacing="0"/>
        <w:ind w:left="720"/>
        <w:rPr>
          <w:rFonts w:asciiTheme="minorHAnsi" w:eastAsiaTheme="minorEastAsia" w:hAnsiTheme="minorHAnsi" w:cstheme="minorHAnsi"/>
          <w:b/>
          <w:bCs/>
        </w:rPr>
      </w:pPr>
    </w:p>
    <w:p w14:paraId="71A3DA9A" w14:textId="2C3CDCD4" w:rsidR="0099693D" w:rsidRPr="0040258F" w:rsidRDefault="0099693D" w:rsidP="4A1240E6">
      <w:pPr>
        <w:pStyle w:val="ListParagraph"/>
        <w:numPr>
          <w:ilvl w:val="0"/>
          <w:numId w:val="5"/>
        </w:numPr>
        <w:spacing w:line="254" w:lineRule="auto"/>
        <w:rPr>
          <w:rFonts w:asciiTheme="minorHAnsi" w:eastAsiaTheme="minorEastAsia" w:hAnsiTheme="minorHAnsi" w:cstheme="minorHAnsi"/>
          <w:color w:val="000000"/>
          <w:sz w:val="24"/>
          <w:szCs w:val="24"/>
        </w:rPr>
      </w:pPr>
      <w:r w:rsidRPr="0040258F">
        <w:rPr>
          <w:rFonts w:asciiTheme="minorHAnsi" w:eastAsiaTheme="minorEastAsia" w:hAnsiTheme="minorHAnsi" w:cstheme="minorHAnsi"/>
          <w:b/>
          <w:bCs/>
          <w:sz w:val="24"/>
          <w:szCs w:val="24"/>
        </w:rPr>
        <w:t xml:space="preserve">Loss Prevention:  </w:t>
      </w:r>
      <w:r w:rsidRPr="0040258F">
        <w:rPr>
          <w:rFonts w:asciiTheme="minorHAnsi" w:eastAsiaTheme="minorEastAsia" w:hAnsiTheme="minorHAnsi" w:cstheme="minorHAnsi"/>
          <w:sz w:val="24"/>
          <w:szCs w:val="24"/>
        </w:rPr>
        <w:t>AI/ML Uses</w:t>
      </w:r>
      <w:r w:rsidR="00603F05" w:rsidRPr="0040258F">
        <w:rPr>
          <w:rFonts w:asciiTheme="minorHAnsi" w:eastAsiaTheme="minorEastAsia" w:hAnsiTheme="minorHAnsi" w:cstheme="minorHAnsi"/>
          <w:sz w:val="24"/>
          <w:szCs w:val="24"/>
        </w:rPr>
        <w:t xml:space="preserve">:  </w:t>
      </w:r>
      <w:r w:rsidR="00603F05" w:rsidRPr="0040258F">
        <w:rPr>
          <w:rFonts w:asciiTheme="minorHAnsi" w:eastAsiaTheme="minorEastAsia" w:hAnsiTheme="minorHAnsi" w:cstheme="minorHAnsi"/>
          <w:color w:val="000000" w:themeColor="text1"/>
          <w:sz w:val="24"/>
          <w:szCs w:val="24"/>
        </w:rPr>
        <w:t>With advances in technology, the loss-prevention function is likely to grow in importance as insurers strive to improve their results not only through efforts at risk selection and matching the rate to the risk, but also through reducing the probability that the underlying insured losses would occur in the first place.  Possible uses of artificial intelligence in loss prevention for private passenger automobile insurance may include, but are not limited to, the following:</w:t>
      </w:r>
    </w:p>
    <w:p w14:paraId="1D7926B4" w14:textId="77777777" w:rsidR="00603F05" w:rsidRPr="0040258F" w:rsidRDefault="00603F05" w:rsidP="4A1240E6">
      <w:pPr>
        <w:pStyle w:val="ListParagraph"/>
        <w:ind w:left="1440"/>
        <w:rPr>
          <w:rFonts w:asciiTheme="minorHAnsi" w:eastAsiaTheme="minorEastAsia" w:hAnsiTheme="minorHAnsi" w:cstheme="minorHAnsi"/>
          <w:sz w:val="24"/>
          <w:szCs w:val="24"/>
        </w:rPr>
      </w:pPr>
    </w:p>
    <w:p w14:paraId="36064579" w14:textId="7196D0A0" w:rsidR="0099693D" w:rsidRPr="0040258F" w:rsidRDefault="0099693D" w:rsidP="4A1240E6">
      <w:pPr>
        <w:pStyle w:val="ListParagraph"/>
        <w:numPr>
          <w:ilvl w:val="1"/>
          <w:numId w:val="4"/>
        </w:numPr>
        <w:rPr>
          <w:rFonts w:asciiTheme="minorHAnsi" w:eastAsiaTheme="minorEastAsia" w:hAnsiTheme="minorHAnsi" w:cstheme="minorHAnsi"/>
          <w:sz w:val="24"/>
          <w:szCs w:val="24"/>
        </w:rPr>
      </w:pPr>
      <w:r w:rsidRPr="0040258F">
        <w:rPr>
          <w:rFonts w:asciiTheme="minorHAnsi" w:eastAsiaTheme="minorEastAsia" w:hAnsiTheme="minorHAnsi" w:cstheme="minorHAnsi"/>
          <w:b/>
          <w:bCs/>
          <w:sz w:val="24"/>
          <w:szCs w:val="24"/>
        </w:rPr>
        <w:t>Identification of High</w:t>
      </w:r>
      <w:r w:rsidR="00603F05" w:rsidRPr="0040258F">
        <w:rPr>
          <w:rFonts w:asciiTheme="minorHAnsi" w:eastAsiaTheme="minorEastAsia" w:hAnsiTheme="minorHAnsi" w:cstheme="minorHAnsi"/>
          <w:b/>
          <w:bCs/>
          <w:sz w:val="24"/>
          <w:szCs w:val="24"/>
        </w:rPr>
        <w:t>-</w:t>
      </w:r>
      <w:r w:rsidRPr="0040258F">
        <w:rPr>
          <w:rFonts w:asciiTheme="minorHAnsi" w:eastAsiaTheme="minorEastAsia" w:hAnsiTheme="minorHAnsi" w:cstheme="minorHAnsi"/>
          <w:b/>
          <w:bCs/>
          <w:sz w:val="24"/>
          <w:szCs w:val="24"/>
        </w:rPr>
        <w:t>Risk Customers</w:t>
      </w:r>
      <w:r w:rsidRPr="0040258F">
        <w:rPr>
          <w:rFonts w:asciiTheme="minorHAnsi" w:eastAsiaTheme="minorEastAsia" w:hAnsiTheme="minorHAnsi" w:cstheme="minorHAnsi"/>
          <w:sz w:val="24"/>
          <w:szCs w:val="24"/>
        </w:rPr>
        <w:t>:</w:t>
      </w:r>
      <w:r w:rsidR="00603F05" w:rsidRPr="0040258F">
        <w:rPr>
          <w:rFonts w:asciiTheme="minorHAnsi" w:eastAsiaTheme="minorEastAsia" w:hAnsiTheme="minorHAnsi" w:cstheme="minorHAnsi"/>
          <w:sz w:val="24"/>
          <w:szCs w:val="24"/>
        </w:rPr>
        <w:t xml:space="preserve">  The goal of such identification in a loss-prevention context is not to make an underwriting or rating decision, but rather to recognize which specific customers may benefit most from loss-prevention advice and mitigation techniques that the insurer may be able to provide, thereby reducing such customers’ frequency and/or severity of losses. For example, an AI/ML system might determine that certain households with youthful drivers are more likely to benefit from risk-mitigation advice and other approaches.  </w:t>
      </w:r>
    </w:p>
    <w:p w14:paraId="39CF7B94" w14:textId="1530D3D2" w:rsidR="00603F05" w:rsidRPr="0040258F" w:rsidRDefault="00603F05" w:rsidP="4A1240E6">
      <w:pPr>
        <w:pStyle w:val="ListParagraph"/>
        <w:numPr>
          <w:ilvl w:val="1"/>
          <w:numId w:val="4"/>
        </w:numPr>
        <w:rPr>
          <w:rFonts w:asciiTheme="minorHAnsi" w:eastAsiaTheme="minorEastAsia" w:hAnsiTheme="minorHAnsi" w:cstheme="minorHAnsi"/>
          <w:sz w:val="24"/>
          <w:szCs w:val="24"/>
        </w:rPr>
      </w:pPr>
      <w:r w:rsidRPr="0040258F">
        <w:rPr>
          <w:rFonts w:asciiTheme="minorHAnsi" w:eastAsiaTheme="minorEastAsia" w:hAnsiTheme="minorHAnsi" w:cstheme="minorHAnsi"/>
          <w:b/>
          <w:bCs/>
          <w:sz w:val="24"/>
          <w:szCs w:val="24"/>
        </w:rPr>
        <w:t>Risk-Mitigation Advice to Consumers</w:t>
      </w:r>
      <w:r w:rsidRPr="0040258F">
        <w:rPr>
          <w:rFonts w:asciiTheme="minorHAnsi" w:eastAsiaTheme="minorEastAsia" w:hAnsiTheme="minorHAnsi" w:cstheme="minorHAnsi"/>
          <w:sz w:val="24"/>
          <w:szCs w:val="24"/>
        </w:rPr>
        <w:t xml:space="preserve">:  </w:t>
      </w:r>
      <w:r w:rsidRPr="0040258F">
        <w:rPr>
          <w:rFonts w:asciiTheme="minorHAnsi" w:eastAsiaTheme="minorEastAsia" w:hAnsiTheme="minorHAnsi" w:cstheme="minorHAnsi"/>
          <w:color w:val="000000" w:themeColor="text1"/>
          <w:sz w:val="24"/>
          <w:szCs w:val="24"/>
        </w:rPr>
        <w:t xml:space="preserve">Artificial intelligence systems might be used to target messaging to consumers based on specific risks identified for a given policy. For example, in a household with youthful drivers, AI/ML-targeted messaging and incentives could focus on ways those drivers could gain experience in a low-risk manner and drive more carefully in day-to-day context. </w:t>
      </w:r>
      <w:r w:rsidRPr="0040258F">
        <w:rPr>
          <w:rFonts w:asciiTheme="minorHAnsi" w:eastAsiaTheme="minorEastAsia" w:hAnsiTheme="minorHAnsi" w:cstheme="minorHAnsi"/>
          <w:color w:val="000000" w:themeColor="text1"/>
          <w:sz w:val="24"/>
          <w:szCs w:val="24"/>
        </w:rPr>
        <w:lastRenderedPageBreak/>
        <w:t>For households in mountainous areas, AI/ML systems could provide targeted advice about safe driving in rugged terrain.</w:t>
      </w:r>
    </w:p>
    <w:p w14:paraId="0AA1F389" w14:textId="41DE1F97" w:rsidR="00717ECD" w:rsidRPr="0040258F" w:rsidRDefault="00603F05" w:rsidP="00FC76F4">
      <w:pPr>
        <w:pStyle w:val="ListParagraph"/>
        <w:numPr>
          <w:ilvl w:val="1"/>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sz w:val="24"/>
          <w:szCs w:val="24"/>
        </w:rPr>
        <w:t>Determination of Advance Payments</w:t>
      </w:r>
      <w:r w:rsidRPr="0040258F">
        <w:rPr>
          <w:rFonts w:asciiTheme="minorHAnsi" w:eastAsiaTheme="minorEastAsia" w:hAnsiTheme="minorHAnsi" w:cstheme="minorHAnsi"/>
          <w:sz w:val="24"/>
          <w:szCs w:val="24"/>
        </w:rPr>
        <w:t xml:space="preserve">:  </w:t>
      </w:r>
      <w:r w:rsidRPr="0040258F">
        <w:rPr>
          <w:rFonts w:asciiTheme="minorHAnsi" w:eastAsiaTheme="minorEastAsia" w:hAnsiTheme="minorHAnsi" w:cstheme="minorHAnsi"/>
          <w:color w:val="000000" w:themeColor="text1"/>
          <w:sz w:val="24"/>
          <w:szCs w:val="24"/>
        </w:rPr>
        <w:t xml:space="preserve">In many situations, small payments issued at or shortly after the time of loss, prior to the full adjustment of the claim, can help the insured or third-party claimant prevent much larger amounts of damage that would otherwise greatly raise the costs of the claim for the insurer. In a </w:t>
      </w:r>
      <w:r w:rsidR="00FC76F4" w:rsidRPr="0040258F">
        <w:rPr>
          <w:rFonts w:asciiTheme="minorHAnsi" w:eastAsiaTheme="minorEastAsia" w:hAnsiTheme="minorHAnsi" w:cstheme="minorHAnsi"/>
          <w:color w:val="000000" w:themeColor="text1"/>
          <w:sz w:val="24"/>
          <w:szCs w:val="24"/>
        </w:rPr>
        <w:t>home insurance</w:t>
      </w:r>
      <w:r w:rsidRPr="0040258F">
        <w:rPr>
          <w:rFonts w:asciiTheme="minorHAnsi" w:eastAsiaTheme="minorEastAsia" w:hAnsiTheme="minorHAnsi" w:cstheme="minorHAnsi"/>
          <w:color w:val="000000" w:themeColor="text1"/>
          <w:sz w:val="24"/>
          <w:szCs w:val="24"/>
        </w:rPr>
        <w:t xml:space="preserve"> context, examples could include, but are not limited to, (</w:t>
      </w:r>
      <w:proofErr w:type="spellStart"/>
      <w:r w:rsidRPr="0040258F">
        <w:rPr>
          <w:rFonts w:asciiTheme="minorHAnsi" w:eastAsiaTheme="minorEastAsia" w:hAnsiTheme="minorHAnsi" w:cstheme="minorHAnsi"/>
          <w:color w:val="000000" w:themeColor="text1"/>
          <w:sz w:val="24"/>
          <w:szCs w:val="24"/>
        </w:rPr>
        <w:t>i</w:t>
      </w:r>
      <w:proofErr w:type="spellEnd"/>
      <w:r w:rsidRPr="0040258F">
        <w:rPr>
          <w:rFonts w:asciiTheme="minorHAnsi" w:eastAsiaTheme="minorEastAsia" w:hAnsiTheme="minorHAnsi" w:cstheme="minorHAnsi"/>
          <w:color w:val="000000" w:themeColor="text1"/>
          <w:sz w:val="24"/>
          <w:szCs w:val="24"/>
        </w:rPr>
        <w:t>) making a payment for minor repairs that</w:t>
      </w:r>
      <w:r w:rsidR="0053792F" w:rsidRPr="0040258F">
        <w:rPr>
          <w:rFonts w:asciiTheme="minorHAnsi" w:eastAsiaTheme="minorEastAsia" w:hAnsiTheme="minorHAnsi" w:cstheme="minorHAnsi"/>
          <w:color w:val="000000" w:themeColor="text1"/>
          <w:sz w:val="24"/>
          <w:szCs w:val="24"/>
        </w:rPr>
        <w:t xml:space="preserve"> prevent further damage and/or</w:t>
      </w:r>
      <w:r w:rsidR="00FC76F4" w:rsidRPr="0040258F">
        <w:rPr>
          <w:rFonts w:asciiTheme="minorHAnsi" w:eastAsiaTheme="minorEastAsia" w:hAnsiTheme="minorHAnsi" w:cstheme="minorHAnsi"/>
          <w:color w:val="000000" w:themeColor="text1"/>
          <w:sz w:val="24"/>
          <w:szCs w:val="24"/>
        </w:rPr>
        <w:t xml:space="preserve"> enable the insured to continue residing in the damaged home, instead of needing to seek alternative living arrangements; </w:t>
      </w:r>
      <w:r w:rsidRPr="0040258F">
        <w:rPr>
          <w:rFonts w:asciiTheme="minorHAnsi" w:eastAsiaTheme="minorEastAsia" w:hAnsiTheme="minorHAnsi" w:cstheme="minorHAnsi"/>
          <w:color w:val="000000" w:themeColor="text1"/>
          <w:sz w:val="24"/>
          <w:szCs w:val="24"/>
        </w:rPr>
        <w:t>(ii) making a payment for prompt, inexpensive medical treatment of a</w:t>
      </w:r>
      <w:r w:rsidR="00FC76F4" w:rsidRPr="0040258F">
        <w:rPr>
          <w:rFonts w:asciiTheme="minorHAnsi" w:eastAsiaTheme="minorEastAsia" w:hAnsiTheme="minorHAnsi" w:cstheme="minorHAnsi"/>
          <w:color w:val="000000" w:themeColor="text1"/>
          <w:sz w:val="24"/>
          <w:szCs w:val="24"/>
        </w:rPr>
        <w:t xml:space="preserve"> third-party</w:t>
      </w:r>
      <w:r w:rsidRPr="0040258F">
        <w:rPr>
          <w:rFonts w:asciiTheme="minorHAnsi" w:eastAsiaTheme="minorEastAsia" w:hAnsiTheme="minorHAnsi" w:cstheme="minorHAnsi"/>
          <w:color w:val="000000" w:themeColor="text1"/>
          <w:sz w:val="24"/>
          <w:szCs w:val="24"/>
        </w:rPr>
        <w:t xml:space="preserve"> claimant</w:t>
      </w:r>
      <w:r w:rsidR="00FC76F4" w:rsidRPr="0040258F">
        <w:rPr>
          <w:rFonts w:asciiTheme="minorHAnsi" w:eastAsiaTheme="minorEastAsia" w:hAnsiTheme="minorHAnsi" w:cstheme="minorHAnsi"/>
          <w:color w:val="000000" w:themeColor="text1"/>
          <w:sz w:val="24"/>
          <w:szCs w:val="24"/>
        </w:rPr>
        <w:t xml:space="preserve"> under the Liability and/or Medical Payments coverages of a home insurance policy</w:t>
      </w:r>
      <w:r w:rsidRPr="0040258F">
        <w:rPr>
          <w:rFonts w:asciiTheme="minorHAnsi" w:eastAsiaTheme="minorEastAsia" w:hAnsiTheme="minorHAnsi" w:cstheme="minorHAnsi"/>
          <w:color w:val="000000" w:themeColor="text1"/>
          <w:sz w:val="24"/>
          <w:szCs w:val="24"/>
        </w:rPr>
        <w:t xml:space="preserve">, which could prevent the emergence of a longer-term, chronic, and much more costly health condition; or (iii) making a payment for expenses related to </w:t>
      </w:r>
      <w:r w:rsidR="0053792F" w:rsidRPr="0040258F">
        <w:rPr>
          <w:rFonts w:asciiTheme="minorHAnsi" w:eastAsiaTheme="minorEastAsia" w:hAnsiTheme="minorHAnsi" w:cstheme="minorHAnsi"/>
          <w:color w:val="000000" w:themeColor="text1"/>
          <w:sz w:val="24"/>
          <w:szCs w:val="24"/>
        </w:rPr>
        <w:t xml:space="preserve">rebuilding a home even in advance of repairs beginning, with the expectation that such a payment will enable repairs to proceed more rapidly and effectively, with fewer delays related to payment issues with the contractor(s) performing the repairs. </w:t>
      </w:r>
    </w:p>
    <w:p w14:paraId="2F50CB7E" w14:textId="189E43F6" w:rsidR="00717ECD" w:rsidRPr="0040258F" w:rsidRDefault="00717ECD" w:rsidP="4A1240E6">
      <w:pPr>
        <w:pStyle w:val="ListParagraph"/>
        <w:numPr>
          <w:ilvl w:val="1"/>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color w:val="000000" w:themeColor="text1"/>
          <w:sz w:val="24"/>
          <w:szCs w:val="24"/>
        </w:rPr>
        <w:t>Guidance for Loss-Control Inspections:</w:t>
      </w:r>
      <w:r w:rsidRPr="0040258F">
        <w:rPr>
          <w:rFonts w:asciiTheme="minorHAnsi" w:eastAsiaTheme="minorEastAsia" w:hAnsiTheme="minorHAnsi" w:cstheme="minorHAnsi"/>
          <w:color w:val="000000" w:themeColor="text1"/>
          <w:sz w:val="24"/>
          <w:szCs w:val="24"/>
        </w:rPr>
        <w:t xml:space="preserve"> Providing recommendations regarding which risks should receive an inspection to identify and/or reduce the probability and/or severity of potential insured losses. This may also include recommendations on which aspects of an insured risk an inspection should focus on.  </w:t>
      </w:r>
    </w:p>
    <w:p w14:paraId="3F72B9DB" w14:textId="77777777" w:rsidR="00717ECD" w:rsidRPr="00843B1C" w:rsidRDefault="00717ECD" w:rsidP="00717ECD">
      <w:pPr>
        <w:pStyle w:val="ListParagraph"/>
        <w:rPr>
          <w:rFonts w:asciiTheme="minorHAnsi" w:hAnsiTheme="minorHAnsi" w:cstheme="minorHAnsi"/>
          <w:sz w:val="24"/>
          <w:szCs w:val="24"/>
        </w:rPr>
      </w:pPr>
    </w:p>
    <w:p w14:paraId="59278885" w14:textId="04B6323B" w:rsidR="00BA464D" w:rsidRPr="00843B1C" w:rsidRDefault="00BA464D" w:rsidP="00BA464D">
      <w:pPr>
        <w:rPr>
          <w:rFonts w:cstheme="minorHAnsi"/>
          <w:b/>
          <w:bCs/>
          <w:sz w:val="24"/>
          <w:szCs w:val="24"/>
        </w:rPr>
      </w:pPr>
      <w:r w:rsidRPr="00843B1C">
        <w:rPr>
          <w:rFonts w:cstheme="minorHAnsi"/>
          <w:b/>
          <w:bCs/>
          <w:sz w:val="24"/>
          <w:szCs w:val="24"/>
        </w:rPr>
        <w:t>On each company operations tab (e.g., rating, underwriting) there is the following question</w:t>
      </w:r>
      <w:proofErr w:type="gramStart"/>
      <w:r w:rsidRPr="00843B1C">
        <w:rPr>
          <w:rFonts w:cstheme="minorHAnsi"/>
          <w:b/>
          <w:bCs/>
          <w:sz w:val="24"/>
          <w:szCs w:val="24"/>
        </w:rPr>
        <w:t>:  “</w:t>
      </w:r>
      <w:proofErr w:type="gramEnd"/>
      <w:r w:rsidRPr="00843B1C">
        <w:rPr>
          <w:rFonts w:cstheme="minorHAnsi"/>
          <w:b/>
          <w:bCs/>
          <w:sz w:val="24"/>
          <w:szCs w:val="24"/>
        </w:rPr>
        <w:t xml:space="preserve">If yes, what is the current level of AI/ML Deployment? (Select the highest level of deployment).” </w:t>
      </w:r>
      <w:r w:rsidRPr="00843B1C">
        <w:rPr>
          <w:rFonts w:cstheme="minorHAnsi"/>
          <w:sz w:val="24"/>
          <w:szCs w:val="24"/>
        </w:rPr>
        <w:t>Two of the options for answers are “Proof of Concept (POC)</w:t>
      </w:r>
      <w:r w:rsidR="0053792F" w:rsidRPr="00843B1C">
        <w:rPr>
          <w:rFonts w:cstheme="minorHAnsi"/>
          <w:sz w:val="24"/>
          <w:szCs w:val="24"/>
        </w:rPr>
        <w:t>”</w:t>
      </w:r>
      <w:r w:rsidRPr="00843B1C">
        <w:rPr>
          <w:rFonts w:cstheme="minorHAnsi"/>
          <w:sz w:val="24"/>
          <w:szCs w:val="24"/>
        </w:rPr>
        <w:t xml:space="preserve"> and </w:t>
      </w:r>
      <w:r w:rsidR="0053792F" w:rsidRPr="00843B1C">
        <w:rPr>
          <w:rFonts w:cstheme="minorHAnsi"/>
          <w:sz w:val="24"/>
          <w:szCs w:val="24"/>
        </w:rPr>
        <w:t>“</w:t>
      </w:r>
      <w:r w:rsidRPr="00843B1C">
        <w:rPr>
          <w:rFonts w:cstheme="minorHAnsi"/>
          <w:sz w:val="24"/>
          <w:szCs w:val="24"/>
        </w:rPr>
        <w:t>Prototype.” The difference between a Proof of Concept (POC) and a Prototype</w:t>
      </w:r>
      <w:r w:rsidR="0053792F" w:rsidRPr="00843B1C">
        <w:rPr>
          <w:rFonts w:cstheme="minorHAnsi"/>
          <w:sz w:val="24"/>
          <w:szCs w:val="24"/>
        </w:rPr>
        <w:t xml:space="preserve"> is discussed below.</w:t>
      </w:r>
    </w:p>
    <w:p w14:paraId="5CAD4B47" w14:textId="7D3F4760" w:rsidR="00BA464D" w:rsidRPr="00843B1C" w:rsidRDefault="00BA464D" w:rsidP="00BA464D">
      <w:pPr>
        <w:pStyle w:val="ListParagraph"/>
        <w:numPr>
          <w:ilvl w:val="0"/>
          <w:numId w:val="6"/>
        </w:numPr>
        <w:spacing w:line="254" w:lineRule="auto"/>
        <w:rPr>
          <w:rFonts w:asciiTheme="minorHAnsi" w:hAnsiTheme="minorHAnsi" w:cstheme="minorHAnsi"/>
          <w:color w:val="212121"/>
          <w:sz w:val="24"/>
          <w:szCs w:val="24"/>
          <w:shd w:val="clear" w:color="auto" w:fill="FFFFFF"/>
        </w:rPr>
      </w:pPr>
      <w:r w:rsidRPr="00843B1C">
        <w:rPr>
          <w:rFonts w:asciiTheme="minorHAnsi" w:hAnsiTheme="minorHAnsi" w:cstheme="minorHAnsi"/>
          <w:b/>
          <w:bCs/>
          <w:color w:val="212121"/>
          <w:sz w:val="24"/>
          <w:szCs w:val="24"/>
          <w:shd w:val="clear" w:color="auto" w:fill="FFFFFF"/>
        </w:rPr>
        <w:t xml:space="preserve">Proof of Concept (POC):  </w:t>
      </w:r>
      <w:r w:rsidR="0053792F" w:rsidRPr="00843B1C">
        <w:rPr>
          <w:rFonts w:asciiTheme="minorHAnsi" w:hAnsiTheme="minorHAnsi" w:cstheme="minorHAnsi"/>
          <w:color w:val="212121"/>
          <w:sz w:val="24"/>
          <w:szCs w:val="24"/>
          <w:shd w:val="clear" w:color="auto" w:fill="FFFFFF"/>
        </w:rPr>
        <w:t>A</w:t>
      </w:r>
      <w:r w:rsidRPr="00843B1C">
        <w:rPr>
          <w:rFonts w:asciiTheme="minorHAnsi" w:hAnsiTheme="minorHAnsi" w:cstheme="minorHAnsi"/>
          <w:color w:val="212121"/>
          <w:sz w:val="24"/>
          <w:szCs w:val="24"/>
          <w:shd w:val="clear" w:color="auto" w:fill="FFFFFF"/>
        </w:rPr>
        <w:t xml:space="preserve"> small exercise to test the design idea or assumption. The main purpose of developing a POC is to demonstrate the functionality and to verify a certain concept or theory that can be achieved in development. </w:t>
      </w:r>
    </w:p>
    <w:p w14:paraId="6608D321" w14:textId="4E4A6E17" w:rsidR="00BA464D" w:rsidRPr="00843B1C" w:rsidRDefault="00BA464D" w:rsidP="00BA464D">
      <w:pPr>
        <w:pStyle w:val="ListParagraph"/>
        <w:numPr>
          <w:ilvl w:val="0"/>
          <w:numId w:val="6"/>
        </w:numPr>
        <w:spacing w:line="254" w:lineRule="auto"/>
        <w:rPr>
          <w:rFonts w:asciiTheme="minorHAnsi" w:hAnsiTheme="minorHAnsi" w:cstheme="minorHAnsi"/>
          <w:color w:val="212121"/>
          <w:sz w:val="24"/>
          <w:szCs w:val="24"/>
          <w:shd w:val="clear" w:color="auto" w:fill="FFFFFF"/>
        </w:rPr>
      </w:pPr>
      <w:r w:rsidRPr="00843B1C">
        <w:rPr>
          <w:rFonts w:asciiTheme="minorHAnsi" w:hAnsiTheme="minorHAnsi" w:cstheme="minorHAnsi"/>
          <w:b/>
          <w:bCs/>
          <w:color w:val="212121"/>
          <w:sz w:val="24"/>
          <w:szCs w:val="24"/>
          <w:shd w:val="clear" w:color="auto" w:fill="FFFFFF"/>
        </w:rPr>
        <w:t>Prototype</w:t>
      </w:r>
      <w:r w:rsidRPr="00843B1C">
        <w:rPr>
          <w:rFonts w:asciiTheme="minorHAnsi" w:hAnsiTheme="minorHAnsi" w:cstheme="minorHAnsi"/>
          <w:color w:val="212121"/>
          <w:sz w:val="24"/>
          <w:szCs w:val="24"/>
          <w:shd w:val="clear" w:color="auto" w:fill="FFFFFF"/>
        </w:rPr>
        <w:t>:  Prototyping is a valuable exercise that allows the innovator to visualize how the product will function.  A prototype is a working interactive model of the end-product that gives an idea of the design, navigation, and layout.  </w:t>
      </w:r>
    </w:p>
    <w:p w14:paraId="7F2DD162" w14:textId="22D448F9" w:rsidR="00BA464D" w:rsidRPr="00843B1C" w:rsidRDefault="00645DBB" w:rsidP="00BA464D">
      <w:pPr>
        <w:pStyle w:val="ListParagraph"/>
        <w:numPr>
          <w:ilvl w:val="0"/>
          <w:numId w:val="6"/>
        </w:numPr>
        <w:spacing w:line="254" w:lineRule="auto"/>
        <w:rPr>
          <w:rFonts w:asciiTheme="minorHAnsi" w:hAnsiTheme="minorHAnsi" w:cstheme="minorHAnsi"/>
          <w:color w:val="000000"/>
          <w:sz w:val="24"/>
          <w:szCs w:val="24"/>
        </w:rPr>
      </w:pPr>
      <w:r w:rsidRPr="00843B1C">
        <w:rPr>
          <w:rFonts w:asciiTheme="minorHAnsi" w:hAnsiTheme="minorHAnsi" w:cstheme="minorHAnsi"/>
          <w:b/>
          <w:bCs/>
          <w:color w:val="212121"/>
          <w:sz w:val="24"/>
          <w:szCs w:val="24"/>
          <w:shd w:val="clear" w:color="auto" w:fill="FFFFFF"/>
        </w:rPr>
        <w:t>Difference between POC and Prototype</w:t>
      </w:r>
      <w:r w:rsidRPr="00843B1C">
        <w:rPr>
          <w:rFonts w:asciiTheme="minorHAnsi" w:hAnsiTheme="minorHAnsi" w:cstheme="minorHAnsi"/>
          <w:color w:val="212121"/>
          <w:sz w:val="24"/>
          <w:szCs w:val="24"/>
          <w:shd w:val="clear" w:color="auto" w:fill="FFFFFF"/>
        </w:rPr>
        <w:t xml:space="preserve">:  </w:t>
      </w:r>
      <w:r w:rsidR="00BA464D" w:rsidRPr="00843B1C">
        <w:rPr>
          <w:rFonts w:asciiTheme="minorHAnsi" w:hAnsiTheme="minorHAnsi" w:cstheme="minorHAnsi"/>
          <w:color w:val="212121"/>
          <w:sz w:val="24"/>
          <w:szCs w:val="24"/>
          <w:shd w:val="clear" w:color="auto" w:fill="FFFFFF"/>
        </w:rPr>
        <w:t xml:space="preserve">While a POC shows that a product or feature can be developed, a prototype shows how it will be developed.  </w:t>
      </w:r>
    </w:p>
    <w:p w14:paraId="09AD919D" w14:textId="33D01016" w:rsidR="001231E8" w:rsidRPr="00843B1C" w:rsidRDefault="001231E8" w:rsidP="001231E8">
      <w:pPr>
        <w:rPr>
          <w:rFonts w:eastAsia="Times New Roman" w:cstheme="minorHAnsi"/>
          <w:bCs/>
          <w:color w:val="000000"/>
          <w:sz w:val="24"/>
          <w:szCs w:val="24"/>
        </w:rPr>
      </w:pPr>
      <w:r w:rsidRPr="00843B1C">
        <w:rPr>
          <w:rFonts w:cstheme="minorHAnsi"/>
          <w:b/>
          <w:bCs/>
          <w:sz w:val="24"/>
          <w:szCs w:val="24"/>
        </w:rPr>
        <w:t>On each company operations tab (e.g., rating, underwriting), there is the following question: “</w:t>
      </w:r>
      <w:r w:rsidRPr="00843B1C">
        <w:rPr>
          <w:rFonts w:eastAsia="Times New Roman" w:cstheme="minorHAnsi"/>
          <w:b/>
          <w:bCs/>
          <w:color w:val="000000"/>
          <w:sz w:val="24"/>
          <w:szCs w:val="24"/>
        </w:rPr>
        <w:t xml:space="preserve">Indicate the Level of Decisions Influenced by AI/ML (anticipated or already implemented).” </w:t>
      </w:r>
      <w:r w:rsidRPr="00843B1C">
        <w:rPr>
          <w:rFonts w:eastAsia="Times New Roman" w:cstheme="minorHAnsi"/>
          <w:bCs/>
          <w:color w:val="000000"/>
          <w:sz w:val="24"/>
          <w:szCs w:val="24"/>
        </w:rPr>
        <w:t>The following are the potential answers to this question:</w:t>
      </w:r>
    </w:p>
    <w:p w14:paraId="3062764A" w14:textId="672F78B7" w:rsidR="001231E8" w:rsidRPr="00843B1C" w:rsidRDefault="001231E8" w:rsidP="001231E8">
      <w:pPr>
        <w:pStyle w:val="ListParagraph"/>
        <w:numPr>
          <w:ilvl w:val="1"/>
          <w:numId w:val="5"/>
        </w:numPr>
        <w:rPr>
          <w:rFonts w:asciiTheme="minorHAnsi" w:eastAsia="Times New Roman" w:hAnsiTheme="minorHAnsi" w:cstheme="minorHAnsi"/>
          <w:b/>
          <w:bCs/>
          <w:color w:val="000000"/>
          <w:sz w:val="24"/>
          <w:szCs w:val="24"/>
        </w:rPr>
      </w:pPr>
      <w:r w:rsidRPr="00843B1C">
        <w:rPr>
          <w:rFonts w:asciiTheme="minorHAnsi" w:eastAsia="Times New Roman" w:hAnsiTheme="minorHAnsi" w:cstheme="minorHAnsi"/>
          <w:b/>
          <w:bCs/>
          <w:color w:val="000000"/>
          <w:sz w:val="24"/>
          <w:szCs w:val="24"/>
        </w:rPr>
        <w:lastRenderedPageBreak/>
        <w:t xml:space="preserve">Automation: </w:t>
      </w:r>
      <w:r w:rsidRPr="00843B1C">
        <w:rPr>
          <w:rFonts w:asciiTheme="minorHAnsi" w:eastAsia="Times New Roman" w:hAnsiTheme="minorHAnsi" w:cstheme="minorHAnsi"/>
          <w:bCs/>
          <w:color w:val="000000"/>
          <w:sz w:val="24"/>
          <w:szCs w:val="24"/>
        </w:rPr>
        <w:t>Model requires no human intervention on execution.</w:t>
      </w:r>
    </w:p>
    <w:p w14:paraId="594E9597" w14:textId="33F9B1C4" w:rsidR="001231E8" w:rsidRPr="00843B1C" w:rsidRDefault="001231E8" w:rsidP="001231E8">
      <w:pPr>
        <w:pStyle w:val="ListParagraph"/>
        <w:numPr>
          <w:ilvl w:val="1"/>
          <w:numId w:val="5"/>
        </w:numPr>
        <w:rPr>
          <w:rFonts w:asciiTheme="minorHAnsi" w:eastAsia="Times New Roman" w:hAnsiTheme="minorHAnsi" w:cstheme="minorHAnsi"/>
          <w:b/>
          <w:bCs/>
          <w:color w:val="000000"/>
          <w:sz w:val="24"/>
          <w:szCs w:val="24"/>
        </w:rPr>
      </w:pPr>
      <w:r w:rsidRPr="00843B1C">
        <w:rPr>
          <w:rFonts w:asciiTheme="minorHAnsi" w:eastAsia="Times New Roman" w:hAnsiTheme="minorHAnsi" w:cstheme="minorHAnsi"/>
          <w:b/>
          <w:bCs/>
          <w:color w:val="000000"/>
          <w:sz w:val="24"/>
          <w:szCs w:val="24"/>
        </w:rPr>
        <w:t xml:space="preserve">Augmentation:  </w:t>
      </w:r>
      <w:r w:rsidRPr="00843B1C">
        <w:rPr>
          <w:rFonts w:asciiTheme="minorHAnsi" w:eastAsia="Times New Roman" w:hAnsiTheme="minorHAnsi" w:cstheme="minorHAnsi"/>
          <w:bCs/>
          <w:color w:val="000000"/>
          <w:sz w:val="24"/>
          <w:szCs w:val="24"/>
        </w:rPr>
        <w:t>Model advises the human who makes a decision. The model suggests an answer.</w:t>
      </w:r>
    </w:p>
    <w:p w14:paraId="0D2585E5" w14:textId="09B9CF7E" w:rsidR="001231E8" w:rsidRPr="00843B1C" w:rsidRDefault="001231E8" w:rsidP="001231E8">
      <w:pPr>
        <w:pStyle w:val="ListParagraph"/>
        <w:numPr>
          <w:ilvl w:val="1"/>
          <w:numId w:val="5"/>
        </w:numPr>
        <w:rPr>
          <w:rFonts w:asciiTheme="minorHAnsi" w:eastAsia="Times New Roman" w:hAnsiTheme="minorHAnsi" w:cstheme="minorHAnsi"/>
          <w:bCs/>
          <w:color w:val="000000"/>
          <w:sz w:val="24"/>
          <w:szCs w:val="24"/>
        </w:rPr>
      </w:pPr>
      <w:r w:rsidRPr="00843B1C">
        <w:rPr>
          <w:rFonts w:asciiTheme="minorHAnsi" w:eastAsia="Times New Roman" w:hAnsiTheme="minorHAnsi" w:cstheme="minorHAnsi"/>
          <w:b/>
          <w:bCs/>
          <w:color w:val="000000"/>
          <w:sz w:val="24"/>
          <w:szCs w:val="24"/>
        </w:rPr>
        <w:t xml:space="preserve">Support: </w:t>
      </w:r>
      <w:r w:rsidRPr="00843B1C">
        <w:rPr>
          <w:rFonts w:asciiTheme="minorHAnsi" w:eastAsia="Times New Roman" w:hAnsiTheme="minorHAnsi" w:cstheme="minorHAnsi"/>
          <w:bCs/>
          <w:color w:val="000000"/>
          <w:sz w:val="24"/>
          <w:szCs w:val="24"/>
        </w:rPr>
        <w:t>Model provides information but does not suggest a decision or action.</w:t>
      </w:r>
    </w:p>
    <w:p w14:paraId="3E928C7D" w14:textId="5BB5CA12" w:rsidR="001231E8" w:rsidRPr="00843B1C" w:rsidRDefault="001231E8" w:rsidP="001231E8">
      <w:pPr>
        <w:pStyle w:val="ListParagraph"/>
        <w:ind w:left="1440"/>
        <w:rPr>
          <w:rFonts w:asciiTheme="minorHAnsi" w:eastAsia="Times New Roman" w:hAnsiTheme="minorHAnsi" w:cstheme="minorHAnsi"/>
          <w:b/>
          <w:bCs/>
          <w:color w:val="000000"/>
          <w:sz w:val="24"/>
          <w:szCs w:val="24"/>
        </w:rPr>
      </w:pPr>
    </w:p>
    <w:p w14:paraId="2A31A408" w14:textId="77777777" w:rsidR="0053792F" w:rsidRPr="00843B1C" w:rsidRDefault="0053792F" w:rsidP="001231E8">
      <w:pPr>
        <w:pStyle w:val="ListParagraph"/>
        <w:ind w:left="1440"/>
        <w:rPr>
          <w:rFonts w:asciiTheme="minorHAnsi" w:eastAsia="Times New Roman" w:hAnsiTheme="minorHAnsi" w:cstheme="minorHAnsi"/>
          <w:b/>
          <w:bCs/>
          <w:color w:val="000000"/>
          <w:sz w:val="24"/>
          <w:szCs w:val="24"/>
        </w:rPr>
      </w:pPr>
    </w:p>
    <w:p w14:paraId="5C37ACE7" w14:textId="78011C08" w:rsidR="00D654B1" w:rsidRPr="00843B1C" w:rsidRDefault="00DC0666" w:rsidP="00D654B1">
      <w:pPr>
        <w:spacing w:after="0" w:line="240" w:lineRule="auto"/>
        <w:rPr>
          <w:rFonts w:eastAsia="Times New Roman" w:cstheme="minorHAnsi"/>
          <w:color w:val="000000"/>
          <w:sz w:val="24"/>
          <w:szCs w:val="24"/>
        </w:rPr>
      </w:pPr>
      <w:r w:rsidRPr="00843B1C">
        <w:rPr>
          <w:rFonts w:eastAsia="Times New Roman" w:cstheme="minorHAnsi"/>
          <w:b/>
          <w:bCs/>
          <w:color w:val="000000"/>
          <w:sz w:val="24"/>
          <w:szCs w:val="24"/>
        </w:rPr>
        <w:t xml:space="preserve">5.  </w:t>
      </w:r>
      <w:r w:rsidR="00D654B1" w:rsidRPr="00843B1C">
        <w:rPr>
          <w:rFonts w:eastAsia="Times New Roman" w:cstheme="minorHAnsi"/>
          <w:b/>
          <w:bCs/>
          <w:color w:val="000000"/>
          <w:sz w:val="24"/>
          <w:szCs w:val="24"/>
        </w:rPr>
        <w:t>AI/ML Model Category Types</w:t>
      </w:r>
    </w:p>
    <w:p w14:paraId="0036907C" w14:textId="77777777" w:rsidR="001D40C1" w:rsidRPr="00843B1C" w:rsidRDefault="001D40C1" w:rsidP="001D40C1">
      <w:pPr>
        <w:spacing w:after="75" w:line="240" w:lineRule="auto"/>
        <w:textAlignment w:val="baseline"/>
        <w:rPr>
          <w:rFonts w:eastAsia="Times New Roman" w:cstheme="minorHAnsi"/>
          <w:color w:val="323130"/>
          <w:sz w:val="24"/>
          <w:szCs w:val="24"/>
          <w:bdr w:val="none" w:sz="0" w:space="0" w:color="auto" w:frame="1"/>
        </w:rPr>
      </w:pPr>
    </w:p>
    <w:p w14:paraId="02D94C29" w14:textId="74C43069" w:rsidR="001D40C1" w:rsidRPr="00843B1C" w:rsidRDefault="001D40C1" w:rsidP="001D40C1">
      <w:pPr>
        <w:spacing w:after="75" w:line="240" w:lineRule="auto"/>
        <w:textAlignment w:val="baseline"/>
        <w:rPr>
          <w:rFonts w:eastAsia="Times New Roman" w:cstheme="minorHAnsi"/>
          <w:color w:val="323130"/>
          <w:sz w:val="24"/>
          <w:szCs w:val="24"/>
          <w:bdr w:val="none" w:sz="0" w:space="0" w:color="auto" w:frame="1"/>
        </w:rPr>
      </w:pPr>
      <w:r w:rsidRPr="00843B1C">
        <w:rPr>
          <w:rFonts w:eastAsia="Times New Roman" w:cstheme="minorHAnsi"/>
          <w:color w:val="323130"/>
          <w:sz w:val="24"/>
          <w:szCs w:val="24"/>
          <w:bdr w:val="none" w:sz="0" w:space="0" w:color="auto" w:frame="1"/>
        </w:rPr>
        <w:t xml:space="preserve">For </w:t>
      </w:r>
      <w:proofErr w:type="gramStart"/>
      <w:r w:rsidRPr="00843B1C">
        <w:rPr>
          <w:rFonts w:eastAsia="Times New Roman" w:cstheme="minorHAnsi"/>
          <w:color w:val="323130"/>
          <w:sz w:val="24"/>
          <w:szCs w:val="24"/>
          <w:bdr w:val="none" w:sz="0" w:space="0" w:color="auto" w:frame="1"/>
        </w:rPr>
        <w:t>each  of</w:t>
      </w:r>
      <w:proofErr w:type="gramEnd"/>
      <w:r w:rsidRPr="00843B1C">
        <w:rPr>
          <w:rFonts w:eastAsia="Times New Roman" w:cstheme="minorHAnsi"/>
          <w:color w:val="323130"/>
          <w:sz w:val="24"/>
          <w:szCs w:val="24"/>
          <w:bdr w:val="none" w:sz="0" w:space="0" w:color="auto" w:frame="1"/>
        </w:rPr>
        <w:t xml:space="preserve">  the  AI/ML  operational  areas,  there  is  a  question  asking  the  respondent  to  list  each  AI/ML  model used. These AI/ML models should meet the definition of AI/ML provided for this survey. </w:t>
      </w:r>
      <w:r w:rsidR="0068263D" w:rsidRPr="00843B1C">
        <w:rPr>
          <w:rFonts w:eastAsia="Times New Roman" w:cstheme="minorHAnsi"/>
          <w:color w:val="323130"/>
          <w:sz w:val="24"/>
          <w:szCs w:val="24"/>
          <w:bdr w:val="none" w:sz="0" w:space="0" w:color="auto" w:frame="1"/>
        </w:rPr>
        <w:t xml:space="preserve"> To the right of </w:t>
      </w:r>
      <w:r w:rsidR="00FA10DE" w:rsidRPr="00843B1C">
        <w:rPr>
          <w:rFonts w:eastAsia="Times New Roman" w:cstheme="minorHAnsi"/>
          <w:color w:val="323130"/>
          <w:sz w:val="24"/>
          <w:szCs w:val="24"/>
          <w:bdr w:val="none" w:sz="0" w:space="0" w:color="auto" w:frame="1"/>
        </w:rPr>
        <w:t>each</w:t>
      </w:r>
      <w:r w:rsidR="0068263D" w:rsidRPr="00843B1C">
        <w:rPr>
          <w:rFonts w:eastAsia="Times New Roman" w:cstheme="minorHAnsi"/>
          <w:color w:val="323130"/>
          <w:sz w:val="24"/>
          <w:szCs w:val="24"/>
          <w:bdr w:val="none" w:sz="0" w:space="0" w:color="auto" w:frame="1"/>
        </w:rPr>
        <w:t xml:space="preserve"> model name are columns to </w:t>
      </w:r>
      <w:r w:rsidR="00FA10DE" w:rsidRPr="00843B1C">
        <w:rPr>
          <w:rFonts w:eastAsia="Times New Roman" w:cstheme="minorHAnsi"/>
          <w:color w:val="323130"/>
          <w:sz w:val="24"/>
          <w:szCs w:val="24"/>
          <w:bdr w:val="none" w:sz="0" w:space="0" w:color="auto" w:frame="1"/>
        </w:rPr>
        <w:t xml:space="preserve">document </w:t>
      </w:r>
      <w:r w:rsidR="0068263D" w:rsidRPr="00843B1C">
        <w:rPr>
          <w:rFonts w:eastAsia="Times New Roman" w:cstheme="minorHAnsi"/>
          <w:color w:val="323130"/>
          <w:sz w:val="24"/>
          <w:szCs w:val="24"/>
          <w:bdr w:val="none" w:sz="0" w:space="0" w:color="auto" w:frame="1"/>
        </w:rPr>
        <w:t>the type of ML being employed and/or whether an AI or</w:t>
      </w:r>
      <w:r w:rsidR="00FA10DE" w:rsidRPr="00843B1C">
        <w:rPr>
          <w:rFonts w:eastAsia="Times New Roman" w:cstheme="minorHAnsi"/>
          <w:color w:val="323130"/>
          <w:sz w:val="24"/>
          <w:szCs w:val="24"/>
          <w:bdr w:val="none" w:sz="0" w:space="0" w:color="auto" w:frame="1"/>
        </w:rPr>
        <w:t xml:space="preserve"> an</w:t>
      </w:r>
      <w:r w:rsidR="0068263D" w:rsidRPr="00843B1C">
        <w:rPr>
          <w:rFonts w:eastAsia="Times New Roman" w:cstheme="minorHAnsi"/>
          <w:color w:val="323130"/>
          <w:sz w:val="24"/>
          <w:szCs w:val="24"/>
          <w:bdr w:val="none" w:sz="0" w:space="0" w:color="auto" w:frame="1"/>
        </w:rPr>
        <w:t>other model is being employed. Mark all that apply for the named model.</w:t>
      </w:r>
    </w:p>
    <w:p w14:paraId="5AB21C3D" w14:textId="64693968" w:rsidR="001D40C1" w:rsidRPr="00843B1C" w:rsidRDefault="001D40C1" w:rsidP="001D40C1">
      <w:pPr>
        <w:spacing w:after="75" w:line="240" w:lineRule="auto"/>
        <w:textAlignment w:val="baseline"/>
        <w:rPr>
          <w:rFonts w:eastAsia="Times New Roman" w:cstheme="minorHAnsi"/>
          <w:color w:val="323130"/>
          <w:sz w:val="24"/>
          <w:szCs w:val="24"/>
          <w:bdr w:val="none" w:sz="0" w:space="0" w:color="auto" w:frame="1"/>
        </w:rPr>
      </w:pPr>
    </w:p>
    <w:p w14:paraId="675CC7C4" w14:textId="6582F20B" w:rsidR="0032515C" w:rsidRPr="00843B1C" w:rsidRDefault="0032515C" w:rsidP="0032515C">
      <w:pPr>
        <w:spacing w:after="75" w:line="240" w:lineRule="auto"/>
        <w:textAlignment w:val="baseline"/>
        <w:rPr>
          <w:rFonts w:eastAsia="Times New Roman" w:cstheme="minorHAnsi"/>
          <w:color w:val="323130"/>
          <w:sz w:val="24"/>
          <w:szCs w:val="24"/>
          <w:bdr w:val="none" w:sz="0" w:space="0" w:color="auto" w:frame="1"/>
        </w:rPr>
      </w:pPr>
      <w:r w:rsidRPr="00843B1C">
        <w:rPr>
          <w:rFonts w:eastAsia="Times New Roman" w:cstheme="minorHAnsi"/>
          <w:color w:val="323130"/>
          <w:sz w:val="24"/>
          <w:szCs w:val="24"/>
          <w:bdr w:val="none" w:sz="0" w:space="0" w:color="auto" w:frame="1"/>
        </w:rPr>
        <w:t>When selecting an appropriate category(</w:t>
      </w:r>
      <w:proofErr w:type="spellStart"/>
      <w:r w:rsidRPr="00843B1C">
        <w:rPr>
          <w:rFonts w:eastAsia="Times New Roman" w:cstheme="minorHAnsi"/>
          <w:color w:val="323130"/>
          <w:sz w:val="24"/>
          <w:szCs w:val="24"/>
          <w:bdr w:val="none" w:sz="0" w:space="0" w:color="auto" w:frame="1"/>
        </w:rPr>
        <w:t>ies</w:t>
      </w:r>
      <w:proofErr w:type="spellEnd"/>
      <w:r w:rsidRPr="00843B1C">
        <w:rPr>
          <w:rFonts w:eastAsia="Times New Roman" w:cstheme="minorHAnsi"/>
          <w:color w:val="323130"/>
          <w:sz w:val="24"/>
          <w:szCs w:val="24"/>
          <w:bdr w:val="none" w:sz="0" w:space="0" w:color="auto" w:frame="1"/>
        </w:rPr>
        <w:t>) to describe a model, use the taxonomy provided below to determine which category(</w:t>
      </w:r>
      <w:proofErr w:type="spellStart"/>
      <w:r w:rsidRPr="00843B1C">
        <w:rPr>
          <w:rFonts w:eastAsia="Times New Roman" w:cstheme="minorHAnsi"/>
          <w:color w:val="323130"/>
          <w:sz w:val="24"/>
          <w:szCs w:val="24"/>
          <w:bdr w:val="none" w:sz="0" w:space="0" w:color="auto" w:frame="1"/>
        </w:rPr>
        <w:t>ies</w:t>
      </w:r>
      <w:proofErr w:type="spellEnd"/>
      <w:r w:rsidRPr="00843B1C">
        <w:rPr>
          <w:rFonts w:eastAsia="Times New Roman" w:cstheme="minorHAnsi"/>
          <w:color w:val="323130"/>
          <w:sz w:val="24"/>
          <w:szCs w:val="24"/>
          <w:bdr w:val="none" w:sz="0" w:space="0" w:color="auto" w:frame="1"/>
        </w:rPr>
        <w:t>) applies. If the method being used is not specifically listed in the taxonomy, use expert judgment to select the best category(</w:t>
      </w:r>
      <w:proofErr w:type="spellStart"/>
      <w:r w:rsidRPr="00843B1C">
        <w:rPr>
          <w:rFonts w:eastAsia="Times New Roman" w:cstheme="minorHAnsi"/>
          <w:color w:val="323130"/>
          <w:sz w:val="24"/>
          <w:szCs w:val="24"/>
          <w:bdr w:val="none" w:sz="0" w:space="0" w:color="auto" w:frame="1"/>
        </w:rPr>
        <w:t>ies</w:t>
      </w:r>
      <w:proofErr w:type="spellEnd"/>
      <w:r w:rsidRPr="00843B1C">
        <w:rPr>
          <w:rFonts w:eastAsia="Times New Roman" w:cstheme="minorHAnsi"/>
          <w:color w:val="323130"/>
          <w:sz w:val="24"/>
          <w:szCs w:val="24"/>
          <w:bdr w:val="none" w:sz="0" w:space="0" w:color="auto" w:frame="1"/>
        </w:rPr>
        <w:t xml:space="preserve">). If no category applies, enter your method in the “Other” column. You may enter more than one method in that column. </w:t>
      </w:r>
    </w:p>
    <w:p w14:paraId="33CC24B2" w14:textId="77777777" w:rsidR="0032515C" w:rsidRPr="00843B1C" w:rsidRDefault="0032515C" w:rsidP="001D40C1">
      <w:pPr>
        <w:spacing w:after="75" w:line="240" w:lineRule="auto"/>
        <w:textAlignment w:val="baseline"/>
        <w:rPr>
          <w:rFonts w:eastAsia="Times New Roman" w:cstheme="minorHAnsi"/>
          <w:color w:val="323130"/>
          <w:sz w:val="24"/>
          <w:szCs w:val="24"/>
          <w:bdr w:val="none" w:sz="0" w:space="0" w:color="auto" w:frame="1"/>
        </w:rPr>
      </w:pPr>
    </w:p>
    <w:p w14:paraId="4DE1B422" w14:textId="77777777" w:rsidR="001D40C1" w:rsidRPr="00843B1C" w:rsidRDefault="001D40C1" w:rsidP="001D40C1">
      <w:pPr>
        <w:spacing w:after="75" w:line="240" w:lineRule="auto"/>
        <w:textAlignment w:val="baseline"/>
        <w:rPr>
          <w:rFonts w:eastAsia="Times New Roman" w:cstheme="minorHAnsi"/>
          <w:color w:val="323130"/>
          <w:sz w:val="24"/>
          <w:szCs w:val="24"/>
          <w:bdr w:val="none" w:sz="0" w:space="0" w:color="auto" w:frame="1"/>
        </w:rPr>
      </w:pPr>
      <w:r w:rsidRPr="00843B1C">
        <w:rPr>
          <w:rFonts w:eastAsia="Times New Roman" w:cstheme="minorHAnsi"/>
          <w:color w:val="323130"/>
          <w:sz w:val="24"/>
          <w:szCs w:val="24"/>
          <w:bdr w:val="none" w:sz="0" w:space="0" w:color="auto" w:frame="1"/>
        </w:rPr>
        <w:t>The column headings are defined as follows:</w:t>
      </w:r>
    </w:p>
    <w:p w14:paraId="1E957FC1" w14:textId="3046F22D" w:rsidR="001D40C1" w:rsidRPr="00843B1C" w:rsidRDefault="001D40C1" w:rsidP="0068263D">
      <w:pPr>
        <w:spacing w:after="75" w:line="240" w:lineRule="auto"/>
        <w:ind w:left="720"/>
        <w:textAlignment w:val="baseline"/>
        <w:rPr>
          <w:rFonts w:eastAsia="Times New Roman" w:cstheme="minorHAnsi"/>
          <w:color w:val="323130"/>
          <w:sz w:val="24"/>
          <w:szCs w:val="24"/>
          <w:bdr w:val="none" w:sz="0" w:space="0" w:color="auto" w:frame="1"/>
        </w:rPr>
      </w:pPr>
      <w:r w:rsidRPr="00843B1C">
        <w:rPr>
          <w:rFonts w:eastAsia="Times New Roman" w:cstheme="minorHAnsi"/>
          <w:color w:val="323130"/>
          <w:sz w:val="24"/>
          <w:szCs w:val="24"/>
          <w:bdr w:val="none" w:sz="0" w:space="0" w:color="auto" w:frame="1"/>
        </w:rPr>
        <w:t>1.</w:t>
      </w:r>
      <w:r w:rsidR="0053792F" w:rsidRPr="00843B1C">
        <w:rPr>
          <w:rFonts w:eastAsia="Times New Roman" w:cstheme="minorHAnsi"/>
          <w:color w:val="323130"/>
          <w:sz w:val="24"/>
          <w:szCs w:val="24"/>
          <w:bdr w:val="none" w:sz="0" w:space="0" w:color="auto" w:frame="1"/>
        </w:rPr>
        <w:t xml:space="preserve"> </w:t>
      </w:r>
      <w:r w:rsidRPr="00843B1C">
        <w:rPr>
          <w:rFonts w:eastAsia="Times New Roman" w:cstheme="minorHAnsi"/>
          <w:color w:val="323130"/>
          <w:sz w:val="24"/>
          <w:szCs w:val="24"/>
          <w:bdr w:val="none" w:sz="0" w:space="0" w:color="auto" w:frame="1"/>
        </w:rPr>
        <w:t>DL –   Deep Learning</w:t>
      </w:r>
    </w:p>
    <w:p w14:paraId="6C974000" w14:textId="32E6995E" w:rsidR="00FB17CD" w:rsidRPr="00843B1C" w:rsidRDefault="00FB17CD" w:rsidP="00FB17CD">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Deep Boltzmann Machine (DBM)</w:t>
      </w:r>
    </w:p>
    <w:p w14:paraId="13F11AC5" w14:textId="77777777" w:rsidR="00FB17CD" w:rsidRPr="00843B1C" w:rsidRDefault="00FB17CD" w:rsidP="00FB17CD">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Deep Belief Network (DBN)</w:t>
      </w:r>
    </w:p>
    <w:p w14:paraId="0D480049" w14:textId="77777777" w:rsidR="00FB17CD" w:rsidRPr="00843B1C" w:rsidRDefault="00FB17CD" w:rsidP="00FB17CD">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Convolutional Neural Network (CNN)</w:t>
      </w:r>
    </w:p>
    <w:p w14:paraId="5A17FF4E" w14:textId="54885594" w:rsidR="00FB17CD" w:rsidRPr="00843B1C" w:rsidRDefault="00FB17CD" w:rsidP="0032515C">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Stacked Auto-Encoder</w:t>
      </w:r>
    </w:p>
    <w:p w14:paraId="3CA15298" w14:textId="65AA37F6" w:rsidR="00FB17CD" w:rsidRPr="00843B1C" w:rsidRDefault="00FB17CD" w:rsidP="0032515C">
      <w:pPr>
        <w:spacing w:after="75" w:line="240" w:lineRule="auto"/>
        <w:ind w:left="720"/>
        <w:textAlignment w:val="baseline"/>
        <w:rPr>
          <w:rFonts w:eastAsia="Times New Roman" w:cstheme="minorHAnsi"/>
          <w:color w:val="323130"/>
          <w:sz w:val="24"/>
          <w:szCs w:val="24"/>
          <w:bdr w:val="none" w:sz="0" w:space="0" w:color="auto" w:frame="1"/>
        </w:rPr>
      </w:pPr>
    </w:p>
    <w:p w14:paraId="3C4A50F6" w14:textId="297CB560" w:rsidR="001D40C1" w:rsidRPr="00843B1C" w:rsidRDefault="001D40C1" w:rsidP="0068263D">
      <w:pPr>
        <w:spacing w:after="75" w:line="240" w:lineRule="auto"/>
        <w:ind w:left="720"/>
        <w:textAlignment w:val="baseline"/>
        <w:rPr>
          <w:rFonts w:eastAsia="Times New Roman" w:cstheme="minorHAnsi"/>
          <w:color w:val="323130"/>
          <w:sz w:val="24"/>
          <w:szCs w:val="24"/>
          <w:bdr w:val="none" w:sz="0" w:space="0" w:color="auto" w:frame="1"/>
        </w:rPr>
      </w:pPr>
      <w:r w:rsidRPr="00843B1C">
        <w:rPr>
          <w:rFonts w:eastAsia="Times New Roman" w:cstheme="minorHAnsi"/>
          <w:color w:val="323130"/>
          <w:sz w:val="24"/>
          <w:szCs w:val="24"/>
          <w:bdr w:val="none" w:sz="0" w:space="0" w:color="auto" w:frame="1"/>
        </w:rPr>
        <w:t>2.</w:t>
      </w:r>
      <w:r w:rsidR="0053792F" w:rsidRPr="00843B1C">
        <w:rPr>
          <w:rFonts w:eastAsia="Times New Roman" w:cstheme="minorHAnsi"/>
          <w:color w:val="323130"/>
          <w:sz w:val="24"/>
          <w:szCs w:val="24"/>
          <w:bdr w:val="none" w:sz="0" w:space="0" w:color="auto" w:frame="1"/>
        </w:rPr>
        <w:t xml:space="preserve"> </w:t>
      </w:r>
      <w:r w:rsidRPr="00843B1C">
        <w:rPr>
          <w:rFonts w:eastAsia="Times New Roman" w:cstheme="minorHAnsi"/>
          <w:color w:val="323130"/>
          <w:sz w:val="24"/>
          <w:szCs w:val="24"/>
          <w:bdr w:val="none" w:sz="0" w:space="0" w:color="auto" w:frame="1"/>
        </w:rPr>
        <w:t>ENS –   Ensemble</w:t>
      </w:r>
    </w:p>
    <w:p w14:paraId="5E2C43A4" w14:textId="3EBC20EE" w:rsidR="00B02240" w:rsidRPr="00843B1C" w:rsidRDefault="00FB17CD" w:rsidP="00B02240">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Random Forest</w:t>
      </w:r>
    </w:p>
    <w:p w14:paraId="462EB84F" w14:textId="0A607856" w:rsidR="00B02240" w:rsidRPr="00843B1C" w:rsidRDefault="00FB17CD" w:rsidP="00B02240">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Gradient Boosting Machine (GBM)</w:t>
      </w:r>
    </w:p>
    <w:p w14:paraId="499518AE" w14:textId="31678A36" w:rsidR="00B02240" w:rsidRPr="00843B1C" w:rsidRDefault="00FB17CD" w:rsidP="00B02240">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Bootstrapped Aggregation (Bagging)</w:t>
      </w:r>
    </w:p>
    <w:p w14:paraId="2C3F9327" w14:textId="514F91AC" w:rsidR="00B02240" w:rsidRPr="00843B1C" w:rsidRDefault="00FB17CD" w:rsidP="00B02240">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AdaBoost</w:t>
      </w:r>
    </w:p>
    <w:p w14:paraId="31CC841E" w14:textId="77777777" w:rsidR="00B02240" w:rsidRPr="00843B1C" w:rsidRDefault="00FB17CD" w:rsidP="00B02240">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Stacked Generalization (Blending)</w:t>
      </w:r>
    </w:p>
    <w:p w14:paraId="3BF8C25A" w14:textId="76EE5F57" w:rsidR="00FB17CD" w:rsidRPr="00843B1C" w:rsidRDefault="00FB17CD" w:rsidP="0032515C">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Gradient Boosted Regression Trees</w:t>
      </w:r>
    </w:p>
    <w:p w14:paraId="205F98F0" w14:textId="77777777" w:rsidR="00FB17CD" w:rsidRPr="00843B1C" w:rsidRDefault="00FB17CD" w:rsidP="0032515C">
      <w:pPr>
        <w:spacing w:after="75" w:line="240" w:lineRule="auto"/>
        <w:ind w:left="720"/>
        <w:textAlignment w:val="baseline"/>
        <w:rPr>
          <w:rFonts w:eastAsia="Times New Roman" w:cstheme="minorHAnsi"/>
          <w:color w:val="323130"/>
          <w:sz w:val="24"/>
          <w:szCs w:val="24"/>
          <w:bdr w:val="none" w:sz="0" w:space="0" w:color="auto" w:frame="1"/>
        </w:rPr>
      </w:pPr>
    </w:p>
    <w:p w14:paraId="28EE5736" w14:textId="6E72142B" w:rsidR="001D40C1" w:rsidRPr="00843B1C" w:rsidRDefault="001D40C1" w:rsidP="0068263D">
      <w:pPr>
        <w:spacing w:after="75" w:line="240" w:lineRule="auto"/>
        <w:ind w:left="720"/>
        <w:textAlignment w:val="baseline"/>
        <w:rPr>
          <w:rFonts w:eastAsia="Times New Roman" w:cstheme="minorHAnsi"/>
          <w:color w:val="323130"/>
          <w:sz w:val="24"/>
          <w:szCs w:val="24"/>
          <w:bdr w:val="none" w:sz="0" w:space="0" w:color="auto" w:frame="1"/>
        </w:rPr>
      </w:pPr>
      <w:r w:rsidRPr="00843B1C">
        <w:rPr>
          <w:rFonts w:eastAsia="Times New Roman" w:cstheme="minorHAnsi"/>
          <w:color w:val="323130"/>
          <w:sz w:val="24"/>
          <w:szCs w:val="24"/>
          <w:bdr w:val="none" w:sz="0" w:space="0" w:color="auto" w:frame="1"/>
        </w:rPr>
        <w:t>3.</w:t>
      </w:r>
      <w:r w:rsidR="0053792F" w:rsidRPr="00843B1C">
        <w:rPr>
          <w:rFonts w:eastAsia="Times New Roman" w:cstheme="minorHAnsi"/>
          <w:color w:val="323130"/>
          <w:sz w:val="24"/>
          <w:szCs w:val="24"/>
          <w:bdr w:val="none" w:sz="0" w:space="0" w:color="auto" w:frame="1"/>
        </w:rPr>
        <w:t xml:space="preserve"> </w:t>
      </w:r>
      <w:r w:rsidRPr="00843B1C">
        <w:rPr>
          <w:rFonts w:eastAsia="Times New Roman" w:cstheme="minorHAnsi"/>
          <w:color w:val="323130"/>
          <w:sz w:val="24"/>
          <w:szCs w:val="24"/>
          <w:bdr w:val="none" w:sz="0" w:space="0" w:color="auto" w:frame="1"/>
        </w:rPr>
        <w:t>NN –   Neural Network</w:t>
      </w:r>
      <w:r w:rsidR="00FB17CD" w:rsidRPr="00843B1C">
        <w:rPr>
          <w:rFonts w:eastAsia="Times New Roman" w:cstheme="minorHAnsi"/>
          <w:color w:val="323130"/>
          <w:sz w:val="24"/>
          <w:szCs w:val="24"/>
          <w:bdr w:val="none" w:sz="0" w:space="0" w:color="auto" w:frame="1"/>
        </w:rPr>
        <w:t xml:space="preserve"> – </w:t>
      </w:r>
    </w:p>
    <w:p w14:paraId="37EE4F17" w14:textId="77777777" w:rsidR="00B02240" w:rsidRPr="00843B1C" w:rsidRDefault="00FB17CD" w:rsidP="00B02240">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Radial Basis Function Network (RBFN)</w:t>
      </w:r>
    </w:p>
    <w:p w14:paraId="6AE25785" w14:textId="77777777" w:rsidR="00225E9F" w:rsidRPr="00843B1C" w:rsidRDefault="00FB17CD" w:rsidP="0032515C">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Perceptron</w:t>
      </w:r>
    </w:p>
    <w:p w14:paraId="475410F6" w14:textId="12F339D8" w:rsidR="00225E9F" w:rsidRPr="00843B1C" w:rsidRDefault="00FB17CD" w:rsidP="0032515C">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Back-propagation</w:t>
      </w:r>
    </w:p>
    <w:p w14:paraId="6A7AE614" w14:textId="1F43301E" w:rsidR="00FB17CD" w:rsidRPr="00843B1C" w:rsidRDefault="00FB17CD" w:rsidP="0032515C">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Hopfield Network</w:t>
      </w:r>
    </w:p>
    <w:p w14:paraId="2D006904" w14:textId="77777777" w:rsidR="00FB17CD" w:rsidRPr="00843B1C" w:rsidRDefault="00FB17CD" w:rsidP="0032515C">
      <w:pPr>
        <w:spacing w:after="75" w:line="240" w:lineRule="auto"/>
        <w:ind w:left="720"/>
        <w:textAlignment w:val="baseline"/>
        <w:rPr>
          <w:rFonts w:eastAsia="Times New Roman" w:cstheme="minorHAnsi"/>
          <w:color w:val="323130"/>
          <w:sz w:val="24"/>
          <w:szCs w:val="24"/>
          <w:bdr w:val="none" w:sz="0" w:space="0" w:color="auto" w:frame="1"/>
        </w:rPr>
      </w:pPr>
    </w:p>
    <w:p w14:paraId="3218129A" w14:textId="2CD12480" w:rsidR="001D40C1" w:rsidRPr="00843B1C" w:rsidRDefault="001D40C1" w:rsidP="0068263D">
      <w:pPr>
        <w:spacing w:after="75" w:line="240" w:lineRule="auto"/>
        <w:ind w:left="720"/>
        <w:textAlignment w:val="baseline"/>
        <w:rPr>
          <w:rFonts w:eastAsia="Times New Roman" w:cstheme="minorHAnsi"/>
          <w:color w:val="323130"/>
          <w:sz w:val="24"/>
          <w:szCs w:val="24"/>
          <w:bdr w:val="none" w:sz="0" w:space="0" w:color="auto" w:frame="1"/>
        </w:rPr>
      </w:pPr>
      <w:r w:rsidRPr="00843B1C">
        <w:rPr>
          <w:rFonts w:eastAsia="Times New Roman" w:cstheme="minorHAnsi"/>
          <w:color w:val="323130"/>
          <w:sz w:val="24"/>
          <w:szCs w:val="24"/>
          <w:bdr w:val="none" w:sz="0" w:space="0" w:color="auto" w:frame="1"/>
        </w:rPr>
        <w:t>4.</w:t>
      </w:r>
      <w:r w:rsidR="0053792F" w:rsidRPr="00843B1C">
        <w:rPr>
          <w:rFonts w:eastAsia="Times New Roman" w:cstheme="minorHAnsi"/>
          <w:color w:val="323130"/>
          <w:sz w:val="24"/>
          <w:szCs w:val="24"/>
          <w:bdr w:val="none" w:sz="0" w:space="0" w:color="auto" w:frame="1"/>
        </w:rPr>
        <w:t xml:space="preserve"> </w:t>
      </w:r>
      <w:r w:rsidRPr="00843B1C">
        <w:rPr>
          <w:rFonts w:eastAsia="Times New Roman" w:cstheme="minorHAnsi"/>
          <w:color w:val="323130"/>
          <w:sz w:val="24"/>
          <w:szCs w:val="24"/>
          <w:bdr w:val="none" w:sz="0" w:space="0" w:color="auto" w:frame="1"/>
        </w:rPr>
        <w:t>REG –   Regularization</w:t>
      </w:r>
    </w:p>
    <w:p w14:paraId="0F7AA36F" w14:textId="77777777" w:rsidR="00B02240" w:rsidRPr="00843B1C" w:rsidRDefault="00B02240" w:rsidP="00B02240">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Ridge Regression</w:t>
      </w:r>
    </w:p>
    <w:p w14:paraId="2C350D9B" w14:textId="77777777" w:rsidR="00B02240" w:rsidRPr="00843B1C" w:rsidRDefault="00B02240" w:rsidP="00B02240">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Least Absolute Shrinkage and Selection Operator (LASSO)</w:t>
      </w:r>
    </w:p>
    <w:p w14:paraId="6BF2476F" w14:textId="77777777" w:rsidR="00B02240" w:rsidRPr="00843B1C" w:rsidRDefault="00B02240" w:rsidP="00B02240">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Elastic Net</w:t>
      </w:r>
    </w:p>
    <w:p w14:paraId="73CA4CA6" w14:textId="7E5643A2" w:rsidR="00B02240" w:rsidRPr="00843B1C" w:rsidRDefault="00B02240" w:rsidP="0032515C">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Least Angle Regression (LARS)</w:t>
      </w:r>
    </w:p>
    <w:p w14:paraId="10672DB1" w14:textId="77777777" w:rsidR="00B02240" w:rsidRPr="00843B1C" w:rsidRDefault="00B02240" w:rsidP="0032515C">
      <w:pPr>
        <w:spacing w:after="75" w:line="240" w:lineRule="auto"/>
        <w:ind w:left="720"/>
        <w:textAlignment w:val="baseline"/>
        <w:rPr>
          <w:rFonts w:eastAsia="Times New Roman" w:cstheme="minorHAnsi"/>
          <w:color w:val="323130"/>
          <w:sz w:val="24"/>
          <w:szCs w:val="24"/>
          <w:bdr w:val="none" w:sz="0" w:space="0" w:color="auto" w:frame="1"/>
        </w:rPr>
      </w:pPr>
    </w:p>
    <w:p w14:paraId="1719AF5B" w14:textId="5ED858BD" w:rsidR="001D40C1" w:rsidRPr="00843B1C" w:rsidRDefault="001D40C1" w:rsidP="0068263D">
      <w:pPr>
        <w:spacing w:after="75" w:line="240" w:lineRule="auto"/>
        <w:ind w:left="720"/>
        <w:textAlignment w:val="baseline"/>
        <w:rPr>
          <w:rFonts w:eastAsia="Times New Roman" w:cstheme="minorHAnsi"/>
          <w:color w:val="323130"/>
          <w:sz w:val="24"/>
          <w:szCs w:val="24"/>
          <w:bdr w:val="none" w:sz="0" w:space="0" w:color="auto" w:frame="1"/>
        </w:rPr>
      </w:pPr>
      <w:r w:rsidRPr="00843B1C">
        <w:rPr>
          <w:rFonts w:eastAsia="Times New Roman" w:cstheme="minorHAnsi"/>
          <w:color w:val="323130"/>
          <w:sz w:val="24"/>
          <w:szCs w:val="24"/>
          <w:bdr w:val="none" w:sz="0" w:space="0" w:color="auto" w:frame="1"/>
        </w:rPr>
        <w:t>5.</w:t>
      </w:r>
      <w:r w:rsidR="0053792F" w:rsidRPr="00843B1C">
        <w:rPr>
          <w:rFonts w:eastAsia="Times New Roman" w:cstheme="minorHAnsi"/>
          <w:color w:val="323130"/>
          <w:sz w:val="24"/>
          <w:szCs w:val="24"/>
          <w:bdr w:val="none" w:sz="0" w:space="0" w:color="auto" w:frame="1"/>
        </w:rPr>
        <w:t xml:space="preserve"> </w:t>
      </w:r>
      <w:r w:rsidRPr="00843B1C">
        <w:rPr>
          <w:rFonts w:eastAsia="Times New Roman" w:cstheme="minorHAnsi"/>
          <w:color w:val="323130"/>
          <w:sz w:val="24"/>
          <w:szCs w:val="24"/>
          <w:bdr w:val="none" w:sz="0" w:space="0" w:color="auto" w:frame="1"/>
        </w:rPr>
        <w:t>RS –   Rule System</w:t>
      </w:r>
    </w:p>
    <w:p w14:paraId="2D664319" w14:textId="77777777" w:rsidR="00B02240" w:rsidRPr="00843B1C" w:rsidRDefault="00B02240" w:rsidP="00B02240">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Cubist</w:t>
      </w:r>
    </w:p>
    <w:p w14:paraId="26B3D535" w14:textId="77777777" w:rsidR="00B02240" w:rsidRPr="00843B1C" w:rsidRDefault="00B02240" w:rsidP="00B02240">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One Rule (</w:t>
      </w:r>
      <w:proofErr w:type="spellStart"/>
      <w:r w:rsidRPr="00843B1C">
        <w:rPr>
          <w:rFonts w:asciiTheme="minorHAnsi" w:eastAsia="Times New Roman" w:hAnsiTheme="minorHAnsi" w:cstheme="minorHAnsi"/>
          <w:color w:val="323130"/>
          <w:sz w:val="24"/>
          <w:szCs w:val="24"/>
          <w:bdr w:val="none" w:sz="0" w:space="0" w:color="auto" w:frame="1"/>
        </w:rPr>
        <w:t>OneR</w:t>
      </w:r>
      <w:proofErr w:type="spellEnd"/>
      <w:r w:rsidRPr="00843B1C">
        <w:rPr>
          <w:rFonts w:asciiTheme="minorHAnsi" w:eastAsia="Times New Roman" w:hAnsiTheme="minorHAnsi" w:cstheme="minorHAnsi"/>
          <w:color w:val="323130"/>
          <w:sz w:val="24"/>
          <w:szCs w:val="24"/>
          <w:bdr w:val="none" w:sz="0" w:space="0" w:color="auto" w:frame="1"/>
        </w:rPr>
        <w:t>)</w:t>
      </w:r>
    </w:p>
    <w:p w14:paraId="52F8932C" w14:textId="77777777" w:rsidR="00B02240" w:rsidRPr="00843B1C" w:rsidRDefault="00B02240" w:rsidP="00B02240">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Zero Rule (ZeroR)</w:t>
      </w:r>
    </w:p>
    <w:p w14:paraId="4ED5F45B" w14:textId="5F792E59" w:rsidR="00B02240" w:rsidRPr="00843B1C" w:rsidRDefault="00B02240" w:rsidP="0032515C">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Repeated Incremental Pruning to Produce Error Reduction (RIPPER)</w:t>
      </w:r>
    </w:p>
    <w:p w14:paraId="560D5D38" w14:textId="77777777" w:rsidR="00B02240" w:rsidRPr="00843B1C" w:rsidRDefault="00B02240" w:rsidP="0032515C">
      <w:pPr>
        <w:spacing w:after="75" w:line="240" w:lineRule="auto"/>
        <w:ind w:left="720"/>
        <w:textAlignment w:val="baseline"/>
        <w:rPr>
          <w:rFonts w:eastAsia="Times New Roman" w:cstheme="minorHAnsi"/>
          <w:color w:val="323130"/>
          <w:sz w:val="24"/>
          <w:szCs w:val="24"/>
          <w:bdr w:val="none" w:sz="0" w:space="0" w:color="auto" w:frame="1"/>
        </w:rPr>
      </w:pPr>
    </w:p>
    <w:p w14:paraId="63A23DDA" w14:textId="214E95DF" w:rsidR="001D40C1" w:rsidRPr="00843B1C" w:rsidRDefault="001D40C1" w:rsidP="0068263D">
      <w:pPr>
        <w:spacing w:after="75" w:line="240" w:lineRule="auto"/>
        <w:ind w:left="720"/>
        <w:textAlignment w:val="baseline"/>
        <w:rPr>
          <w:rFonts w:eastAsia="Times New Roman" w:cstheme="minorHAnsi"/>
          <w:color w:val="323130"/>
          <w:sz w:val="24"/>
          <w:szCs w:val="24"/>
          <w:bdr w:val="none" w:sz="0" w:space="0" w:color="auto" w:frame="1"/>
        </w:rPr>
      </w:pPr>
      <w:r w:rsidRPr="00843B1C">
        <w:rPr>
          <w:rFonts w:eastAsia="Times New Roman" w:cstheme="minorHAnsi"/>
          <w:color w:val="323130"/>
          <w:sz w:val="24"/>
          <w:szCs w:val="24"/>
          <w:bdr w:val="none" w:sz="0" w:space="0" w:color="auto" w:frame="1"/>
        </w:rPr>
        <w:t>6.</w:t>
      </w:r>
      <w:r w:rsidR="0053792F" w:rsidRPr="00843B1C">
        <w:rPr>
          <w:rFonts w:eastAsia="Times New Roman" w:cstheme="minorHAnsi"/>
          <w:color w:val="323130"/>
          <w:sz w:val="24"/>
          <w:szCs w:val="24"/>
          <w:bdr w:val="none" w:sz="0" w:space="0" w:color="auto" w:frame="1"/>
        </w:rPr>
        <w:t xml:space="preserve"> </w:t>
      </w:r>
      <w:r w:rsidRPr="00843B1C">
        <w:rPr>
          <w:rFonts w:eastAsia="Times New Roman" w:cstheme="minorHAnsi"/>
          <w:color w:val="323130"/>
          <w:sz w:val="24"/>
          <w:szCs w:val="24"/>
          <w:bdr w:val="none" w:sz="0" w:space="0" w:color="auto" w:frame="1"/>
        </w:rPr>
        <w:t xml:space="preserve">RGS – </w:t>
      </w:r>
      <w:proofErr w:type="gramStart"/>
      <w:r w:rsidRPr="00843B1C">
        <w:rPr>
          <w:rFonts w:eastAsia="Times New Roman" w:cstheme="minorHAnsi"/>
          <w:color w:val="323130"/>
          <w:sz w:val="24"/>
          <w:szCs w:val="24"/>
          <w:bdr w:val="none" w:sz="0" w:space="0" w:color="auto" w:frame="1"/>
        </w:rPr>
        <w:t xml:space="preserve">Regression  </w:t>
      </w:r>
      <w:r w:rsidR="00B02240" w:rsidRPr="00843B1C">
        <w:rPr>
          <w:rFonts w:eastAsia="Times New Roman" w:cstheme="minorHAnsi"/>
          <w:color w:val="323130"/>
          <w:sz w:val="24"/>
          <w:szCs w:val="24"/>
          <w:bdr w:val="none" w:sz="0" w:space="0" w:color="auto" w:frame="1"/>
        </w:rPr>
        <w:t>(</w:t>
      </w:r>
      <w:proofErr w:type="gramEnd"/>
      <w:r w:rsidR="00B02240" w:rsidRPr="00843B1C">
        <w:rPr>
          <w:rFonts w:eastAsia="Times New Roman" w:cstheme="minorHAnsi"/>
          <w:color w:val="323130"/>
          <w:sz w:val="24"/>
          <w:szCs w:val="24"/>
          <w:bdr w:val="none" w:sz="0" w:space="0" w:color="auto" w:frame="1"/>
        </w:rPr>
        <w:t>Note: Only applies if used in conjunction with a method defined as “AI/ML” for purposes of this survey.)</w:t>
      </w:r>
    </w:p>
    <w:p w14:paraId="66262961" w14:textId="77777777" w:rsidR="00200D2B" w:rsidRPr="00843B1C" w:rsidRDefault="00200D2B" w:rsidP="00200D2B">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L</w:t>
      </w:r>
      <w:r w:rsidR="00B02240" w:rsidRPr="00843B1C">
        <w:rPr>
          <w:rFonts w:asciiTheme="minorHAnsi" w:eastAsia="Times New Roman" w:hAnsiTheme="minorHAnsi" w:cstheme="minorHAnsi"/>
          <w:color w:val="323130"/>
          <w:sz w:val="24"/>
          <w:szCs w:val="24"/>
          <w:bdr w:val="none" w:sz="0" w:space="0" w:color="auto" w:frame="1"/>
        </w:rPr>
        <w:t>inear Regression</w:t>
      </w:r>
    </w:p>
    <w:p w14:paraId="52AC8671" w14:textId="77777777" w:rsidR="00200D2B" w:rsidRPr="00843B1C" w:rsidRDefault="00B02240" w:rsidP="00200D2B">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Ordinary Least Squares Regression (OLSR)</w:t>
      </w:r>
    </w:p>
    <w:p w14:paraId="26EB88CF" w14:textId="77777777" w:rsidR="00200D2B" w:rsidRPr="00843B1C" w:rsidRDefault="00B02240" w:rsidP="00200D2B">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Stepwise Regression</w:t>
      </w:r>
    </w:p>
    <w:p w14:paraId="1428E18C" w14:textId="77777777" w:rsidR="00200D2B" w:rsidRPr="00843B1C" w:rsidRDefault="00B02240" w:rsidP="00200D2B">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Multivariate Adaptive Regression Splines (MARS)</w:t>
      </w:r>
    </w:p>
    <w:p w14:paraId="58DCEE46" w14:textId="51DA95DC" w:rsidR="00B02240" w:rsidRPr="00843B1C" w:rsidRDefault="00B02240" w:rsidP="0032515C">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Locally Estimated Scatterplot Smoothing (LOESS) Logistic Regression</w:t>
      </w:r>
    </w:p>
    <w:p w14:paraId="1B16B7AA" w14:textId="2EADCFF8" w:rsidR="00B02240" w:rsidRPr="00843B1C" w:rsidRDefault="00B02240" w:rsidP="00B02240">
      <w:pPr>
        <w:spacing w:after="75" w:line="240" w:lineRule="auto"/>
        <w:textAlignment w:val="baseline"/>
        <w:rPr>
          <w:rFonts w:eastAsia="Times New Roman" w:cstheme="minorHAnsi"/>
          <w:color w:val="323130"/>
          <w:sz w:val="24"/>
          <w:szCs w:val="24"/>
        </w:rPr>
      </w:pPr>
    </w:p>
    <w:p w14:paraId="38140BB3" w14:textId="0673BE0C" w:rsidR="001D40C1" w:rsidRPr="00843B1C" w:rsidRDefault="001D40C1" w:rsidP="0068263D">
      <w:pPr>
        <w:spacing w:after="75" w:line="240" w:lineRule="auto"/>
        <w:ind w:left="720"/>
        <w:textAlignment w:val="baseline"/>
        <w:rPr>
          <w:rFonts w:eastAsia="Times New Roman" w:cstheme="minorHAnsi"/>
          <w:color w:val="323130"/>
          <w:sz w:val="24"/>
          <w:szCs w:val="24"/>
          <w:bdr w:val="none" w:sz="0" w:space="0" w:color="auto" w:frame="1"/>
        </w:rPr>
      </w:pPr>
      <w:r w:rsidRPr="00843B1C">
        <w:rPr>
          <w:rFonts w:eastAsia="Times New Roman" w:cstheme="minorHAnsi"/>
          <w:color w:val="323130"/>
          <w:sz w:val="24"/>
          <w:szCs w:val="24"/>
          <w:bdr w:val="none" w:sz="0" w:space="0" w:color="auto" w:frame="1"/>
        </w:rPr>
        <w:t>7.</w:t>
      </w:r>
      <w:r w:rsidR="0053792F" w:rsidRPr="00843B1C">
        <w:rPr>
          <w:rFonts w:eastAsia="Times New Roman" w:cstheme="minorHAnsi"/>
          <w:color w:val="323130"/>
          <w:sz w:val="24"/>
          <w:szCs w:val="24"/>
          <w:bdr w:val="none" w:sz="0" w:space="0" w:color="auto" w:frame="1"/>
        </w:rPr>
        <w:t xml:space="preserve"> </w:t>
      </w:r>
      <w:r w:rsidRPr="00843B1C">
        <w:rPr>
          <w:rFonts w:eastAsia="Times New Roman" w:cstheme="minorHAnsi"/>
          <w:color w:val="323130"/>
          <w:sz w:val="24"/>
          <w:szCs w:val="24"/>
          <w:bdr w:val="none" w:sz="0" w:space="0" w:color="auto" w:frame="1"/>
        </w:rPr>
        <w:t>BAY –   Bayesian Methods</w:t>
      </w:r>
    </w:p>
    <w:p w14:paraId="5314BD60" w14:textId="77777777" w:rsidR="00200D2B" w:rsidRPr="00843B1C" w:rsidRDefault="00B02240" w:rsidP="00200D2B">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Naïve Bayes</w:t>
      </w:r>
    </w:p>
    <w:p w14:paraId="17CE106F" w14:textId="624211E1" w:rsidR="00200D2B" w:rsidRPr="00843B1C" w:rsidRDefault="00B02240" w:rsidP="00200D2B">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Averaged One-Dependence Estimators (AODE)</w:t>
      </w:r>
    </w:p>
    <w:p w14:paraId="69E31FDA" w14:textId="77777777" w:rsidR="00200D2B" w:rsidRPr="00843B1C" w:rsidRDefault="00B02240" w:rsidP="00200D2B">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Bayesian Belief Network (BBN)</w:t>
      </w:r>
    </w:p>
    <w:p w14:paraId="1571F6AA" w14:textId="77777777" w:rsidR="00200D2B" w:rsidRPr="00843B1C" w:rsidRDefault="00B02240" w:rsidP="00200D2B">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Gaussian Naïve Bayes</w:t>
      </w:r>
    </w:p>
    <w:p w14:paraId="5E6C6A6F" w14:textId="77777777" w:rsidR="00225E9F" w:rsidRPr="00843B1C" w:rsidRDefault="00B02240" w:rsidP="0032515C">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Multinomial Naïve Bayes</w:t>
      </w:r>
    </w:p>
    <w:p w14:paraId="4D692617" w14:textId="31DAECD0" w:rsidR="00B02240" w:rsidRPr="00843B1C" w:rsidRDefault="00B02240" w:rsidP="0032515C">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Bayesian Network (BN)</w:t>
      </w:r>
    </w:p>
    <w:p w14:paraId="0CCE49FE" w14:textId="77777777" w:rsidR="00B02240" w:rsidRPr="00843B1C" w:rsidRDefault="00B02240" w:rsidP="0032515C">
      <w:pPr>
        <w:spacing w:after="75" w:line="240" w:lineRule="auto"/>
        <w:ind w:left="720"/>
        <w:textAlignment w:val="baseline"/>
        <w:rPr>
          <w:rFonts w:eastAsia="Times New Roman" w:cstheme="minorHAnsi"/>
          <w:color w:val="323130"/>
          <w:sz w:val="24"/>
          <w:szCs w:val="24"/>
          <w:bdr w:val="none" w:sz="0" w:space="0" w:color="auto" w:frame="1"/>
        </w:rPr>
      </w:pPr>
    </w:p>
    <w:p w14:paraId="2FA18DBA" w14:textId="6818474A" w:rsidR="001D40C1" w:rsidRPr="00843B1C" w:rsidRDefault="001D40C1" w:rsidP="0068263D">
      <w:pPr>
        <w:spacing w:after="75" w:line="240" w:lineRule="auto"/>
        <w:ind w:left="720"/>
        <w:textAlignment w:val="baseline"/>
        <w:rPr>
          <w:rFonts w:eastAsia="Times New Roman" w:cstheme="minorHAnsi"/>
          <w:color w:val="323130"/>
          <w:sz w:val="24"/>
          <w:szCs w:val="24"/>
          <w:bdr w:val="none" w:sz="0" w:space="0" w:color="auto" w:frame="1"/>
        </w:rPr>
      </w:pPr>
      <w:r w:rsidRPr="00843B1C">
        <w:rPr>
          <w:rFonts w:eastAsia="Times New Roman" w:cstheme="minorHAnsi"/>
          <w:color w:val="323130"/>
          <w:sz w:val="24"/>
          <w:szCs w:val="24"/>
          <w:bdr w:val="none" w:sz="0" w:space="0" w:color="auto" w:frame="1"/>
        </w:rPr>
        <w:t>8.</w:t>
      </w:r>
      <w:r w:rsidR="0053792F" w:rsidRPr="00843B1C">
        <w:rPr>
          <w:rFonts w:eastAsia="Times New Roman" w:cstheme="minorHAnsi"/>
          <w:color w:val="323130"/>
          <w:sz w:val="24"/>
          <w:szCs w:val="24"/>
          <w:bdr w:val="none" w:sz="0" w:space="0" w:color="auto" w:frame="1"/>
        </w:rPr>
        <w:t xml:space="preserve"> </w:t>
      </w:r>
      <w:r w:rsidRPr="00843B1C">
        <w:rPr>
          <w:rFonts w:eastAsia="Times New Roman" w:cstheme="minorHAnsi"/>
          <w:color w:val="323130"/>
          <w:sz w:val="24"/>
          <w:szCs w:val="24"/>
          <w:bdr w:val="none" w:sz="0" w:space="0" w:color="auto" w:frame="1"/>
        </w:rPr>
        <w:t>DT –   Decision Trees</w:t>
      </w:r>
    </w:p>
    <w:p w14:paraId="3317B0A1" w14:textId="77777777" w:rsidR="00200D2B" w:rsidRPr="00843B1C" w:rsidRDefault="00B02240" w:rsidP="00200D2B">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Classification and Regression Tree (CART)</w:t>
      </w:r>
    </w:p>
    <w:p w14:paraId="74E4E650" w14:textId="77777777" w:rsidR="00200D2B" w:rsidRPr="00843B1C" w:rsidRDefault="00B02240" w:rsidP="00200D2B">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 xml:space="preserve">Iterative </w:t>
      </w:r>
      <w:proofErr w:type="spellStart"/>
      <w:r w:rsidRPr="00843B1C">
        <w:rPr>
          <w:rFonts w:asciiTheme="minorHAnsi" w:eastAsia="Times New Roman" w:hAnsiTheme="minorHAnsi" w:cstheme="minorHAnsi"/>
          <w:color w:val="323130"/>
          <w:sz w:val="24"/>
          <w:szCs w:val="24"/>
          <w:bdr w:val="none" w:sz="0" w:space="0" w:color="auto" w:frame="1"/>
        </w:rPr>
        <w:t>Dichotomiser</w:t>
      </w:r>
      <w:proofErr w:type="spellEnd"/>
      <w:r w:rsidRPr="00843B1C">
        <w:rPr>
          <w:rFonts w:asciiTheme="minorHAnsi" w:eastAsia="Times New Roman" w:hAnsiTheme="minorHAnsi" w:cstheme="minorHAnsi"/>
          <w:color w:val="323130"/>
          <w:sz w:val="24"/>
          <w:szCs w:val="24"/>
          <w:bdr w:val="none" w:sz="0" w:space="0" w:color="auto" w:frame="1"/>
        </w:rPr>
        <w:t xml:space="preserve"> (ID3)</w:t>
      </w:r>
    </w:p>
    <w:p w14:paraId="5AEB1B84" w14:textId="77777777" w:rsidR="00200D2B" w:rsidRPr="00843B1C" w:rsidRDefault="00B02240" w:rsidP="00200D2B">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C4.5</w:t>
      </w:r>
    </w:p>
    <w:p w14:paraId="19351E28" w14:textId="77777777" w:rsidR="00200D2B" w:rsidRPr="00843B1C" w:rsidRDefault="00B02240" w:rsidP="00200D2B">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C5.0</w:t>
      </w:r>
    </w:p>
    <w:p w14:paraId="0F1C4952" w14:textId="77777777" w:rsidR="00200D2B" w:rsidRPr="00843B1C" w:rsidRDefault="00B02240" w:rsidP="00200D2B">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Chi-square Automatic Interaction Detection (CHAID)</w:t>
      </w:r>
    </w:p>
    <w:p w14:paraId="6323BF31" w14:textId="77777777" w:rsidR="00200D2B" w:rsidRPr="00843B1C" w:rsidRDefault="00B02240" w:rsidP="00200D2B">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Decision Stump</w:t>
      </w:r>
    </w:p>
    <w:p w14:paraId="37DDCEA9" w14:textId="77777777" w:rsidR="00200D2B" w:rsidRPr="00843B1C" w:rsidRDefault="00B02240" w:rsidP="00200D2B">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Conditional Decision Trees</w:t>
      </w:r>
    </w:p>
    <w:p w14:paraId="10983D3A" w14:textId="6B6D364B" w:rsidR="00B02240" w:rsidRPr="00843B1C" w:rsidRDefault="00B02240" w:rsidP="00200D2B">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M5</w:t>
      </w:r>
    </w:p>
    <w:p w14:paraId="57C8D048" w14:textId="77777777" w:rsidR="00200D2B" w:rsidRPr="00843B1C" w:rsidRDefault="00200D2B" w:rsidP="0032515C">
      <w:pPr>
        <w:pStyle w:val="ListParagraph"/>
        <w:spacing w:after="75" w:line="240" w:lineRule="auto"/>
        <w:ind w:left="1440"/>
        <w:textAlignment w:val="baseline"/>
        <w:rPr>
          <w:rFonts w:asciiTheme="minorHAnsi" w:eastAsia="Times New Roman" w:hAnsiTheme="minorHAnsi" w:cstheme="minorHAnsi"/>
          <w:color w:val="323130"/>
          <w:sz w:val="24"/>
          <w:szCs w:val="24"/>
          <w:bdr w:val="none" w:sz="0" w:space="0" w:color="auto" w:frame="1"/>
        </w:rPr>
      </w:pPr>
    </w:p>
    <w:p w14:paraId="032F5A80" w14:textId="4F6EC8C0" w:rsidR="001D40C1" w:rsidRPr="00843B1C" w:rsidRDefault="001D40C1" w:rsidP="0068263D">
      <w:pPr>
        <w:spacing w:after="75" w:line="240" w:lineRule="auto"/>
        <w:ind w:left="720"/>
        <w:textAlignment w:val="baseline"/>
        <w:rPr>
          <w:rFonts w:eastAsia="Times New Roman" w:cstheme="minorHAnsi"/>
          <w:color w:val="323130"/>
          <w:sz w:val="24"/>
          <w:szCs w:val="24"/>
          <w:bdr w:val="none" w:sz="0" w:space="0" w:color="auto" w:frame="1"/>
        </w:rPr>
      </w:pPr>
      <w:r w:rsidRPr="00843B1C">
        <w:rPr>
          <w:rFonts w:eastAsia="Times New Roman" w:cstheme="minorHAnsi"/>
          <w:color w:val="323130"/>
          <w:sz w:val="24"/>
          <w:szCs w:val="24"/>
          <w:bdr w:val="none" w:sz="0" w:space="0" w:color="auto" w:frame="1"/>
        </w:rPr>
        <w:t>9.</w:t>
      </w:r>
      <w:r w:rsidR="0053792F" w:rsidRPr="00843B1C">
        <w:rPr>
          <w:rFonts w:eastAsia="Times New Roman" w:cstheme="minorHAnsi"/>
          <w:color w:val="323130"/>
          <w:sz w:val="24"/>
          <w:szCs w:val="24"/>
          <w:bdr w:val="none" w:sz="0" w:space="0" w:color="auto" w:frame="1"/>
        </w:rPr>
        <w:t xml:space="preserve"> </w:t>
      </w:r>
      <w:r w:rsidRPr="00843B1C">
        <w:rPr>
          <w:rFonts w:eastAsia="Times New Roman" w:cstheme="minorHAnsi"/>
          <w:color w:val="323130"/>
          <w:sz w:val="24"/>
          <w:szCs w:val="24"/>
          <w:bdr w:val="none" w:sz="0" w:space="0" w:color="auto" w:frame="1"/>
        </w:rPr>
        <w:t>DR –   Dimensionality Reduction</w:t>
      </w:r>
    </w:p>
    <w:p w14:paraId="35C03BA0" w14:textId="77777777" w:rsidR="00200D2B" w:rsidRPr="00843B1C" w:rsidRDefault="00B02240" w:rsidP="00200D2B">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lastRenderedPageBreak/>
        <w:t>Principal Component Analysis (PCA)</w:t>
      </w:r>
    </w:p>
    <w:p w14:paraId="785C374C" w14:textId="4045E568" w:rsidR="00200D2B" w:rsidRPr="00843B1C" w:rsidRDefault="00B02240" w:rsidP="00200D2B">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Partial Least Square Regression (PLSR)</w:t>
      </w:r>
    </w:p>
    <w:p w14:paraId="484FF1CF" w14:textId="77777777" w:rsidR="00200D2B" w:rsidRPr="00843B1C" w:rsidRDefault="00B02240" w:rsidP="00200D2B">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 xml:space="preserve">Sammon Mapping </w:t>
      </w:r>
    </w:p>
    <w:p w14:paraId="67E400E9" w14:textId="77777777" w:rsidR="00200D2B" w:rsidRPr="00843B1C" w:rsidRDefault="00B02240" w:rsidP="00200D2B">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Multidimensional Scaling (MDS)</w:t>
      </w:r>
    </w:p>
    <w:p w14:paraId="4F889C46" w14:textId="77777777" w:rsidR="00200D2B" w:rsidRPr="00843B1C" w:rsidRDefault="00B02240" w:rsidP="00200D2B">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Project Pursuit</w:t>
      </w:r>
    </w:p>
    <w:p w14:paraId="0F1B1BE7" w14:textId="77777777" w:rsidR="00200D2B" w:rsidRPr="00843B1C" w:rsidRDefault="00B02240" w:rsidP="00200D2B">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Principal Component Regression (PCR)</w:t>
      </w:r>
    </w:p>
    <w:p w14:paraId="4D2EED96" w14:textId="77777777" w:rsidR="00200D2B" w:rsidRPr="00843B1C" w:rsidRDefault="00B02240" w:rsidP="00200D2B">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Partial Least Squares Discriminant Analysis</w:t>
      </w:r>
    </w:p>
    <w:p w14:paraId="4A7CC940" w14:textId="77777777" w:rsidR="00200D2B" w:rsidRPr="00843B1C" w:rsidRDefault="00B02240" w:rsidP="00200D2B">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Mixture Discriminant Analysis (MDA)</w:t>
      </w:r>
    </w:p>
    <w:p w14:paraId="23A4FC4A" w14:textId="77777777" w:rsidR="00200D2B" w:rsidRPr="00843B1C" w:rsidRDefault="00B02240" w:rsidP="00200D2B">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Quadratic Discriminant Analysis (QDA)</w:t>
      </w:r>
    </w:p>
    <w:p w14:paraId="44A5C3A9" w14:textId="77777777" w:rsidR="00200D2B" w:rsidRPr="00843B1C" w:rsidRDefault="00B02240" w:rsidP="00200D2B">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Regularized Discriminant Analysis (RDA)</w:t>
      </w:r>
    </w:p>
    <w:p w14:paraId="64D45758" w14:textId="77777777" w:rsidR="00200D2B" w:rsidRPr="00843B1C" w:rsidRDefault="00B02240" w:rsidP="00200D2B">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Flexible Discriminate Analysis (FDA)</w:t>
      </w:r>
    </w:p>
    <w:p w14:paraId="0D9B80E5" w14:textId="41CA0683" w:rsidR="00B02240" w:rsidRPr="00843B1C" w:rsidRDefault="00B02240" w:rsidP="0032515C">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Linear Discriminant Analysis (LDA)</w:t>
      </w:r>
    </w:p>
    <w:p w14:paraId="41466988" w14:textId="77777777" w:rsidR="00B02240" w:rsidRPr="00843B1C" w:rsidRDefault="00B02240" w:rsidP="0032515C">
      <w:pPr>
        <w:spacing w:after="75" w:line="240" w:lineRule="auto"/>
        <w:ind w:left="720"/>
        <w:textAlignment w:val="baseline"/>
        <w:rPr>
          <w:rFonts w:eastAsia="Times New Roman" w:cstheme="minorHAnsi"/>
          <w:color w:val="323130"/>
          <w:sz w:val="24"/>
          <w:szCs w:val="24"/>
          <w:bdr w:val="none" w:sz="0" w:space="0" w:color="auto" w:frame="1"/>
        </w:rPr>
      </w:pPr>
    </w:p>
    <w:p w14:paraId="7E42FE9B" w14:textId="7BCBAB12" w:rsidR="001D40C1" w:rsidRPr="00843B1C" w:rsidRDefault="001D40C1" w:rsidP="0068263D">
      <w:pPr>
        <w:spacing w:after="75" w:line="240" w:lineRule="auto"/>
        <w:ind w:left="720"/>
        <w:textAlignment w:val="baseline"/>
        <w:rPr>
          <w:rFonts w:eastAsia="Times New Roman" w:cstheme="minorHAnsi"/>
          <w:color w:val="323130"/>
          <w:sz w:val="24"/>
          <w:szCs w:val="24"/>
          <w:bdr w:val="none" w:sz="0" w:space="0" w:color="auto" w:frame="1"/>
        </w:rPr>
      </w:pPr>
      <w:r w:rsidRPr="00843B1C">
        <w:rPr>
          <w:rFonts w:eastAsia="Times New Roman" w:cstheme="minorHAnsi"/>
          <w:color w:val="323130"/>
          <w:sz w:val="24"/>
          <w:szCs w:val="24"/>
          <w:bdr w:val="none" w:sz="0" w:space="0" w:color="auto" w:frame="1"/>
        </w:rPr>
        <w:t>10.</w:t>
      </w:r>
      <w:r w:rsidR="0053792F" w:rsidRPr="00843B1C">
        <w:rPr>
          <w:rFonts w:eastAsia="Times New Roman" w:cstheme="minorHAnsi"/>
          <w:color w:val="323130"/>
          <w:sz w:val="24"/>
          <w:szCs w:val="24"/>
          <w:bdr w:val="none" w:sz="0" w:space="0" w:color="auto" w:frame="1"/>
        </w:rPr>
        <w:t xml:space="preserve"> </w:t>
      </w:r>
      <w:r w:rsidRPr="00843B1C">
        <w:rPr>
          <w:rFonts w:eastAsia="Times New Roman" w:cstheme="minorHAnsi"/>
          <w:color w:val="323130"/>
          <w:sz w:val="24"/>
          <w:szCs w:val="24"/>
          <w:bdr w:val="none" w:sz="0" w:space="0" w:color="auto" w:frame="1"/>
        </w:rPr>
        <w:t xml:space="preserve">IB –   Instance-Based </w:t>
      </w:r>
    </w:p>
    <w:p w14:paraId="30AAFD46" w14:textId="77777777" w:rsidR="00200D2B" w:rsidRPr="00843B1C" w:rsidRDefault="00B02240" w:rsidP="00200D2B">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k-Nearest Neighbor (KNN)</w:t>
      </w:r>
    </w:p>
    <w:p w14:paraId="4D6324C3" w14:textId="77777777" w:rsidR="00200D2B" w:rsidRPr="00843B1C" w:rsidRDefault="00B02240" w:rsidP="00200D2B">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Learning Vector Quantization (LVQ)</w:t>
      </w:r>
    </w:p>
    <w:p w14:paraId="3A1438B8" w14:textId="77777777" w:rsidR="00200D2B" w:rsidRPr="00843B1C" w:rsidRDefault="00B02240" w:rsidP="00200D2B">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Self-Organizing Map (SOM)</w:t>
      </w:r>
    </w:p>
    <w:p w14:paraId="1C67BAE8" w14:textId="2B364C60" w:rsidR="00B02240" w:rsidRPr="00843B1C" w:rsidRDefault="00B02240" w:rsidP="0032515C">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Locally Weighted Learning (LWL)</w:t>
      </w:r>
    </w:p>
    <w:p w14:paraId="68CFB218" w14:textId="77777777" w:rsidR="00B02240" w:rsidRPr="00843B1C" w:rsidRDefault="00B02240" w:rsidP="0032515C">
      <w:pPr>
        <w:spacing w:after="75" w:line="240" w:lineRule="auto"/>
        <w:ind w:left="720"/>
        <w:textAlignment w:val="baseline"/>
        <w:rPr>
          <w:rFonts w:eastAsia="Times New Roman" w:cstheme="minorHAnsi"/>
          <w:color w:val="323130"/>
          <w:sz w:val="24"/>
          <w:szCs w:val="24"/>
          <w:bdr w:val="none" w:sz="0" w:space="0" w:color="auto" w:frame="1"/>
        </w:rPr>
      </w:pPr>
    </w:p>
    <w:p w14:paraId="5F74EACB" w14:textId="282DB028" w:rsidR="001D40C1" w:rsidRPr="00843B1C" w:rsidRDefault="001D40C1" w:rsidP="0068263D">
      <w:pPr>
        <w:spacing w:after="75" w:line="240" w:lineRule="auto"/>
        <w:ind w:left="720"/>
        <w:textAlignment w:val="baseline"/>
        <w:rPr>
          <w:rFonts w:eastAsia="Times New Roman" w:cstheme="minorHAnsi"/>
          <w:color w:val="323130"/>
          <w:sz w:val="24"/>
          <w:szCs w:val="24"/>
          <w:bdr w:val="none" w:sz="0" w:space="0" w:color="auto" w:frame="1"/>
        </w:rPr>
      </w:pPr>
      <w:r w:rsidRPr="00843B1C">
        <w:rPr>
          <w:rFonts w:eastAsia="Times New Roman" w:cstheme="minorHAnsi"/>
          <w:color w:val="323130"/>
          <w:sz w:val="24"/>
          <w:szCs w:val="24"/>
          <w:bdr w:val="none" w:sz="0" w:space="0" w:color="auto" w:frame="1"/>
        </w:rPr>
        <w:t>11.</w:t>
      </w:r>
      <w:r w:rsidR="0053792F" w:rsidRPr="00843B1C">
        <w:rPr>
          <w:rFonts w:eastAsia="Times New Roman" w:cstheme="minorHAnsi"/>
          <w:color w:val="323130"/>
          <w:sz w:val="24"/>
          <w:szCs w:val="24"/>
          <w:bdr w:val="none" w:sz="0" w:space="0" w:color="auto" w:frame="1"/>
        </w:rPr>
        <w:t xml:space="preserve"> </w:t>
      </w:r>
      <w:r w:rsidRPr="00843B1C">
        <w:rPr>
          <w:rFonts w:eastAsia="Times New Roman" w:cstheme="minorHAnsi"/>
          <w:color w:val="323130"/>
          <w:sz w:val="24"/>
          <w:szCs w:val="24"/>
          <w:bdr w:val="none" w:sz="0" w:space="0" w:color="auto" w:frame="1"/>
        </w:rPr>
        <w:t>CLU –   Clustering</w:t>
      </w:r>
      <w:r w:rsidR="00B02240" w:rsidRPr="00843B1C">
        <w:rPr>
          <w:rFonts w:eastAsia="Times New Roman" w:cstheme="minorHAnsi"/>
          <w:color w:val="323130"/>
          <w:sz w:val="24"/>
          <w:szCs w:val="24"/>
          <w:bdr w:val="none" w:sz="0" w:space="0" w:color="auto" w:frame="1"/>
        </w:rPr>
        <w:t xml:space="preserve"> </w:t>
      </w:r>
    </w:p>
    <w:p w14:paraId="3B6B70E4" w14:textId="77777777" w:rsidR="00200D2B" w:rsidRPr="00843B1C" w:rsidRDefault="00B02240" w:rsidP="00200D2B">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k-Means</w:t>
      </w:r>
    </w:p>
    <w:p w14:paraId="638A6389" w14:textId="77777777" w:rsidR="00200D2B" w:rsidRPr="00843B1C" w:rsidRDefault="00B02240" w:rsidP="00200D2B">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k-Medians</w:t>
      </w:r>
    </w:p>
    <w:p w14:paraId="5A4D8A95" w14:textId="77777777" w:rsidR="00200D2B" w:rsidRPr="00843B1C" w:rsidRDefault="00200D2B" w:rsidP="00200D2B">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E</w:t>
      </w:r>
      <w:r w:rsidR="00B02240" w:rsidRPr="00843B1C">
        <w:rPr>
          <w:rFonts w:asciiTheme="minorHAnsi" w:eastAsia="Times New Roman" w:hAnsiTheme="minorHAnsi" w:cstheme="minorHAnsi"/>
          <w:color w:val="323130"/>
          <w:sz w:val="24"/>
          <w:szCs w:val="24"/>
          <w:bdr w:val="none" w:sz="0" w:space="0" w:color="auto" w:frame="1"/>
        </w:rPr>
        <w:t>xpectation Maximization</w:t>
      </w:r>
    </w:p>
    <w:p w14:paraId="7C67351B" w14:textId="790F3702" w:rsidR="00B02240" w:rsidRPr="00843B1C" w:rsidRDefault="0032515C" w:rsidP="0032515C">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H</w:t>
      </w:r>
      <w:r w:rsidR="00B02240" w:rsidRPr="00843B1C">
        <w:rPr>
          <w:rFonts w:asciiTheme="minorHAnsi" w:eastAsia="Times New Roman" w:hAnsiTheme="minorHAnsi" w:cstheme="minorHAnsi"/>
          <w:color w:val="323130"/>
          <w:sz w:val="24"/>
          <w:szCs w:val="24"/>
          <w:bdr w:val="none" w:sz="0" w:space="0" w:color="auto" w:frame="1"/>
        </w:rPr>
        <w:t>ierarchical Clusterin</w:t>
      </w:r>
      <w:r w:rsidRPr="00843B1C">
        <w:rPr>
          <w:rFonts w:asciiTheme="minorHAnsi" w:eastAsia="Times New Roman" w:hAnsiTheme="minorHAnsi" w:cstheme="minorHAnsi"/>
          <w:color w:val="323130"/>
          <w:sz w:val="24"/>
          <w:szCs w:val="24"/>
          <w:bdr w:val="none" w:sz="0" w:space="0" w:color="auto" w:frame="1"/>
        </w:rPr>
        <w:t>g</w:t>
      </w:r>
    </w:p>
    <w:p w14:paraId="317FFEE5" w14:textId="77777777" w:rsidR="00B02240" w:rsidRPr="00843B1C" w:rsidRDefault="00B02240" w:rsidP="0032515C">
      <w:pPr>
        <w:spacing w:after="75" w:line="240" w:lineRule="auto"/>
        <w:ind w:left="720"/>
        <w:textAlignment w:val="baseline"/>
        <w:rPr>
          <w:rFonts w:eastAsia="Times New Roman" w:cstheme="minorHAnsi"/>
          <w:color w:val="323130"/>
          <w:sz w:val="24"/>
          <w:szCs w:val="24"/>
          <w:bdr w:val="none" w:sz="0" w:space="0" w:color="auto" w:frame="1"/>
        </w:rPr>
      </w:pPr>
    </w:p>
    <w:p w14:paraId="791D3A65" w14:textId="4D6EA145" w:rsidR="001D40C1" w:rsidRPr="00843B1C" w:rsidRDefault="001D40C1" w:rsidP="0068263D">
      <w:pPr>
        <w:spacing w:after="75" w:line="240" w:lineRule="auto"/>
        <w:ind w:left="720"/>
        <w:textAlignment w:val="baseline"/>
        <w:rPr>
          <w:rFonts w:eastAsia="Times New Roman" w:cstheme="minorHAnsi"/>
          <w:color w:val="323130"/>
          <w:sz w:val="24"/>
          <w:szCs w:val="24"/>
          <w:bdr w:val="none" w:sz="0" w:space="0" w:color="auto" w:frame="1"/>
        </w:rPr>
      </w:pPr>
      <w:r w:rsidRPr="00843B1C">
        <w:rPr>
          <w:rFonts w:eastAsia="Times New Roman" w:cstheme="minorHAnsi"/>
          <w:color w:val="323130"/>
          <w:sz w:val="24"/>
          <w:szCs w:val="24"/>
          <w:bdr w:val="none" w:sz="0" w:space="0" w:color="auto" w:frame="1"/>
        </w:rPr>
        <w:t>12.</w:t>
      </w:r>
      <w:r w:rsidR="0053792F" w:rsidRPr="00843B1C">
        <w:rPr>
          <w:rFonts w:eastAsia="Times New Roman" w:cstheme="minorHAnsi"/>
          <w:color w:val="323130"/>
          <w:sz w:val="24"/>
          <w:szCs w:val="24"/>
          <w:bdr w:val="none" w:sz="0" w:space="0" w:color="auto" w:frame="1"/>
        </w:rPr>
        <w:t xml:space="preserve"> </w:t>
      </w:r>
      <w:r w:rsidRPr="00843B1C">
        <w:rPr>
          <w:rFonts w:eastAsia="Times New Roman" w:cstheme="minorHAnsi"/>
          <w:color w:val="323130"/>
          <w:sz w:val="24"/>
          <w:szCs w:val="24"/>
          <w:bdr w:val="none" w:sz="0" w:space="0" w:color="auto" w:frame="1"/>
        </w:rPr>
        <w:t>AI – AI that is not categorized as ML</w:t>
      </w:r>
    </w:p>
    <w:p w14:paraId="65D27617" w14:textId="77777777" w:rsidR="0032515C" w:rsidRPr="00843B1C" w:rsidRDefault="0032515C" w:rsidP="0032515C">
      <w:pPr>
        <w:spacing w:after="75" w:line="240" w:lineRule="auto"/>
        <w:ind w:left="720"/>
        <w:textAlignment w:val="baseline"/>
        <w:rPr>
          <w:rFonts w:eastAsia="Times New Roman" w:cstheme="minorHAnsi"/>
          <w:color w:val="323130"/>
          <w:sz w:val="24"/>
          <w:szCs w:val="24"/>
          <w:bdr w:val="none" w:sz="0" w:space="0" w:color="auto" w:frame="1"/>
        </w:rPr>
      </w:pPr>
    </w:p>
    <w:p w14:paraId="32FBA9CB" w14:textId="77777777" w:rsidR="0032515C" w:rsidRPr="00843B1C" w:rsidRDefault="0068263D" w:rsidP="0068263D">
      <w:pPr>
        <w:spacing w:after="75" w:line="240" w:lineRule="auto"/>
        <w:ind w:left="720"/>
        <w:textAlignment w:val="baseline"/>
        <w:rPr>
          <w:rFonts w:eastAsia="Times New Roman" w:cstheme="minorHAnsi"/>
          <w:color w:val="323130"/>
          <w:sz w:val="24"/>
          <w:szCs w:val="24"/>
          <w:bdr w:val="none" w:sz="0" w:space="0" w:color="auto" w:frame="1"/>
        </w:rPr>
      </w:pPr>
      <w:r w:rsidRPr="00843B1C">
        <w:rPr>
          <w:rFonts w:eastAsia="Times New Roman" w:cstheme="minorHAnsi"/>
          <w:color w:val="323130"/>
          <w:sz w:val="24"/>
          <w:szCs w:val="24"/>
          <w:bdr w:val="none" w:sz="0" w:space="0" w:color="auto" w:frame="1"/>
        </w:rPr>
        <w:t>13. Any Othe</w:t>
      </w:r>
      <w:r w:rsidR="0032515C" w:rsidRPr="00843B1C">
        <w:rPr>
          <w:rFonts w:eastAsia="Times New Roman" w:cstheme="minorHAnsi"/>
          <w:color w:val="323130"/>
          <w:sz w:val="24"/>
          <w:szCs w:val="24"/>
          <w:bdr w:val="none" w:sz="0" w:space="0" w:color="auto" w:frame="1"/>
        </w:rPr>
        <w:t>r that meets the definition of AI/ML selected for this survey.</w:t>
      </w:r>
    </w:p>
    <w:p w14:paraId="29890D43" w14:textId="48F46078" w:rsidR="00FB17CD" w:rsidRPr="00843B1C" w:rsidRDefault="00FB17CD" w:rsidP="00FB17CD">
      <w:pPr>
        <w:spacing w:after="75" w:line="240" w:lineRule="auto"/>
        <w:textAlignment w:val="baseline"/>
        <w:rPr>
          <w:rFonts w:eastAsia="Times New Roman" w:cstheme="minorHAnsi"/>
          <w:color w:val="323130"/>
          <w:sz w:val="24"/>
          <w:szCs w:val="24"/>
          <w:bdr w:val="none" w:sz="0" w:space="0" w:color="auto" w:frame="1"/>
        </w:rPr>
      </w:pPr>
    </w:p>
    <w:p w14:paraId="3F6C64CB" w14:textId="28ACD262" w:rsidR="00D84D90" w:rsidRPr="00843B1C" w:rsidRDefault="00702566" w:rsidP="00D654B1">
      <w:pPr>
        <w:spacing w:after="0" w:line="240" w:lineRule="auto"/>
        <w:rPr>
          <w:rFonts w:eastAsia="Times New Roman" w:cstheme="minorHAnsi"/>
          <w:bCs/>
          <w:color w:val="000000"/>
          <w:sz w:val="24"/>
          <w:szCs w:val="24"/>
        </w:rPr>
      </w:pPr>
      <w:r w:rsidRPr="00843B1C">
        <w:rPr>
          <w:rFonts w:eastAsia="Times New Roman" w:cstheme="minorHAnsi"/>
          <w:b/>
          <w:bCs/>
          <w:color w:val="000000"/>
          <w:sz w:val="24"/>
          <w:szCs w:val="24"/>
        </w:rPr>
        <w:t xml:space="preserve">Note: </w:t>
      </w:r>
      <w:r w:rsidRPr="00843B1C">
        <w:rPr>
          <w:rFonts w:eastAsia="Times New Roman" w:cstheme="minorHAnsi"/>
          <w:bCs/>
          <w:color w:val="000000"/>
          <w:sz w:val="24"/>
          <w:szCs w:val="24"/>
        </w:rPr>
        <w:t xml:space="preserve">Please make sure that any model supplied by an external vendor is also appropriately identified as one or more of the model </w:t>
      </w:r>
      <w:proofErr w:type="gramStart"/>
      <w:r w:rsidRPr="00843B1C">
        <w:rPr>
          <w:rFonts w:eastAsia="Times New Roman" w:cstheme="minorHAnsi"/>
          <w:bCs/>
          <w:color w:val="000000"/>
          <w:sz w:val="24"/>
          <w:szCs w:val="24"/>
        </w:rPr>
        <w:t>category</w:t>
      </w:r>
      <w:proofErr w:type="gramEnd"/>
      <w:r w:rsidRPr="00843B1C">
        <w:rPr>
          <w:rFonts w:eastAsia="Times New Roman" w:cstheme="minorHAnsi"/>
          <w:bCs/>
          <w:color w:val="000000"/>
          <w:sz w:val="24"/>
          <w:szCs w:val="24"/>
        </w:rPr>
        <w:t xml:space="preserve"> types above. </w:t>
      </w:r>
    </w:p>
    <w:p w14:paraId="733B90EB" w14:textId="3EEFCD74" w:rsidR="00D84D90" w:rsidRPr="00843B1C" w:rsidRDefault="00D84D90" w:rsidP="00D654B1">
      <w:pPr>
        <w:spacing w:after="0" w:line="240" w:lineRule="auto"/>
        <w:rPr>
          <w:rFonts w:eastAsia="Times New Roman" w:cstheme="minorHAnsi"/>
          <w:b/>
          <w:bCs/>
          <w:color w:val="000000"/>
          <w:sz w:val="24"/>
          <w:szCs w:val="24"/>
        </w:rPr>
      </w:pPr>
    </w:p>
    <w:p w14:paraId="12DFE5FA" w14:textId="77777777" w:rsidR="00702566" w:rsidRPr="00843B1C" w:rsidRDefault="00702566" w:rsidP="00D654B1">
      <w:pPr>
        <w:spacing w:after="0" w:line="240" w:lineRule="auto"/>
        <w:rPr>
          <w:rFonts w:eastAsia="Times New Roman" w:cstheme="minorHAnsi"/>
          <w:b/>
          <w:bCs/>
          <w:color w:val="000000"/>
          <w:sz w:val="24"/>
          <w:szCs w:val="24"/>
        </w:rPr>
      </w:pPr>
    </w:p>
    <w:p w14:paraId="1F48EC95" w14:textId="77777777" w:rsidR="008256C9" w:rsidRDefault="008256C9">
      <w:pPr>
        <w:rPr>
          <w:rFonts w:cstheme="minorHAnsi"/>
          <w:b/>
          <w:bCs/>
          <w:sz w:val="24"/>
          <w:szCs w:val="24"/>
        </w:rPr>
      </w:pPr>
      <w:r>
        <w:rPr>
          <w:rFonts w:cstheme="minorHAnsi"/>
          <w:b/>
          <w:bCs/>
          <w:sz w:val="24"/>
          <w:szCs w:val="24"/>
        </w:rPr>
        <w:br w:type="page"/>
      </w:r>
    </w:p>
    <w:p w14:paraId="4E950010" w14:textId="13898F3E" w:rsidR="005A46E3" w:rsidRPr="00843B1C" w:rsidRDefault="00DC0666" w:rsidP="00843B1C">
      <w:pPr>
        <w:rPr>
          <w:rFonts w:cstheme="minorHAnsi"/>
          <w:b/>
          <w:bCs/>
          <w:sz w:val="24"/>
          <w:szCs w:val="24"/>
        </w:rPr>
      </w:pPr>
      <w:r w:rsidRPr="0040258F">
        <w:rPr>
          <w:rFonts w:cstheme="minorHAnsi"/>
          <w:b/>
          <w:bCs/>
          <w:sz w:val="24"/>
          <w:szCs w:val="24"/>
        </w:rPr>
        <w:lastRenderedPageBreak/>
        <w:t>6</w:t>
      </w:r>
      <w:r w:rsidR="00702566" w:rsidRPr="0040258F">
        <w:rPr>
          <w:rFonts w:cstheme="minorHAnsi"/>
          <w:b/>
          <w:bCs/>
          <w:sz w:val="24"/>
          <w:szCs w:val="24"/>
        </w:rPr>
        <w:t xml:space="preserve">.   </w:t>
      </w:r>
      <w:r w:rsidR="005A46E3" w:rsidRPr="00843B1C">
        <w:rPr>
          <w:rFonts w:cstheme="minorHAnsi"/>
          <w:b/>
          <w:bCs/>
          <w:sz w:val="24"/>
          <w:szCs w:val="24"/>
        </w:rPr>
        <w:t xml:space="preserve">Data </w:t>
      </w:r>
      <w:r w:rsidR="00236E02" w:rsidRPr="00843B1C">
        <w:rPr>
          <w:rFonts w:cstheme="minorHAnsi"/>
          <w:b/>
          <w:bCs/>
          <w:sz w:val="24"/>
          <w:szCs w:val="24"/>
        </w:rPr>
        <w:t>Elements D</w:t>
      </w:r>
      <w:r w:rsidR="005A46E3" w:rsidRPr="00843B1C">
        <w:rPr>
          <w:rFonts w:cstheme="minorHAnsi"/>
          <w:b/>
          <w:bCs/>
          <w:sz w:val="24"/>
          <w:szCs w:val="24"/>
        </w:rPr>
        <w:t>efinitions</w:t>
      </w:r>
    </w:p>
    <w:p w14:paraId="56745DEA" w14:textId="638049DD" w:rsidR="00645DBB" w:rsidRPr="00843B1C" w:rsidRDefault="00645DBB" w:rsidP="00645DBB">
      <w:pPr>
        <w:pStyle w:val="ListParagraph"/>
        <w:spacing w:after="0" w:line="240" w:lineRule="auto"/>
        <w:ind w:left="360"/>
        <w:jc w:val="both"/>
        <w:rPr>
          <w:rFonts w:asciiTheme="minorHAnsi" w:hAnsiTheme="minorHAnsi" w:cstheme="minorHAnsi"/>
          <w:sz w:val="24"/>
          <w:szCs w:val="24"/>
        </w:rPr>
      </w:pPr>
      <w:r w:rsidRPr="00843B1C">
        <w:rPr>
          <w:rFonts w:asciiTheme="minorHAnsi" w:hAnsiTheme="minorHAnsi" w:cstheme="minorHAnsi"/>
          <w:sz w:val="24"/>
          <w:szCs w:val="24"/>
        </w:rPr>
        <w:t xml:space="preserve">The data elements are </w:t>
      </w:r>
      <w:r w:rsidR="00F67E0E" w:rsidRPr="00843B1C">
        <w:rPr>
          <w:rFonts w:asciiTheme="minorHAnsi" w:hAnsiTheme="minorHAnsi" w:cstheme="minorHAnsi"/>
          <w:sz w:val="24"/>
          <w:szCs w:val="24"/>
        </w:rPr>
        <w:t xml:space="preserve">located in columns </w:t>
      </w:r>
      <w:r w:rsidRPr="00843B1C">
        <w:rPr>
          <w:rFonts w:asciiTheme="minorHAnsi" w:hAnsiTheme="minorHAnsi" w:cstheme="minorHAnsi"/>
          <w:sz w:val="24"/>
          <w:szCs w:val="24"/>
        </w:rPr>
        <w:t xml:space="preserve">at the bottom of each of the company operations’ (rating, underwriting, etc.) pages. </w:t>
      </w:r>
    </w:p>
    <w:p w14:paraId="45304EDD" w14:textId="77777777" w:rsidR="005A46E3" w:rsidRPr="00843B1C" w:rsidRDefault="005A46E3" w:rsidP="005A46E3">
      <w:pPr>
        <w:pStyle w:val="ListParagraph"/>
        <w:spacing w:after="0" w:line="240" w:lineRule="auto"/>
        <w:ind w:left="270"/>
        <w:jc w:val="both"/>
        <w:rPr>
          <w:rFonts w:asciiTheme="minorHAnsi" w:eastAsia="Times New Roman" w:hAnsiTheme="minorHAnsi" w:cstheme="minorHAnsi"/>
          <w:sz w:val="24"/>
          <w:szCs w:val="24"/>
        </w:rPr>
      </w:pPr>
    </w:p>
    <w:p w14:paraId="7E16C64F" w14:textId="77777777" w:rsidR="00813CBE" w:rsidRPr="00843B1C" w:rsidRDefault="00813CBE" w:rsidP="00813CBE">
      <w:pPr>
        <w:pStyle w:val="ListParagraph"/>
        <w:numPr>
          <w:ilvl w:val="0"/>
          <w:numId w:val="2"/>
        </w:numPr>
        <w:spacing w:after="0" w:line="240" w:lineRule="auto"/>
        <w:ind w:left="360"/>
        <w:jc w:val="both"/>
        <w:rPr>
          <w:rFonts w:asciiTheme="minorHAnsi" w:eastAsia="Times New Roman" w:hAnsiTheme="minorHAnsi" w:cstheme="minorHAnsi"/>
          <w:sz w:val="24"/>
          <w:szCs w:val="24"/>
        </w:rPr>
      </w:pPr>
      <w:r w:rsidRPr="00843B1C">
        <w:rPr>
          <w:rFonts w:asciiTheme="minorHAnsi" w:eastAsia="Times New Roman" w:hAnsiTheme="minorHAnsi" w:cstheme="minorHAnsi"/>
          <w:b/>
          <w:bCs/>
          <w:sz w:val="24"/>
          <w:szCs w:val="24"/>
        </w:rPr>
        <w:t>Consumer or Other Type of “Score”:</w:t>
      </w:r>
      <w:r w:rsidRPr="00843B1C">
        <w:rPr>
          <w:rFonts w:asciiTheme="minorHAnsi" w:eastAsia="Times New Roman" w:hAnsiTheme="minorHAnsi" w:cstheme="minorHAnsi"/>
          <w:sz w:val="24"/>
          <w:szCs w:val="24"/>
        </w:rPr>
        <w:t xml:space="preserve"> A numeric value generated based on a combination of any underlying attributes or behaviors of the consumer, insured risk, or any items considered by the insurer to be relevant to the consumer or insured risk. Scores are computed using deterministic algorithms or models which are not themselves considered to be AI / ML systems. Inquiries in this survey regarding such scores seek to understand whether these scores are used as input data elements within AI / ML systems.   </w:t>
      </w:r>
    </w:p>
    <w:p w14:paraId="2A09261F" w14:textId="4B1FBC03" w:rsidR="00813CBE" w:rsidRPr="00843B1C" w:rsidRDefault="00813CBE" w:rsidP="005A46E3">
      <w:pPr>
        <w:pStyle w:val="ListParagraph"/>
        <w:numPr>
          <w:ilvl w:val="0"/>
          <w:numId w:val="2"/>
        </w:numPr>
        <w:spacing w:after="0" w:line="240" w:lineRule="auto"/>
        <w:ind w:left="360"/>
        <w:jc w:val="both"/>
        <w:rPr>
          <w:rFonts w:asciiTheme="minorHAnsi" w:eastAsia="Times New Roman" w:hAnsiTheme="minorHAnsi" w:cstheme="minorHAnsi"/>
          <w:sz w:val="24"/>
          <w:szCs w:val="24"/>
        </w:rPr>
      </w:pPr>
      <w:r w:rsidRPr="00843B1C">
        <w:rPr>
          <w:rFonts w:asciiTheme="minorHAnsi" w:eastAsia="Times New Roman" w:hAnsiTheme="minorHAnsi" w:cstheme="minorHAnsi"/>
          <w:b/>
          <w:bCs/>
          <w:sz w:val="24"/>
          <w:szCs w:val="24"/>
        </w:rPr>
        <w:t xml:space="preserve">Geodemographic Data (Non-Insurance </w:t>
      </w:r>
      <w:r w:rsidR="00225E9F" w:rsidRPr="00843B1C">
        <w:rPr>
          <w:rFonts w:asciiTheme="minorHAnsi" w:eastAsia="Times New Roman" w:hAnsiTheme="minorHAnsi" w:cstheme="minorHAnsi"/>
          <w:b/>
          <w:bCs/>
          <w:sz w:val="24"/>
          <w:szCs w:val="24"/>
        </w:rPr>
        <w:t xml:space="preserve">Statistics </w:t>
      </w:r>
      <w:r w:rsidRPr="00843B1C">
        <w:rPr>
          <w:rFonts w:asciiTheme="minorHAnsi" w:eastAsia="Times New Roman" w:hAnsiTheme="minorHAnsi" w:cstheme="minorHAnsi"/>
          <w:b/>
          <w:bCs/>
          <w:sz w:val="24"/>
          <w:szCs w:val="24"/>
        </w:rPr>
        <w:t xml:space="preserve">by ZIP </w:t>
      </w:r>
      <w:r w:rsidR="00225E9F" w:rsidRPr="00843B1C">
        <w:rPr>
          <w:rFonts w:asciiTheme="minorHAnsi" w:eastAsia="Times New Roman" w:hAnsiTheme="minorHAnsi" w:cstheme="minorHAnsi"/>
          <w:b/>
          <w:bCs/>
          <w:sz w:val="24"/>
          <w:szCs w:val="24"/>
        </w:rPr>
        <w:t>Code</w:t>
      </w:r>
      <w:r w:rsidRPr="00843B1C">
        <w:rPr>
          <w:rFonts w:asciiTheme="minorHAnsi" w:eastAsia="Times New Roman" w:hAnsiTheme="minorHAnsi" w:cstheme="minorHAnsi"/>
          <w:b/>
          <w:bCs/>
          <w:sz w:val="24"/>
          <w:szCs w:val="24"/>
        </w:rPr>
        <w:t xml:space="preserve">, </w:t>
      </w:r>
      <w:r w:rsidR="00225E9F" w:rsidRPr="00843B1C">
        <w:rPr>
          <w:rFonts w:asciiTheme="minorHAnsi" w:eastAsia="Times New Roman" w:hAnsiTheme="minorHAnsi" w:cstheme="minorHAnsi"/>
          <w:b/>
          <w:bCs/>
          <w:sz w:val="24"/>
          <w:szCs w:val="24"/>
        </w:rPr>
        <w:t>Census Block</w:t>
      </w:r>
      <w:r w:rsidRPr="00843B1C">
        <w:rPr>
          <w:rFonts w:asciiTheme="minorHAnsi" w:eastAsia="Times New Roman" w:hAnsiTheme="minorHAnsi" w:cstheme="minorHAnsi"/>
          <w:b/>
          <w:bCs/>
          <w:sz w:val="24"/>
          <w:szCs w:val="24"/>
        </w:rPr>
        <w:t>, etc.)</w:t>
      </w:r>
    </w:p>
    <w:p w14:paraId="355842C7" w14:textId="0ABC5EBD" w:rsidR="00813CBE" w:rsidRPr="00843B1C" w:rsidRDefault="00813CBE" w:rsidP="005A46E3">
      <w:pPr>
        <w:pStyle w:val="ListParagraph"/>
        <w:numPr>
          <w:ilvl w:val="0"/>
          <w:numId w:val="2"/>
        </w:numPr>
        <w:spacing w:after="0" w:line="240" w:lineRule="auto"/>
        <w:ind w:left="360"/>
        <w:jc w:val="both"/>
        <w:rPr>
          <w:rFonts w:asciiTheme="minorHAnsi" w:eastAsia="Times New Roman" w:hAnsiTheme="minorHAnsi" w:cstheme="minorHAnsi"/>
          <w:sz w:val="24"/>
          <w:szCs w:val="24"/>
        </w:rPr>
      </w:pPr>
      <w:r w:rsidRPr="00843B1C">
        <w:rPr>
          <w:rFonts w:asciiTheme="minorHAnsi" w:eastAsia="Times New Roman" w:hAnsiTheme="minorHAnsi" w:cstheme="minorHAnsi"/>
          <w:b/>
          <w:bCs/>
          <w:sz w:val="24"/>
          <w:szCs w:val="24"/>
        </w:rPr>
        <w:t>Education</w:t>
      </w:r>
    </w:p>
    <w:p w14:paraId="1077C0F2" w14:textId="2B592069" w:rsidR="00813CBE" w:rsidRPr="00843B1C" w:rsidRDefault="00813CBE" w:rsidP="00813CBE">
      <w:pPr>
        <w:pStyle w:val="ListParagraph"/>
        <w:numPr>
          <w:ilvl w:val="0"/>
          <w:numId w:val="2"/>
        </w:numPr>
        <w:spacing w:after="0" w:line="240" w:lineRule="auto"/>
        <w:ind w:left="360"/>
        <w:jc w:val="both"/>
        <w:rPr>
          <w:rFonts w:asciiTheme="minorHAnsi" w:eastAsia="Times New Roman" w:hAnsiTheme="minorHAnsi" w:cstheme="minorHAnsi"/>
          <w:sz w:val="24"/>
          <w:szCs w:val="24"/>
        </w:rPr>
      </w:pPr>
      <w:r w:rsidRPr="00843B1C">
        <w:rPr>
          <w:rFonts w:asciiTheme="minorHAnsi" w:eastAsia="Times New Roman" w:hAnsiTheme="minorHAnsi" w:cstheme="minorHAnsi"/>
          <w:b/>
          <w:bCs/>
          <w:sz w:val="24"/>
          <w:szCs w:val="24"/>
        </w:rPr>
        <w:t>Facial Detection / Recognition / Analysis</w:t>
      </w:r>
      <w:r w:rsidRPr="00843B1C">
        <w:rPr>
          <w:rFonts w:asciiTheme="minorHAnsi" w:eastAsia="Times New Roman" w:hAnsiTheme="minorHAnsi" w:cstheme="minorHAnsi"/>
          <w:sz w:val="24"/>
          <w:szCs w:val="24"/>
        </w:rPr>
        <w:t xml:space="preserve">: A </w:t>
      </w:r>
      <w:r w:rsidRPr="00843B1C">
        <w:rPr>
          <w:rFonts w:asciiTheme="minorHAnsi" w:hAnsiTheme="minorHAnsi" w:cstheme="minorHAnsi"/>
          <w:color w:val="000000"/>
          <w:sz w:val="24"/>
          <w:szCs w:val="24"/>
        </w:rPr>
        <w:t>picture to confirm identity, estimate biological age or gender of the consumer</w:t>
      </w:r>
    </w:p>
    <w:p w14:paraId="65223AB0" w14:textId="1E473615" w:rsidR="00813CBE" w:rsidRPr="00843B1C" w:rsidRDefault="00813CBE" w:rsidP="00813CBE">
      <w:pPr>
        <w:pStyle w:val="ListParagraph"/>
        <w:numPr>
          <w:ilvl w:val="0"/>
          <w:numId w:val="2"/>
        </w:numPr>
        <w:spacing w:after="0" w:line="240" w:lineRule="auto"/>
        <w:ind w:left="360"/>
        <w:jc w:val="both"/>
        <w:rPr>
          <w:rFonts w:asciiTheme="minorHAnsi" w:eastAsia="Times New Roman" w:hAnsiTheme="minorHAnsi" w:cstheme="minorHAnsi"/>
          <w:sz w:val="24"/>
          <w:szCs w:val="24"/>
        </w:rPr>
      </w:pPr>
      <w:r w:rsidRPr="00843B1C">
        <w:rPr>
          <w:rFonts w:asciiTheme="minorHAnsi" w:eastAsia="Times New Roman" w:hAnsiTheme="minorHAnsi" w:cstheme="minorHAnsi"/>
          <w:b/>
          <w:bCs/>
          <w:sz w:val="24"/>
          <w:szCs w:val="24"/>
        </w:rPr>
        <w:t>Geocoding:</w:t>
      </w:r>
      <w:r w:rsidRPr="00843B1C">
        <w:rPr>
          <w:rFonts w:asciiTheme="minorHAnsi" w:eastAsia="Times New Roman" w:hAnsiTheme="minorHAnsi" w:cstheme="minorHAnsi"/>
          <w:sz w:val="24"/>
          <w:szCs w:val="24"/>
        </w:rPr>
        <w:t xml:space="preserve"> </w:t>
      </w:r>
      <w:r w:rsidRPr="00843B1C">
        <w:rPr>
          <w:rFonts w:asciiTheme="minorHAnsi" w:hAnsiTheme="minorHAnsi" w:cstheme="minorHAnsi"/>
          <w:color w:val="000000"/>
          <w:sz w:val="24"/>
          <w:szCs w:val="24"/>
        </w:rPr>
        <w:t>Latitude and longitude coordinates of a physical address</w:t>
      </w:r>
    </w:p>
    <w:p w14:paraId="153D20DB" w14:textId="27D0008D" w:rsidR="00813CBE" w:rsidRPr="00843B1C" w:rsidRDefault="00813CBE" w:rsidP="4A1240E6">
      <w:pPr>
        <w:pStyle w:val="ListParagraph"/>
        <w:numPr>
          <w:ilvl w:val="0"/>
          <w:numId w:val="2"/>
        </w:numPr>
        <w:spacing w:after="0" w:line="240" w:lineRule="auto"/>
        <w:ind w:left="360"/>
        <w:jc w:val="both"/>
        <w:rPr>
          <w:rFonts w:asciiTheme="minorHAnsi" w:eastAsia="Times New Roman" w:hAnsiTheme="minorHAnsi" w:cstheme="minorHAnsi"/>
          <w:sz w:val="24"/>
          <w:szCs w:val="24"/>
        </w:rPr>
      </w:pPr>
      <w:r w:rsidRPr="00843B1C">
        <w:rPr>
          <w:rFonts w:asciiTheme="minorHAnsi" w:eastAsia="Times New Roman" w:hAnsiTheme="minorHAnsi" w:cstheme="minorHAnsi"/>
          <w:b/>
          <w:bCs/>
          <w:sz w:val="24"/>
          <w:szCs w:val="24"/>
        </w:rPr>
        <w:t>Topography (Land Slope, Elevation, etc.)</w:t>
      </w:r>
      <w:r w:rsidRPr="00843B1C">
        <w:rPr>
          <w:rFonts w:asciiTheme="minorHAnsi" w:eastAsia="Times New Roman" w:hAnsiTheme="minorHAnsi" w:cstheme="minorHAnsi"/>
          <w:sz w:val="24"/>
          <w:szCs w:val="24"/>
        </w:rPr>
        <w:t>:</w:t>
      </w:r>
    </w:p>
    <w:p w14:paraId="371A8BF3" w14:textId="0272D8CC" w:rsidR="00813CBE" w:rsidRPr="00843B1C" w:rsidRDefault="00813CBE" w:rsidP="4A1240E6">
      <w:pPr>
        <w:pStyle w:val="ListParagraph"/>
        <w:numPr>
          <w:ilvl w:val="0"/>
          <w:numId w:val="2"/>
        </w:numPr>
        <w:spacing w:after="0" w:line="240" w:lineRule="auto"/>
        <w:ind w:left="360"/>
        <w:jc w:val="both"/>
        <w:rPr>
          <w:rFonts w:asciiTheme="minorHAnsi" w:eastAsia="Times New Roman" w:hAnsiTheme="minorHAnsi" w:cstheme="minorHAnsi"/>
          <w:sz w:val="24"/>
          <w:szCs w:val="24"/>
        </w:rPr>
      </w:pPr>
      <w:r w:rsidRPr="00843B1C">
        <w:rPr>
          <w:rFonts w:asciiTheme="minorHAnsi" w:eastAsia="Times New Roman" w:hAnsiTheme="minorHAnsi" w:cstheme="minorHAnsi"/>
          <w:b/>
          <w:bCs/>
          <w:sz w:val="24"/>
          <w:szCs w:val="24"/>
        </w:rPr>
        <w:t xml:space="preserve">Historical Weather Information (Temperature, </w:t>
      </w:r>
      <w:r w:rsidR="00225E9F" w:rsidRPr="00843B1C">
        <w:rPr>
          <w:rFonts w:asciiTheme="minorHAnsi" w:eastAsia="Times New Roman" w:hAnsiTheme="minorHAnsi" w:cstheme="minorHAnsi"/>
          <w:b/>
          <w:bCs/>
          <w:sz w:val="24"/>
          <w:szCs w:val="24"/>
        </w:rPr>
        <w:t>P</w:t>
      </w:r>
      <w:r w:rsidRPr="00843B1C">
        <w:rPr>
          <w:rFonts w:asciiTheme="minorHAnsi" w:eastAsia="Times New Roman" w:hAnsiTheme="minorHAnsi" w:cstheme="minorHAnsi"/>
          <w:b/>
          <w:bCs/>
          <w:sz w:val="24"/>
          <w:szCs w:val="24"/>
        </w:rPr>
        <w:t>recipitation, etc.)</w:t>
      </w:r>
    </w:p>
    <w:p w14:paraId="6571A358" w14:textId="00855889" w:rsidR="00084ADD" w:rsidRPr="00843B1C" w:rsidRDefault="00084ADD" w:rsidP="4A1240E6">
      <w:pPr>
        <w:pStyle w:val="ListParagraph"/>
        <w:numPr>
          <w:ilvl w:val="0"/>
          <w:numId w:val="2"/>
        </w:numPr>
        <w:spacing w:after="0" w:line="240" w:lineRule="auto"/>
        <w:ind w:left="360"/>
        <w:jc w:val="both"/>
        <w:rPr>
          <w:rFonts w:asciiTheme="minorHAnsi" w:eastAsia="Times New Roman" w:hAnsiTheme="minorHAnsi" w:cstheme="minorHAnsi"/>
          <w:sz w:val="24"/>
          <w:szCs w:val="24"/>
        </w:rPr>
      </w:pPr>
      <w:r w:rsidRPr="00843B1C">
        <w:rPr>
          <w:rFonts w:asciiTheme="minorHAnsi" w:eastAsia="Times New Roman" w:hAnsiTheme="minorHAnsi" w:cstheme="minorHAnsi"/>
          <w:b/>
          <w:bCs/>
          <w:sz w:val="24"/>
          <w:szCs w:val="24"/>
        </w:rPr>
        <w:t>Hurricane Model Output (AAL, PML, etc.)</w:t>
      </w:r>
    </w:p>
    <w:p w14:paraId="16A23E30" w14:textId="4F1C2E1D" w:rsidR="00084ADD" w:rsidRPr="00843B1C" w:rsidRDefault="00084ADD" w:rsidP="4A1240E6">
      <w:pPr>
        <w:pStyle w:val="ListParagraph"/>
        <w:numPr>
          <w:ilvl w:val="0"/>
          <w:numId w:val="2"/>
        </w:numPr>
        <w:spacing w:after="0" w:line="240" w:lineRule="auto"/>
        <w:ind w:left="360"/>
        <w:jc w:val="both"/>
        <w:rPr>
          <w:rFonts w:asciiTheme="minorHAnsi" w:eastAsia="Times New Roman" w:hAnsiTheme="minorHAnsi" w:cstheme="minorHAnsi"/>
          <w:sz w:val="24"/>
          <w:szCs w:val="24"/>
        </w:rPr>
      </w:pPr>
      <w:r w:rsidRPr="00843B1C">
        <w:rPr>
          <w:rFonts w:asciiTheme="minorHAnsi" w:eastAsia="Times New Roman" w:hAnsiTheme="minorHAnsi" w:cstheme="minorHAnsi"/>
          <w:b/>
          <w:bCs/>
          <w:sz w:val="24"/>
          <w:szCs w:val="24"/>
        </w:rPr>
        <w:t>Excess Wind/Hail Model Output (AAL, PML, etc.)</w:t>
      </w:r>
    </w:p>
    <w:p w14:paraId="0721FC75" w14:textId="35F944BB" w:rsidR="00084ADD" w:rsidRPr="00843B1C" w:rsidRDefault="00084ADD" w:rsidP="4A1240E6">
      <w:pPr>
        <w:pStyle w:val="ListParagraph"/>
        <w:numPr>
          <w:ilvl w:val="0"/>
          <w:numId w:val="2"/>
        </w:numPr>
        <w:spacing w:after="0" w:line="240" w:lineRule="auto"/>
        <w:ind w:left="360"/>
        <w:jc w:val="both"/>
        <w:rPr>
          <w:rFonts w:asciiTheme="minorHAnsi" w:eastAsia="Times New Roman" w:hAnsiTheme="minorHAnsi" w:cstheme="minorHAnsi"/>
          <w:sz w:val="24"/>
          <w:szCs w:val="24"/>
        </w:rPr>
      </w:pPr>
      <w:r w:rsidRPr="00843B1C">
        <w:rPr>
          <w:rFonts w:asciiTheme="minorHAnsi" w:eastAsia="Times New Roman" w:hAnsiTheme="minorHAnsi" w:cstheme="minorHAnsi"/>
          <w:b/>
          <w:bCs/>
          <w:sz w:val="24"/>
          <w:szCs w:val="24"/>
        </w:rPr>
        <w:t>Flood Model Output (AAL, PML, etc.)</w:t>
      </w:r>
    </w:p>
    <w:p w14:paraId="36CE8683" w14:textId="13EAE4A3" w:rsidR="00084ADD" w:rsidRPr="00843B1C" w:rsidRDefault="00084ADD" w:rsidP="4A1240E6">
      <w:pPr>
        <w:pStyle w:val="ListParagraph"/>
        <w:numPr>
          <w:ilvl w:val="0"/>
          <w:numId w:val="2"/>
        </w:numPr>
        <w:spacing w:after="0" w:line="240" w:lineRule="auto"/>
        <w:ind w:left="360"/>
        <w:jc w:val="both"/>
        <w:rPr>
          <w:rFonts w:asciiTheme="minorHAnsi" w:eastAsia="Times New Roman" w:hAnsiTheme="minorHAnsi" w:cstheme="minorHAnsi"/>
          <w:sz w:val="24"/>
          <w:szCs w:val="24"/>
        </w:rPr>
      </w:pPr>
      <w:r w:rsidRPr="00843B1C">
        <w:rPr>
          <w:rFonts w:asciiTheme="minorHAnsi" w:eastAsia="Times New Roman" w:hAnsiTheme="minorHAnsi" w:cstheme="minorHAnsi"/>
          <w:b/>
          <w:bCs/>
          <w:sz w:val="24"/>
          <w:szCs w:val="24"/>
        </w:rPr>
        <w:t>Earthquake Model Output (AAL, PML, etc.)</w:t>
      </w:r>
    </w:p>
    <w:p w14:paraId="3551F1C5" w14:textId="00D48D94" w:rsidR="00084ADD" w:rsidRPr="00843B1C" w:rsidRDefault="00084ADD" w:rsidP="4A1240E6">
      <w:pPr>
        <w:pStyle w:val="ListParagraph"/>
        <w:numPr>
          <w:ilvl w:val="0"/>
          <w:numId w:val="2"/>
        </w:numPr>
        <w:spacing w:after="0" w:line="240" w:lineRule="auto"/>
        <w:ind w:left="360"/>
        <w:jc w:val="both"/>
        <w:rPr>
          <w:rFonts w:asciiTheme="minorHAnsi" w:eastAsia="Times New Roman" w:hAnsiTheme="minorHAnsi" w:cstheme="minorHAnsi"/>
          <w:sz w:val="24"/>
          <w:szCs w:val="24"/>
        </w:rPr>
      </w:pPr>
      <w:r w:rsidRPr="00843B1C">
        <w:rPr>
          <w:rFonts w:asciiTheme="minorHAnsi" w:eastAsia="Times New Roman" w:hAnsiTheme="minorHAnsi" w:cstheme="minorHAnsi"/>
          <w:b/>
          <w:bCs/>
          <w:sz w:val="24"/>
          <w:szCs w:val="24"/>
        </w:rPr>
        <w:t>Wildfire Wind/Hail Model Output (AAL, PML, etc.)</w:t>
      </w:r>
    </w:p>
    <w:p w14:paraId="3B070AD1" w14:textId="704EEE9A" w:rsidR="00084ADD" w:rsidRPr="00843B1C" w:rsidRDefault="00084ADD" w:rsidP="4A1240E6">
      <w:pPr>
        <w:pStyle w:val="ListParagraph"/>
        <w:numPr>
          <w:ilvl w:val="0"/>
          <w:numId w:val="2"/>
        </w:numPr>
        <w:spacing w:after="0" w:line="240" w:lineRule="auto"/>
        <w:ind w:left="360"/>
        <w:jc w:val="both"/>
        <w:rPr>
          <w:rFonts w:asciiTheme="minorHAnsi" w:eastAsia="Times New Roman" w:hAnsiTheme="minorHAnsi" w:cstheme="minorHAnsi"/>
          <w:sz w:val="24"/>
          <w:szCs w:val="24"/>
        </w:rPr>
      </w:pPr>
      <w:r w:rsidRPr="00843B1C">
        <w:rPr>
          <w:rFonts w:asciiTheme="minorHAnsi" w:eastAsia="Times New Roman" w:hAnsiTheme="minorHAnsi" w:cstheme="minorHAnsi"/>
          <w:b/>
          <w:bCs/>
          <w:sz w:val="24"/>
          <w:szCs w:val="24"/>
        </w:rPr>
        <w:t xml:space="preserve">Job Stability:  </w:t>
      </w:r>
      <w:r w:rsidRPr="00843B1C">
        <w:rPr>
          <w:rFonts w:asciiTheme="minorHAnsi" w:eastAsia="Times New Roman" w:hAnsiTheme="minorHAnsi" w:cstheme="minorHAnsi"/>
          <w:sz w:val="24"/>
          <w:szCs w:val="24"/>
        </w:rPr>
        <w:t>Current employment, length of employment at prior employers, unemployment</w:t>
      </w:r>
    </w:p>
    <w:p w14:paraId="1836B770" w14:textId="5D01273D" w:rsidR="00084ADD" w:rsidRPr="00843B1C" w:rsidRDefault="00084ADD" w:rsidP="4A1240E6">
      <w:pPr>
        <w:pStyle w:val="ListParagraph"/>
        <w:numPr>
          <w:ilvl w:val="0"/>
          <w:numId w:val="2"/>
        </w:numPr>
        <w:spacing w:after="0" w:line="240" w:lineRule="auto"/>
        <w:ind w:left="360"/>
        <w:jc w:val="both"/>
        <w:rPr>
          <w:rFonts w:asciiTheme="minorHAnsi" w:eastAsia="Times New Roman" w:hAnsiTheme="minorHAnsi" w:cstheme="minorHAnsi"/>
          <w:sz w:val="24"/>
          <w:szCs w:val="24"/>
        </w:rPr>
      </w:pPr>
      <w:r w:rsidRPr="00843B1C">
        <w:rPr>
          <w:rFonts w:asciiTheme="minorHAnsi" w:eastAsia="Times New Roman" w:hAnsiTheme="minorHAnsi" w:cstheme="minorHAnsi"/>
          <w:b/>
          <w:bCs/>
          <w:sz w:val="24"/>
          <w:szCs w:val="24"/>
        </w:rPr>
        <w:t xml:space="preserve">Income: </w:t>
      </w:r>
      <w:r w:rsidR="00225E9F" w:rsidRPr="00843B1C">
        <w:rPr>
          <w:rFonts w:asciiTheme="minorHAnsi" w:eastAsia="Times New Roman" w:hAnsiTheme="minorHAnsi" w:cstheme="minorHAnsi"/>
          <w:sz w:val="24"/>
          <w:szCs w:val="24"/>
        </w:rPr>
        <w:t xml:space="preserve">Annual </w:t>
      </w:r>
      <w:r w:rsidRPr="00843B1C">
        <w:rPr>
          <w:rFonts w:asciiTheme="minorHAnsi" w:eastAsia="Times New Roman" w:hAnsiTheme="minorHAnsi" w:cstheme="minorHAnsi"/>
          <w:sz w:val="24"/>
          <w:szCs w:val="24"/>
        </w:rPr>
        <w:t>income, income source</w:t>
      </w:r>
    </w:p>
    <w:p w14:paraId="0628106B" w14:textId="627CC870" w:rsidR="00084ADD" w:rsidRPr="00843B1C" w:rsidRDefault="00084ADD" w:rsidP="4A1240E6">
      <w:pPr>
        <w:pStyle w:val="ListParagraph"/>
        <w:numPr>
          <w:ilvl w:val="0"/>
          <w:numId w:val="2"/>
        </w:numPr>
        <w:spacing w:after="0" w:line="240" w:lineRule="auto"/>
        <w:ind w:left="360"/>
        <w:jc w:val="both"/>
        <w:rPr>
          <w:rFonts w:asciiTheme="minorHAnsi" w:eastAsia="Times New Roman" w:hAnsiTheme="minorHAnsi" w:cstheme="minorHAnsi"/>
          <w:sz w:val="24"/>
          <w:szCs w:val="24"/>
        </w:rPr>
      </w:pPr>
      <w:r w:rsidRPr="00843B1C">
        <w:rPr>
          <w:rFonts w:asciiTheme="minorHAnsi" w:eastAsia="Times New Roman" w:hAnsiTheme="minorHAnsi" w:cstheme="minorHAnsi"/>
          <w:b/>
          <w:bCs/>
          <w:sz w:val="24"/>
          <w:szCs w:val="24"/>
        </w:rPr>
        <w:t>Occupation</w:t>
      </w:r>
    </w:p>
    <w:p w14:paraId="4A0A8C59" w14:textId="05DEBBC8" w:rsidR="00084ADD" w:rsidRPr="00843B1C" w:rsidRDefault="00084ADD" w:rsidP="4A1240E6">
      <w:pPr>
        <w:pStyle w:val="ListParagraph"/>
        <w:numPr>
          <w:ilvl w:val="0"/>
          <w:numId w:val="2"/>
        </w:numPr>
        <w:spacing w:after="0" w:line="240" w:lineRule="auto"/>
        <w:ind w:left="360"/>
        <w:jc w:val="both"/>
        <w:rPr>
          <w:rFonts w:asciiTheme="minorHAnsi" w:eastAsia="Times New Roman" w:hAnsiTheme="minorHAnsi" w:cstheme="minorHAnsi"/>
          <w:sz w:val="24"/>
          <w:szCs w:val="24"/>
        </w:rPr>
      </w:pPr>
      <w:r w:rsidRPr="00843B1C">
        <w:rPr>
          <w:rFonts w:asciiTheme="minorHAnsi" w:eastAsia="Times New Roman" w:hAnsiTheme="minorHAnsi" w:cstheme="minorHAnsi"/>
          <w:b/>
          <w:bCs/>
          <w:sz w:val="24"/>
          <w:szCs w:val="24"/>
        </w:rPr>
        <w:t xml:space="preserve">Personal Financial Information: </w:t>
      </w:r>
      <w:r w:rsidR="00225E9F" w:rsidRPr="00843B1C">
        <w:rPr>
          <w:rFonts w:asciiTheme="minorHAnsi" w:eastAsia="Times New Roman" w:hAnsiTheme="minorHAnsi" w:cstheme="minorHAnsi"/>
          <w:sz w:val="24"/>
          <w:szCs w:val="24"/>
        </w:rPr>
        <w:t xml:space="preserve">Net </w:t>
      </w:r>
      <w:r w:rsidRPr="00843B1C">
        <w:rPr>
          <w:rFonts w:asciiTheme="minorHAnsi" w:eastAsia="Times New Roman" w:hAnsiTheme="minorHAnsi" w:cstheme="minorHAnsi"/>
          <w:sz w:val="24"/>
          <w:szCs w:val="24"/>
        </w:rPr>
        <w:t>worth, type of bank account or credit account, number of bank accounts or credit accounts, available credit, payment history data</w:t>
      </w:r>
    </w:p>
    <w:p w14:paraId="199C1608" w14:textId="12668DCB" w:rsidR="00084ADD" w:rsidRPr="00843B1C" w:rsidRDefault="00084ADD" w:rsidP="4A1240E6">
      <w:pPr>
        <w:pStyle w:val="ListParagraph"/>
        <w:numPr>
          <w:ilvl w:val="0"/>
          <w:numId w:val="2"/>
        </w:numPr>
        <w:spacing w:after="0" w:line="240" w:lineRule="auto"/>
        <w:ind w:left="360"/>
        <w:jc w:val="both"/>
        <w:rPr>
          <w:rFonts w:asciiTheme="minorHAnsi" w:eastAsia="Times New Roman" w:hAnsiTheme="minorHAnsi" w:cstheme="minorHAnsi"/>
          <w:sz w:val="24"/>
          <w:szCs w:val="24"/>
        </w:rPr>
      </w:pPr>
      <w:r w:rsidRPr="00843B1C">
        <w:rPr>
          <w:rFonts w:asciiTheme="minorHAnsi" w:eastAsia="Times New Roman" w:hAnsiTheme="minorHAnsi" w:cstheme="minorHAnsi"/>
          <w:b/>
          <w:bCs/>
          <w:sz w:val="24"/>
          <w:szCs w:val="24"/>
        </w:rPr>
        <w:t>Insured Claim Experience--Home</w:t>
      </w:r>
    </w:p>
    <w:p w14:paraId="11B70402" w14:textId="27EE4E68" w:rsidR="00084ADD" w:rsidRPr="00843B1C" w:rsidRDefault="00084ADD" w:rsidP="4A1240E6">
      <w:pPr>
        <w:pStyle w:val="ListParagraph"/>
        <w:numPr>
          <w:ilvl w:val="0"/>
          <w:numId w:val="2"/>
        </w:numPr>
        <w:spacing w:after="0" w:line="240" w:lineRule="auto"/>
        <w:ind w:left="360"/>
        <w:jc w:val="both"/>
        <w:rPr>
          <w:rFonts w:asciiTheme="minorHAnsi" w:eastAsia="Times New Roman" w:hAnsiTheme="minorHAnsi" w:cstheme="minorHAnsi"/>
          <w:sz w:val="24"/>
          <w:szCs w:val="24"/>
        </w:rPr>
      </w:pPr>
      <w:r w:rsidRPr="00843B1C">
        <w:rPr>
          <w:rFonts w:asciiTheme="minorHAnsi" w:eastAsia="Times New Roman" w:hAnsiTheme="minorHAnsi" w:cstheme="minorHAnsi"/>
          <w:b/>
          <w:bCs/>
          <w:sz w:val="24"/>
          <w:szCs w:val="24"/>
        </w:rPr>
        <w:t>Insured Claim Experience--</w:t>
      </w:r>
      <w:r w:rsidRPr="00843B1C">
        <w:rPr>
          <w:rFonts w:asciiTheme="minorHAnsi" w:hAnsiTheme="minorHAnsi" w:cstheme="minorHAnsi"/>
          <w:b/>
          <w:bCs/>
          <w:color w:val="000000" w:themeColor="text1"/>
          <w:sz w:val="24"/>
          <w:szCs w:val="24"/>
        </w:rPr>
        <w:t>Auto</w:t>
      </w:r>
    </w:p>
    <w:p w14:paraId="75481D76" w14:textId="4D650FD2" w:rsidR="00084ADD" w:rsidRPr="00843B1C" w:rsidRDefault="00084ADD" w:rsidP="4A1240E6">
      <w:pPr>
        <w:pStyle w:val="ListParagraph"/>
        <w:numPr>
          <w:ilvl w:val="0"/>
          <w:numId w:val="2"/>
        </w:numPr>
        <w:spacing w:after="0" w:line="240" w:lineRule="auto"/>
        <w:ind w:left="360"/>
        <w:jc w:val="both"/>
        <w:rPr>
          <w:rFonts w:asciiTheme="minorHAnsi" w:eastAsia="Times New Roman" w:hAnsiTheme="minorHAnsi" w:cstheme="minorHAnsi"/>
          <w:sz w:val="24"/>
          <w:szCs w:val="24"/>
        </w:rPr>
      </w:pPr>
      <w:r w:rsidRPr="00843B1C">
        <w:rPr>
          <w:rFonts w:asciiTheme="minorHAnsi" w:eastAsia="Times New Roman" w:hAnsiTheme="minorHAnsi" w:cstheme="minorHAnsi"/>
          <w:b/>
          <w:bCs/>
          <w:sz w:val="24"/>
          <w:szCs w:val="24"/>
        </w:rPr>
        <w:t>Industry Territorial Loss Statistics</w:t>
      </w:r>
    </w:p>
    <w:p w14:paraId="391CBB50" w14:textId="466597F6" w:rsidR="00084ADD" w:rsidRPr="00843B1C" w:rsidRDefault="00084ADD" w:rsidP="4A1240E6">
      <w:pPr>
        <w:pStyle w:val="ListParagraph"/>
        <w:numPr>
          <w:ilvl w:val="0"/>
          <w:numId w:val="2"/>
        </w:numPr>
        <w:spacing w:after="0" w:line="240" w:lineRule="auto"/>
        <w:ind w:left="360"/>
        <w:jc w:val="both"/>
        <w:rPr>
          <w:rFonts w:asciiTheme="minorHAnsi" w:eastAsia="Times New Roman" w:hAnsiTheme="minorHAnsi" w:cstheme="minorHAnsi"/>
          <w:sz w:val="24"/>
          <w:szCs w:val="24"/>
        </w:rPr>
      </w:pPr>
      <w:r w:rsidRPr="00843B1C">
        <w:rPr>
          <w:rFonts w:asciiTheme="minorHAnsi" w:eastAsia="Times New Roman" w:hAnsiTheme="minorHAnsi" w:cstheme="minorHAnsi"/>
          <w:b/>
          <w:bCs/>
          <w:sz w:val="24"/>
          <w:szCs w:val="24"/>
        </w:rPr>
        <w:t>Territorial Crime Rates</w:t>
      </w:r>
    </w:p>
    <w:p w14:paraId="428391FB" w14:textId="5DCB7C90" w:rsidR="00084ADD" w:rsidRPr="00843B1C" w:rsidRDefault="00084ADD" w:rsidP="4A1240E6">
      <w:pPr>
        <w:pStyle w:val="ListParagraph"/>
        <w:numPr>
          <w:ilvl w:val="0"/>
          <w:numId w:val="2"/>
        </w:numPr>
        <w:spacing w:after="0" w:line="240" w:lineRule="auto"/>
        <w:ind w:left="360"/>
        <w:jc w:val="both"/>
        <w:rPr>
          <w:rFonts w:asciiTheme="minorHAnsi" w:eastAsia="Times New Roman" w:hAnsiTheme="minorHAnsi" w:cstheme="minorHAnsi"/>
          <w:sz w:val="24"/>
          <w:szCs w:val="24"/>
        </w:rPr>
      </w:pPr>
      <w:r w:rsidRPr="00843B1C">
        <w:rPr>
          <w:rFonts w:asciiTheme="minorHAnsi" w:eastAsia="Times New Roman" w:hAnsiTheme="minorHAnsi" w:cstheme="minorHAnsi"/>
          <w:b/>
          <w:bCs/>
          <w:sz w:val="24"/>
          <w:szCs w:val="24"/>
        </w:rPr>
        <w:t>Territorial Tax Rates</w:t>
      </w:r>
    </w:p>
    <w:p w14:paraId="174BF2FA" w14:textId="31C1EE07" w:rsidR="00084ADD" w:rsidRPr="00843B1C" w:rsidRDefault="00084ADD" w:rsidP="4A1240E6">
      <w:pPr>
        <w:pStyle w:val="ListParagraph"/>
        <w:numPr>
          <w:ilvl w:val="0"/>
          <w:numId w:val="2"/>
        </w:numPr>
        <w:spacing w:after="0" w:line="240" w:lineRule="auto"/>
        <w:ind w:left="360"/>
        <w:jc w:val="both"/>
        <w:rPr>
          <w:rFonts w:asciiTheme="minorHAnsi" w:eastAsia="Times New Roman" w:hAnsiTheme="minorHAnsi" w:cstheme="minorHAnsi"/>
          <w:sz w:val="24"/>
          <w:szCs w:val="24"/>
        </w:rPr>
      </w:pPr>
      <w:r w:rsidRPr="00843B1C">
        <w:rPr>
          <w:rFonts w:asciiTheme="minorHAnsi" w:eastAsia="Times New Roman" w:hAnsiTheme="minorHAnsi" w:cstheme="minorHAnsi"/>
          <w:b/>
          <w:bCs/>
          <w:sz w:val="24"/>
          <w:szCs w:val="24"/>
        </w:rPr>
        <w:t>Medical</w:t>
      </w:r>
      <w:r w:rsidRPr="00843B1C">
        <w:rPr>
          <w:rFonts w:asciiTheme="minorHAnsi" w:eastAsia="Times New Roman" w:hAnsiTheme="minorHAnsi" w:cstheme="minorHAnsi"/>
          <w:sz w:val="24"/>
          <w:szCs w:val="24"/>
        </w:rPr>
        <w:t xml:space="preserve">: </w:t>
      </w:r>
      <w:r w:rsidR="00225E9F" w:rsidRPr="00843B1C">
        <w:rPr>
          <w:rFonts w:asciiTheme="minorHAnsi" w:eastAsia="Times New Roman" w:hAnsiTheme="minorHAnsi" w:cstheme="minorHAnsi"/>
          <w:sz w:val="24"/>
          <w:szCs w:val="24"/>
        </w:rPr>
        <w:t>M</w:t>
      </w:r>
      <w:r w:rsidRPr="00843B1C">
        <w:rPr>
          <w:rFonts w:asciiTheme="minorHAnsi" w:eastAsia="Times New Roman" w:hAnsiTheme="minorHAnsi" w:cstheme="minorHAnsi"/>
          <w:sz w:val="24"/>
          <w:szCs w:val="24"/>
        </w:rPr>
        <w:t>edical history, medical condition, prescription data, lab data</w:t>
      </w:r>
    </w:p>
    <w:p w14:paraId="57B5145F" w14:textId="66C34A23" w:rsidR="00084ADD" w:rsidRPr="00843B1C" w:rsidRDefault="00084ADD" w:rsidP="4A1240E6">
      <w:pPr>
        <w:pStyle w:val="ListParagraph"/>
        <w:numPr>
          <w:ilvl w:val="0"/>
          <w:numId w:val="2"/>
        </w:numPr>
        <w:spacing w:after="0" w:line="240" w:lineRule="auto"/>
        <w:ind w:left="360"/>
        <w:jc w:val="both"/>
        <w:rPr>
          <w:rFonts w:asciiTheme="minorHAnsi" w:eastAsia="Times New Roman" w:hAnsiTheme="minorHAnsi" w:cstheme="minorHAnsi"/>
          <w:sz w:val="24"/>
          <w:szCs w:val="24"/>
        </w:rPr>
      </w:pPr>
      <w:r w:rsidRPr="00843B1C">
        <w:rPr>
          <w:rFonts w:asciiTheme="minorHAnsi" w:eastAsia="Times New Roman" w:hAnsiTheme="minorHAnsi" w:cstheme="minorHAnsi"/>
          <w:b/>
          <w:bCs/>
          <w:sz w:val="24"/>
          <w:szCs w:val="24"/>
        </w:rPr>
        <w:t xml:space="preserve">Online Media: </w:t>
      </w:r>
      <w:r w:rsidR="00225E9F" w:rsidRPr="00843B1C">
        <w:rPr>
          <w:rFonts w:asciiTheme="minorHAnsi" w:hAnsiTheme="minorHAnsi" w:cstheme="minorHAnsi"/>
          <w:color w:val="000000" w:themeColor="text1"/>
          <w:sz w:val="24"/>
          <w:szCs w:val="24"/>
        </w:rPr>
        <w:t>W</w:t>
      </w:r>
      <w:r w:rsidRPr="00843B1C">
        <w:rPr>
          <w:rFonts w:asciiTheme="minorHAnsi" w:hAnsiTheme="minorHAnsi" w:cstheme="minorHAnsi"/>
          <w:color w:val="000000" w:themeColor="text1"/>
          <w:sz w:val="24"/>
          <w:szCs w:val="24"/>
        </w:rPr>
        <w:t>eb searches, online purchases, social media activities</w:t>
      </w:r>
    </w:p>
    <w:p w14:paraId="62767641" w14:textId="0DBF354B" w:rsidR="00084ADD" w:rsidRPr="00843B1C" w:rsidRDefault="00084ADD" w:rsidP="4A1240E6">
      <w:pPr>
        <w:pStyle w:val="ListParagraph"/>
        <w:numPr>
          <w:ilvl w:val="0"/>
          <w:numId w:val="2"/>
        </w:numPr>
        <w:spacing w:after="0" w:line="240" w:lineRule="auto"/>
        <w:ind w:left="360"/>
        <w:jc w:val="both"/>
        <w:rPr>
          <w:rFonts w:asciiTheme="minorHAnsi" w:eastAsia="Times New Roman" w:hAnsiTheme="minorHAnsi" w:cstheme="minorHAnsi"/>
          <w:sz w:val="24"/>
          <w:szCs w:val="24"/>
        </w:rPr>
      </w:pPr>
      <w:r w:rsidRPr="00843B1C">
        <w:rPr>
          <w:rFonts w:asciiTheme="minorHAnsi" w:eastAsia="Times New Roman" w:hAnsiTheme="minorHAnsi" w:cstheme="minorHAnsi"/>
          <w:b/>
          <w:bCs/>
          <w:sz w:val="24"/>
          <w:szCs w:val="24"/>
        </w:rPr>
        <w:t>Smart Home Devices</w:t>
      </w:r>
    </w:p>
    <w:p w14:paraId="7B6C3B76" w14:textId="400E94C4" w:rsidR="00084ADD" w:rsidRPr="00843B1C" w:rsidRDefault="00084ADD" w:rsidP="4A1240E6">
      <w:pPr>
        <w:pStyle w:val="ListParagraph"/>
        <w:numPr>
          <w:ilvl w:val="0"/>
          <w:numId w:val="2"/>
        </w:numPr>
        <w:spacing w:after="0" w:line="240" w:lineRule="auto"/>
        <w:ind w:left="360"/>
        <w:jc w:val="both"/>
        <w:rPr>
          <w:rFonts w:asciiTheme="minorHAnsi" w:eastAsia="Times New Roman" w:hAnsiTheme="minorHAnsi" w:cstheme="minorHAnsi"/>
          <w:sz w:val="24"/>
          <w:szCs w:val="24"/>
        </w:rPr>
      </w:pPr>
      <w:r w:rsidRPr="00843B1C">
        <w:rPr>
          <w:rFonts w:asciiTheme="minorHAnsi" w:eastAsia="Times New Roman" w:hAnsiTheme="minorHAnsi" w:cstheme="minorHAnsi"/>
          <w:b/>
          <w:bCs/>
          <w:sz w:val="24"/>
          <w:szCs w:val="24"/>
        </w:rPr>
        <w:t>Security Systems</w:t>
      </w:r>
    </w:p>
    <w:p w14:paraId="0A6DFF98" w14:textId="2A5271D6" w:rsidR="00084ADD" w:rsidRPr="00843B1C" w:rsidRDefault="00084ADD" w:rsidP="4A1240E6">
      <w:pPr>
        <w:pStyle w:val="ListParagraph"/>
        <w:numPr>
          <w:ilvl w:val="0"/>
          <w:numId w:val="2"/>
        </w:numPr>
        <w:spacing w:after="0" w:line="240" w:lineRule="auto"/>
        <w:ind w:left="360"/>
        <w:jc w:val="both"/>
        <w:rPr>
          <w:rFonts w:asciiTheme="minorHAnsi" w:eastAsia="Times New Roman" w:hAnsiTheme="minorHAnsi" w:cstheme="minorHAnsi"/>
          <w:sz w:val="24"/>
          <w:szCs w:val="24"/>
        </w:rPr>
      </w:pPr>
      <w:r w:rsidRPr="00843B1C">
        <w:rPr>
          <w:rFonts w:asciiTheme="minorHAnsi" w:eastAsia="Times New Roman" w:hAnsiTheme="minorHAnsi" w:cstheme="minorHAnsi"/>
          <w:b/>
          <w:bCs/>
          <w:sz w:val="24"/>
          <w:szCs w:val="24"/>
        </w:rPr>
        <w:t>Roof Data</w:t>
      </w:r>
    </w:p>
    <w:p w14:paraId="37E5D6DD" w14:textId="586B59C1" w:rsidR="00084ADD" w:rsidRPr="00843B1C" w:rsidRDefault="00084ADD" w:rsidP="4A1240E6">
      <w:pPr>
        <w:pStyle w:val="ListParagraph"/>
        <w:numPr>
          <w:ilvl w:val="0"/>
          <w:numId w:val="2"/>
        </w:numPr>
        <w:spacing w:after="0" w:line="240" w:lineRule="auto"/>
        <w:ind w:left="360"/>
        <w:jc w:val="both"/>
        <w:rPr>
          <w:rFonts w:asciiTheme="minorHAnsi" w:eastAsia="Times New Roman" w:hAnsiTheme="minorHAnsi" w:cstheme="minorHAnsi"/>
          <w:sz w:val="24"/>
          <w:szCs w:val="24"/>
        </w:rPr>
      </w:pPr>
      <w:r w:rsidRPr="00843B1C">
        <w:rPr>
          <w:rFonts w:asciiTheme="minorHAnsi" w:eastAsia="Times New Roman" w:hAnsiTheme="minorHAnsi" w:cstheme="minorHAnsi"/>
          <w:b/>
          <w:bCs/>
          <w:sz w:val="24"/>
          <w:szCs w:val="24"/>
        </w:rPr>
        <w:t>Defect Identification in Images (Inherent Risk in the Property)</w:t>
      </w:r>
    </w:p>
    <w:p w14:paraId="295F1FAD" w14:textId="4067055D" w:rsidR="00084ADD" w:rsidRPr="00843B1C" w:rsidRDefault="00084ADD" w:rsidP="4A1240E6">
      <w:pPr>
        <w:pStyle w:val="ListParagraph"/>
        <w:numPr>
          <w:ilvl w:val="0"/>
          <w:numId w:val="2"/>
        </w:numPr>
        <w:spacing w:after="0" w:line="240" w:lineRule="auto"/>
        <w:ind w:left="360"/>
        <w:jc w:val="both"/>
        <w:rPr>
          <w:rFonts w:asciiTheme="minorHAnsi" w:eastAsia="Times New Roman" w:hAnsiTheme="minorHAnsi" w:cstheme="minorHAnsi"/>
          <w:sz w:val="24"/>
          <w:szCs w:val="24"/>
        </w:rPr>
      </w:pPr>
      <w:r w:rsidRPr="00843B1C">
        <w:rPr>
          <w:rFonts w:asciiTheme="minorHAnsi" w:eastAsia="Times New Roman" w:hAnsiTheme="minorHAnsi" w:cstheme="minorHAnsi"/>
          <w:b/>
          <w:bCs/>
          <w:sz w:val="24"/>
          <w:szCs w:val="24"/>
        </w:rPr>
        <w:t>Hazard Detection in Images (</w:t>
      </w:r>
      <w:r w:rsidR="00225E9F" w:rsidRPr="00843B1C">
        <w:rPr>
          <w:rFonts w:asciiTheme="minorHAnsi" w:eastAsia="Times New Roman" w:hAnsiTheme="minorHAnsi" w:cstheme="minorHAnsi"/>
          <w:b/>
          <w:bCs/>
          <w:sz w:val="24"/>
          <w:szCs w:val="24"/>
        </w:rPr>
        <w:t>R</w:t>
      </w:r>
      <w:r w:rsidRPr="00843B1C">
        <w:rPr>
          <w:rFonts w:asciiTheme="minorHAnsi" w:eastAsia="Times New Roman" w:hAnsiTheme="minorHAnsi" w:cstheme="minorHAnsi"/>
          <w:b/>
          <w:bCs/>
          <w:sz w:val="24"/>
          <w:szCs w:val="24"/>
        </w:rPr>
        <w:t xml:space="preserve">isk </w:t>
      </w:r>
      <w:r w:rsidR="00225E9F" w:rsidRPr="00843B1C">
        <w:rPr>
          <w:rFonts w:asciiTheme="minorHAnsi" w:eastAsia="Times New Roman" w:hAnsiTheme="minorHAnsi" w:cstheme="minorHAnsi"/>
          <w:b/>
          <w:bCs/>
          <w:sz w:val="24"/>
          <w:szCs w:val="24"/>
        </w:rPr>
        <w:t>D</w:t>
      </w:r>
      <w:r w:rsidRPr="00843B1C">
        <w:rPr>
          <w:rFonts w:asciiTheme="minorHAnsi" w:eastAsia="Times New Roman" w:hAnsiTheme="minorHAnsi" w:cstheme="minorHAnsi"/>
          <w:b/>
          <w:bCs/>
          <w:sz w:val="24"/>
          <w:szCs w:val="24"/>
        </w:rPr>
        <w:t xml:space="preserve">ue to </w:t>
      </w:r>
      <w:r w:rsidR="00225E9F" w:rsidRPr="00843B1C">
        <w:rPr>
          <w:rFonts w:asciiTheme="minorHAnsi" w:eastAsia="Times New Roman" w:hAnsiTheme="minorHAnsi" w:cstheme="minorHAnsi"/>
          <w:b/>
          <w:bCs/>
          <w:sz w:val="24"/>
          <w:szCs w:val="24"/>
        </w:rPr>
        <w:t>S</w:t>
      </w:r>
      <w:r w:rsidRPr="00843B1C">
        <w:rPr>
          <w:rFonts w:asciiTheme="minorHAnsi" w:eastAsia="Times New Roman" w:hAnsiTheme="minorHAnsi" w:cstheme="minorHAnsi"/>
          <w:b/>
          <w:bCs/>
          <w:sz w:val="24"/>
          <w:szCs w:val="24"/>
        </w:rPr>
        <w:t xml:space="preserve">urrounding </w:t>
      </w:r>
      <w:r w:rsidR="00225E9F" w:rsidRPr="00843B1C">
        <w:rPr>
          <w:rFonts w:asciiTheme="minorHAnsi" w:eastAsia="Times New Roman" w:hAnsiTheme="minorHAnsi" w:cstheme="minorHAnsi"/>
          <w:b/>
          <w:bCs/>
          <w:sz w:val="24"/>
          <w:szCs w:val="24"/>
        </w:rPr>
        <w:t>A</w:t>
      </w:r>
      <w:r w:rsidRPr="00843B1C">
        <w:rPr>
          <w:rFonts w:asciiTheme="minorHAnsi" w:eastAsia="Times New Roman" w:hAnsiTheme="minorHAnsi" w:cstheme="minorHAnsi"/>
          <w:b/>
          <w:bCs/>
          <w:sz w:val="24"/>
          <w:szCs w:val="24"/>
        </w:rPr>
        <w:t>rea)</w:t>
      </w:r>
    </w:p>
    <w:p w14:paraId="0CA02F50" w14:textId="0660CA46" w:rsidR="00BA464D" w:rsidRPr="00843B1C" w:rsidRDefault="00084ADD" w:rsidP="004E142C">
      <w:pPr>
        <w:pStyle w:val="ListParagraph"/>
        <w:numPr>
          <w:ilvl w:val="0"/>
          <w:numId w:val="2"/>
        </w:numPr>
        <w:spacing w:after="0" w:line="240" w:lineRule="auto"/>
        <w:ind w:left="360"/>
        <w:jc w:val="both"/>
        <w:rPr>
          <w:rFonts w:asciiTheme="minorHAnsi" w:eastAsia="Times New Roman" w:hAnsiTheme="minorHAnsi" w:cstheme="minorHAnsi"/>
          <w:sz w:val="24"/>
          <w:szCs w:val="24"/>
        </w:rPr>
      </w:pPr>
      <w:r w:rsidRPr="00843B1C">
        <w:rPr>
          <w:rFonts w:asciiTheme="minorHAnsi" w:eastAsia="Times New Roman" w:hAnsiTheme="minorHAnsi" w:cstheme="minorHAnsi"/>
          <w:b/>
          <w:bCs/>
          <w:sz w:val="24"/>
          <w:szCs w:val="24"/>
        </w:rPr>
        <w:t>Potential Loss Estimates in Images (</w:t>
      </w:r>
      <w:r w:rsidR="00225E9F" w:rsidRPr="00843B1C">
        <w:rPr>
          <w:rFonts w:asciiTheme="minorHAnsi" w:eastAsia="Times New Roman" w:hAnsiTheme="minorHAnsi" w:cstheme="minorHAnsi"/>
          <w:b/>
          <w:bCs/>
          <w:sz w:val="24"/>
          <w:szCs w:val="24"/>
        </w:rPr>
        <w:t>W</w:t>
      </w:r>
      <w:r w:rsidR="00542C7C" w:rsidRPr="00843B1C">
        <w:rPr>
          <w:rFonts w:asciiTheme="minorHAnsi" w:eastAsia="Times New Roman" w:hAnsiTheme="minorHAnsi" w:cstheme="minorHAnsi"/>
          <w:b/>
          <w:bCs/>
          <w:sz w:val="24"/>
          <w:szCs w:val="24"/>
        </w:rPr>
        <w:t xml:space="preserve">hen </w:t>
      </w:r>
      <w:r w:rsidR="00225E9F" w:rsidRPr="00843B1C">
        <w:rPr>
          <w:rFonts w:asciiTheme="minorHAnsi" w:eastAsia="Times New Roman" w:hAnsiTheme="minorHAnsi" w:cstheme="minorHAnsi"/>
          <w:b/>
          <w:bCs/>
          <w:sz w:val="24"/>
          <w:szCs w:val="24"/>
        </w:rPr>
        <w:t>W</w:t>
      </w:r>
      <w:r w:rsidR="00542C7C" w:rsidRPr="00843B1C">
        <w:rPr>
          <w:rFonts w:asciiTheme="minorHAnsi" w:eastAsia="Times New Roman" w:hAnsiTheme="minorHAnsi" w:cstheme="minorHAnsi"/>
          <w:b/>
          <w:bCs/>
          <w:sz w:val="24"/>
          <w:szCs w:val="24"/>
        </w:rPr>
        <w:t xml:space="preserve">riting the </w:t>
      </w:r>
      <w:r w:rsidR="00225E9F" w:rsidRPr="00843B1C">
        <w:rPr>
          <w:rFonts w:asciiTheme="minorHAnsi" w:eastAsia="Times New Roman" w:hAnsiTheme="minorHAnsi" w:cstheme="minorHAnsi"/>
          <w:b/>
          <w:bCs/>
          <w:sz w:val="24"/>
          <w:szCs w:val="24"/>
        </w:rPr>
        <w:t>P</w:t>
      </w:r>
      <w:r w:rsidR="00542C7C" w:rsidRPr="00843B1C">
        <w:rPr>
          <w:rFonts w:asciiTheme="minorHAnsi" w:eastAsia="Times New Roman" w:hAnsiTheme="minorHAnsi" w:cstheme="minorHAnsi"/>
          <w:b/>
          <w:bCs/>
          <w:sz w:val="24"/>
          <w:szCs w:val="24"/>
        </w:rPr>
        <w:t xml:space="preserve">olicy) </w:t>
      </w:r>
    </w:p>
    <w:p w14:paraId="557215E9" w14:textId="7E8A3809" w:rsidR="00542C7C" w:rsidRPr="00843B1C" w:rsidRDefault="00542C7C" w:rsidP="004E142C">
      <w:pPr>
        <w:pStyle w:val="ListParagraph"/>
        <w:numPr>
          <w:ilvl w:val="0"/>
          <w:numId w:val="2"/>
        </w:numPr>
        <w:spacing w:after="0" w:line="240" w:lineRule="auto"/>
        <w:ind w:left="360"/>
        <w:jc w:val="both"/>
        <w:rPr>
          <w:rFonts w:asciiTheme="minorHAnsi" w:eastAsia="Times New Roman" w:hAnsiTheme="minorHAnsi" w:cstheme="minorHAnsi"/>
          <w:sz w:val="24"/>
          <w:szCs w:val="24"/>
        </w:rPr>
      </w:pPr>
      <w:r w:rsidRPr="00843B1C">
        <w:rPr>
          <w:rFonts w:asciiTheme="minorHAnsi" w:eastAsia="Times New Roman" w:hAnsiTheme="minorHAnsi" w:cstheme="minorHAnsi"/>
          <w:b/>
          <w:bCs/>
          <w:sz w:val="24"/>
          <w:szCs w:val="24"/>
        </w:rPr>
        <w:t>Claims Estimates in Images (</w:t>
      </w:r>
      <w:r w:rsidR="00225E9F" w:rsidRPr="00843B1C">
        <w:rPr>
          <w:rFonts w:asciiTheme="minorHAnsi" w:eastAsia="Times New Roman" w:hAnsiTheme="minorHAnsi" w:cstheme="minorHAnsi"/>
          <w:b/>
          <w:bCs/>
          <w:sz w:val="24"/>
          <w:szCs w:val="24"/>
        </w:rPr>
        <w:t>W</w:t>
      </w:r>
      <w:r w:rsidRPr="00843B1C">
        <w:rPr>
          <w:rFonts w:asciiTheme="minorHAnsi" w:eastAsia="Times New Roman" w:hAnsiTheme="minorHAnsi" w:cstheme="minorHAnsi"/>
          <w:b/>
          <w:bCs/>
          <w:sz w:val="24"/>
          <w:szCs w:val="24"/>
        </w:rPr>
        <w:t xml:space="preserve">hen </w:t>
      </w:r>
      <w:r w:rsidR="00225E9F" w:rsidRPr="00843B1C">
        <w:rPr>
          <w:rFonts w:asciiTheme="minorHAnsi" w:eastAsia="Times New Roman" w:hAnsiTheme="minorHAnsi" w:cstheme="minorHAnsi"/>
          <w:b/>
          <w:bCs/>
          <w:sz w:val="24"/>
          <w:szCs w:val="24"/>
        </w:rPr>
        <w:t>S</w:t>
      </w:r>
      <w:r w:rsidRPr="00843B1C">
        <w:rPr>
          <w:rFonts w:asciiTheme="minorHAnsi" w:eastAsia="Times New Roman" w:hAnsiTheme="minorHAnsi" w:cstheme="minorHAnsi"/>
          <w:b/>
          <w:bCs/>
          <w:sz w:val="24"/>
          <w:szCs w:val="24"/>
        </w:rPr>
        <w:t xml:space="preserve">ettling or </w:t>
      </w:r>
      <w:r w:rsidR="00225E9F" w:rsidRPr="00843B1C">
        <w:rPr>
          <w:rFonts w:asciiTheme="minorHAnsi" w:eastAsia="Times New Roman" w:hAnsiTheme="minorHAnsi" w:cstheme="minorHAnsi"/>
          <w:b/>
          <w:bCs/>
          <w:sz w:val="24"/>
          <w:szCs w:val="24"/>
        </w:rPr>
        <w:t>A</w:t>
      </w:r>
      <w:r w:rsidRPr="00843B1C">
        <w:rPr>
          <w:rFonts w:asciiTheme="minorHAnsi" w:eastAsia="Times New Roman" w:hAnsiTheme="minorHAnsi" w:cstheme="minorHAnsi"/>
          <w:b/>
          <w:bCs/>
          <w:sz w:val="24"/>
          <w:szCs w:val="24"/>
        </w:rPr>
        <w:t xml:space="preserve">djusting a </w:t>
      </w:r>
      <w:r w:rsidR="00225E9F" w:rsidRPr="00843B1C">
        <w:rPr>
          <w:rFonts w:asciiTheme="minorHAnsi" w:eastAsia="Times New Roman" w:hAnsiTheme="minorHAnsi" w:cstheme="minorHAnsi"/>
          <w:b/>
          <w:bCs/>
          <w:sz w:val="24"/>
          <w:szCs w:val="24"/>
        </w:rPr>
        <w:t>C</w:t>
      </w:r>
      <w:r w:rsidRPr="00843B1C">
        <w:rPr>
          <w:rFonts w:asciiTheme="minorHAnsi" w:eastAsia="Times New Roman" w:hAnsiTheme="minorHAnsi" w:cstheme="minorHAnsi"/>
          <w:b/>
          <w:bCs/>
          <w:sz w:val="24"/>
          <w:szCs w:val="24"/>
        </w:rPr>
        <w:t>laim)</w:t>
      </w:r>
    </w:p>
    <w:p w14:paraId="3BD0EC3E" w14:textId="0A334212" w:rsidR="004822F4" w:rsidRPr="008256C9" w:rsidRDefault="008256C9" w:rsidP="00DD3E2B">
      <w:pPr>
        <w:pStyle w:val="ListParagraph"/>
        <w:numPr>
          <w:ilvl w:val="0"/>
          <w:numId w:val="2"/>
        </w:numPr>
        <w:spacing w:after="0" w:line="240" w:lineRule="auto"/>
        <w:ind w:left="360"/>
        <w:jc w:val="both"/>
        <w:rPr>
          <w:rFonts w:asciiTheme="minorHAnsi" w:hAnsiTheme="minorHAnsi" w:cstheme="minorHAnsi"/>
          <w:sz w:val="24"/>
          <w:szCs w:val="24"/>
        </w:rPr>
      </w:pPr>
      <w:r w:rsidRPr="008256C9">
        <w:rPr>
          <w:rFonts w:asciiTheme="minorHAnsi" w:eastAsia="Times New Roman" w:hAnsiTheme="minorHAnsi" w:cstheme="minorHAnsi"/>
          <w:b/>
          <w:bCs/>
          <w:sz w:val="24"/>
          <w:szCs w:val="24"/>
        </w:rPr>
        <w:t>O</w:t>
      </w:r>
      <w:r w:rsidR="005A46E3" w:rsidRPr="008256C9">
        <w:rPr>
          <w:rFonts w:asciiTheme="minorHAnsi" w:eastAsia="Times New Roman" w:hAnsiTheme="minorHAnsi" w:cstheme="minorHAnsi"/>
          <w:b/>
          <w:bCs/>
          <w:sz w:val="24"/>
          <w:szCs w:val="24"/>
        </w:rPr>
        <w:t>ther</w:t>
      </w:r>
    </w:p>
    <w:sectPr w:rsidR="004822F4" w:rsidRPr="008256C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C387C" w14:textId="77777777" w:rsidR="00A53D27" w:rsidRDefault="00A53D27" w:rsidP="00F92726">
      <w:pPr>
        <w:spacing w:after="0" w:line="240" w:lineRule="auto"/>
      </w:pPr>
      <w:r>
        <w:separator/>
      </w:r>
    </w:p>
  </w:endnote>
  <w:endnote w:type="continuationSeparator" w:id="0">
    <w:p w14:paraId="3592F2B2" w14:textId="77777777" w:rsidR="00A53D27" w:rsidRDefault="00A53D27" w:rsidP="00F9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6133964"/>
      <w:docPartObj>
        <w:docPartGallery w:val="Page Numbers (Bottom of Page)"/>
        <w:docPartUnique/>
      </w:docPartObj>
    </w:sdtPr>
    <w:sdtEndPr>
      <w:rPr>
        <w:noProof/>
      </w:rPr>
    </w:sdtEndPr>
    <w:sdtContent>
      <w:p w14:paraId="649CF86F" w14:textId="40D551EE" w:rsidR="00F92726" w:rsidRDefault="00F92726">
        <w:pPr>
          <w:pStyle w:val="Footer"/>
          <w:jc w:val="center"/>
        </w:pPr>
        <w:r>
          <w:fldChar w:fldCharType="begin"/>
        </w:r>
        <w:r>
          <w:instrText xml:space="preserve"> PAGE   \* MERGEFORMAT </w:instrText>
        </w:r>
        <w:r>
          <w:fldChar w:fldCharType="separate"/>
        </w:r>
        <w:r w:rsidR="008C68BA">
          <w:rPr>
            <w:noProof/>
          </w:rPr>
          <w:t>11</w:t>
        </w:r>
        <w:r>
          <w:rPr>
            <w:noProof/>
          </w:rPr>
          <w:fldChar w:fldCharType="end"/>
        </w:r>
      </w:p>
    </w:sdtContent>
  </w:sdt>
  <w:p w14:paraId="548DB86F" w14:textId="77777777" w:rsidR="00F92726" w:rsidRDefault="00F92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DB2E8" w14:textId="77777777" w:rsidR="00A53D27" w:rsidRDefault="00A53D27" w:rsidP="00F92726">
      <w:pPr>
        <w:spacing w:after="0" w:line="240" w:lineRule="auto"/>
      </w:pPr>
      <w:r>
        <w:separator/>
      </w:r>
    </w:p>
  </w:footnote>
  <w:footnote w:type="continuationSeparator" w:id="0">
    <w:p w14:paraId="469C8A21" w14:textId="77777777" w:rsidR="00A53D27" w:rsidRDefault="00A53D27" w:rsidP="00F927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5457"/>
    <w:multiLevelType w:val="hybridMultilevel"/>
    <w:tmpl w:val="46E4195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AA57BE7"/>
    <w:multiLevelType w:val="hybridMultilevel"/>
    <w:tmpl w:val="3A22888E"/>
    <w:lvl w:ilvl="0" w:tplc="46185C48">
      <w:numFmt w:val="bullet"/>
      <w:lvlText w:val=""/>
      <w:lvlJc w:val="left"/>
      <w:pPr>
        <w:ind w:left="880" w:hanging="361"/>
      </w:pPr>
      <w:rPr>
        <w:rFonts w:ascii="Symbol" w:eastAsia="Symbol" w:hAnsi="Symbol" w:cs="Symbol" w:hint="default"/>
        <w:b w:val="0"/>
        <w:bCs w:val="0"/>
        <w:i w:val="0"/>
        <w:iCs w:val="0"/>
        <w:w w:val="100"/>
        <w:sz w:val="22"/>
        <w:szCs w:val="22"/>
        <w:lang w:val="en-US" w:eastAsia="en-US" w:bidi="ar-SA"/>
      </w:rPr>
    </w:lvl>
    <w:lvl w:ilvl="1" w:tplc="CBFC0F0C">
      <w:numFmt w:val="bullet"/>
      <w:lvlText w:val="•"/>
      <w:lvlJc w:val="left"/>
      <w:pPr>
        <w:ind w:left="1760" w:hanging="361"/>
      </w:pPr>
      <w:rPr>
        <w:rFonts w:hint="default"/>
        <w:lang w:val="en-US" w:eastAsia="en-US" w:bidi="ar-SA"/>
      </w:rPr>
    </w:lvl>
    <w:lvl w:ilvl="2" w:tplc="BC50DE0A">
      <w:numFmt w:val="bullet"/>
      <w:lvlText w:val="•"/>
      <w:lvlJc w:val="left"/>
      <w:pPr>
        <w:ind w:left="2640" w:hanging="361"/>
      </w:pPr>
      <w:rPr>
        <w:rFonts w:hint="default"/>
        <w:lang w:val="en-US" w:eastAsia="en-US" w:bidi="ar-SA"/>
      </w:rPr>
    </w:lvl>
    <w:lvl w:ilvl="3" w:tplc="AC70CC1E">
      <w:numFmt w:val="bullet"/>
      <w:lvlText w:val="•"/>
      <w:lvlJc w:val="left"/>
      <w:pPr>
        <w:ind w:left="3520" w:hanging="361"/>
      </w:pPr>
      <w:rPr>
        <w:rFonts w:hint="default"/>
        <w:lang w:val="en-US" w:eastAsia="en-US" w:bidi="ar-SA"/>
      </w:rPr>
    </w:lvl>
    <w:lvl w:ilvl="4" w:tplc="4DCAA9C0">
      <w:numFmt w:val="bullet"/>
      <w:lvlText w:val="•"/>
      <w:lvlJc w:val="left"/>
      <w:pPr>
        <w:ind w:left="4400" w:hanging="361"/>
      </w:pPr>
      <w:rPr>
        <w:rFonts w:hint="default"/>
        <w:lang w:val="en-US" w:eastAsia="en-US" w:bidi="ar-SA"/>
      </w:rPr>
    </w:lvl>
    <w:lvl w:ilvl="5" w:tplc="BE2ACE84">
      <w:numFmt w:val="bullet"/>
      <w:lvlText w:val="•"/>
      <w:lvlJc w:val="left"/>
      <w:pPr>
        <w:ind w:left="5280" w:hanging="361"/>
      </w:pPr>
      <w:rPr>
        <w:rFonts w:hint="default"/>
        <w:lang w:val="en-US" w:eastAsia="en-US" w:bidi="ar-SA"/>
      </w:rPr>
    </w:lvl>
    <w:lvl w:ilvl="6" w:tplc="4EBA911A">
      <w:numFmt w:val="bullet"/>
      <w:lvlText w:val="•"/>
      <w:lvlJc w:val="left"/>
      <w:pPr>
        <w:ind w:left="6160" w:hanging="361"/>
      </w:pPr>
      <w:rPr>
        <w:rFonts w:hint="default"/>
        <w:lang w:val="en-US" w:eastAsia="en-US" w:bidi="ar-SA"/>
      </w:rPr>
    </w:lvl>
    <w:lvl w:ilvl="7" w:tplc="07408EB8">
      <w:numFmt w:val="bullet"/>
      <w:lvlText w:val="•"/>
      <w:lvlJc w:val="left"/>
      <w:pPr>
        <w:ind w:left="7040" w:hanging="361"/>
      </w:pPr>
      <w:rPr>
        <w:rFonts w:hint="default"/>
        <w:lang w:val="en-US" w:eastAsia="en-US" w:bidi="ar-SA"/>
      </w:rPr>
    </w:lvl>
    <w:lvl w:ilvl="8" w:tplc="A602358A">
      <w:numFmt w:val="bullet"/>
      <w:lvlText w:val="•"/>
      <w:lvlJc w:val="left"/>
      <w:pPr>
        <w:ind w:left="7920" w:hanging="361"/>
      </w:pPr>
      <w:rPr>
        <w:rFonts w:hint="default"/>
        <w:lang w:val="en-US" w:eastAsia="en-US" w:bidi="ar-SA"/>
      </w:rPr>
    </w:lvl>
  </w:abstractNum>
  <w:abstractNum w:abstractNumId="2" w15:restartNumberingAfterBreak="0">
    <w:nsid w:val="195D3F2E"/>
    <w:multiLevelType w:val="hybridMultilevel"/>
    <w:tmpl w:val="0B08A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AD08F2"/>
    <w:multiLevelType w:val="multilevel"/>
    <w:tmpl w:val="BCA0F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533010"/>
    <w:multiLevelType w:val="hybridMultilevel"/>
    <w:tmpl w:val="964A4084"/>
    <w:lvl w:ilvl="0" w:tplc="90EAEE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5637313"/>
    <w:multiLevelType w:val="hybridMultilevel"/>
    <w:tmpl w:val="074AEE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8E4251"/>
    <w:multiLevelType w:val="hybridMultilevel"/>
    <w:tmpl w:val="AE127D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00139B"/>
    <w:multiLevelType w:val="hybridMultilevel"/>
    <w:tmpl w:val="11D8CA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824030"/>
    <w:multiLevelType w:val="hybridMultilevel"/>
    <w:tmpl w:val="787243A4"/>
    <w:lvl w:ilvl="0" w:tplc="7D8270E0">
      <w:start w:val="1"/>
      <w:numFmt w:val="decimal"/>
      <w:lvlText w:val="%1."/>
      <w:lvlJc w:val="left"/>
      <w:pPr>
        <w:ind w:left="720" w:hanging="360"/>
      </w:pPr>
    </w:lvl>
    <w:lvl w:ilvl="1" w:tplc="D87C84B2">
      <w:start w:val="1"/>
      <w:numFmt w:val="lowerLetter"/>
      <w:lvlText w:val="%2."/>
      <w:lvlJc w:val="left"/>
      <w:pPr>
        <w:ind w:left="1440" w:hanging="360"/>
      </w:pPr>
    </w:lvl>
    <w:lvl w:ilvl="2" w:tplc="29946784">
      <w:start w:val="1"/>
      <w:numFmt w:val="lowerRoman"/>
      <w:lvlText w:val="%3."/>
      <w:lvlJc w:val="right"/>
      <w:pPr>
        <w:ind w:left="2160" w:hanging="180"/>
      </w:pPr>
    </w:lvl>
    <w:lvl w:ilvl="3" w:tplc="98D832D8">
      <w:start w:val="1"/>
      <w:numFmt w:val="decimal"/>
      <w:lvlText w:val="%4."/>
      <w:lvlJc w:val="left"/>
      <w:pPr>
        <w:ind w:left="2880" w:hanging="360"/>
      </w:pPr>
    </w:lvl>
    <w:lvl w:ilvl="4" w:tplc="DD28F428">
      <w:start w:val="1"/>
      <w:numFmt w:val="lowerLetter"/>
      <w:lvlText w:val="%5."/>
      <w:lvlJc w:val="left"/>
      <w:pPr>
        <w:ind w:left="3600" w:hanging="360"/>
      </w:pPr>
    </w:lvl>
    <w:lvl w:ilvl="5" w:tplc="45F2ADD4">
      <w:start w:val="1"/>
      <w:numFmt w:val="lowerRoman"/>
      <w:lvlText w:val="%6."/>
      <w:lvlJc w:val="right"/>
      <w:pPr>
        <w:ind w:left="4320" w:hanging="180"/>
      </w:pPr>
    </w:lvl>
    <w:lvl w:ilvl="6" w:tplc="3072E1EC">
      <w:start w:val="1"/>
      <w:numFmt w:val="decimal"/>
      <w:lvlText w:val="%7."/>
      <w:lvlJc w:val="left"/>
      <w:pPr>
        <w:ind w:left="5040" w:hanging="360"/>
      </w:pPr>
    </w:lvl>
    <w:lvl w:ilvl="7" w:tplc="C89825E2">
      <w:start w:val="1"/>
      <w:numFmt w:val="lowerLetter"/>
      <w:lvlText w:val="%8."/>
      <w:lvlJc w:val="left"/>
      <w:pPr>
        <w:ind w:left="5760" w:hanging="360"/>
      </w:pPr>
    </w:lvl>
    <w:lvl w:ilvl="8" w:tplc="9D40508E">
      <w:start w:val="1"/>
      <w:numFmt w:val="lowerRoman"/>
      <w:lvlText w:val="%9."/>
      <w:lvlJc w:val="right"/>
      <w:pPr>
        <w:ind w:left="6480" w:hanging="180"/>
      </w:pPr>
    </w:lvl>
  </w:abstractNum>
  <w:abstractNum w:abstractNumId="9" w15:restartNumberingAfterBreak="0">
    <w:nsid w:val="3F112DAF"/>
    <w:multiLevelType w:val="hybridMultilevel"/>
    <w:tmpl w:val="9438C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5C919D"/>
    <w:multiLevelType w:val="hybridMultilevel"/>
    <w:tmpl w:val="40CEA600"/>
    <w:lvl w:ilvl="0" w:tplc="E6AAAE7C">
      <w:start w:val="1"/>
      <w:numFmt w:val="decimal"/>
      <w:lvlText w:val="%1."/>
      <w:lvlJc w:val="left"/>
      <w:pPr>
        <w:ind w:left="720" w:hanging="360"/>
      </w:pPr>
    </w:lvl>
    <w:lvl w:ilvl="1" w:tplc="77DA5566">
      <w:start w:val="1"/>
      <w:numFmt w:val="lowerLetter"/>
      <w:lvlText w:val="%2."/>
      <w:lvlJc w:val="left"/>
      <w:pPr>
        <w:ind w:left="1440" w:hanging="360"/>
      </w:pPr>
    </w:lvl>
    <w:lvl w:ilvl="2" w:tplc="9DF2C03C">
      <w:start w:val="1"/>
      <w:numFmt w:val="lowerRoman"/>
      <w:lvlText w:val="%3."/>
      <w:lvlJc w:val="right"/>
      <w:pPr>
        <w:ind w:left="2160" w:hanging="180"/>
      </w:pPr>
    </w:lvl>
    <w:lvl w:ilvl="3" w:tplc="5A98FE34">
      <w:start w:val="1"/>
      <w:numFmt w:val="decimal"/>
      <w:lvlText w:val="%4."/>
      <w:lvlJc w:val="left"/>
      <w:pPr>
        <w:ind w:left="2880" w:hanging="360"/>
      </w:pPr>
    </w:lvl>
    <w:lvl w:ilvl="4" w:tplc="B0D8E312">
      <w:start w:val="1"/>
      <w:numFmt w:val="lowerLetter"/>
      <w:lvlText w:val="%5."/>
      <w:lvlJc w:val="left"/>
      <w:pPr>
        <w:ind w:left="3600" w:hanging="360"/>
      </w:pPr>
    </w:lvl>
    <w:lvl w:ilvl="5" w:tplc="D0EC912A">
      <w:start w:val="1"/>
      <w:numFmt w:val="lowerRoman"/>
      <w:lvlText w:val="%6."/>
      <w:lvlJc w:val="right"/>
      <w:pPr>
        <w:ind w:left="4320" w:hanging="180"/>
      </w:pPr>
    </w:lvl>
    <w:lvl w:ilvl="6" w:tplc="6F5471EC">
      <w:start w:val="1"/>
      <w:numFmt w:val="decimal"/>
      <w:lvlText w:val="%7."/>
      <w:lvlJc w:val="left"/>
      <w:pPr>
        <w:ind w:left="5040" w:hanging="360"/>
      </w:pPr>
    </w:lvl>
    <w:lvl w:ilvl="7" w:tplc="C7E67532">
      <w:start w:val="1"/>
      <w:numFmt w:val="lowerLetter"/>
      <w:lvlText w:val="%8."/>
      <w:lvlJc w:val="left"/>
      <w:pPr>
        <w:ind w:left="5760" w:hanging="360"/>
      </w:pPr>
    </w:lvl>
    <w:lvl w:ilvl="8" w:tplc="6BB471FA">
      <w:start w:val="1"/>
      <w:numFmt w:val="lowerRoman"/>
      <w:lvlText w:val="%9."/>
      <w:lvlJc w:val="right"/>
      <w:pPr>
        <w:ind w:left="6480" w:hanging="180"/>
      </w:pPr>
    </w:lvl>
  </w:abstractNum>
  <w:abstractNum w:abstractNumId="11" w15:restartNumberingAfterBreak="0">
    <w:nsid w:val="4587035E"/>
    <w:multiLevelType w:val="hybridMultilevel"/>
    <w:tmpl w:val="DF8215E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97B5298"/>
    <w:multiLevelType w:val="hybridMultilevel"/>
    <w:tmpl w:val="EC7A9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D12A67"/>
    <w:multiLevelType w:val="hybridMultilevel"/>
    <w:tmpl w:val="CC161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5A729C"/>
    <w:multiLevelType w:val="hybridMultilevel"/>
    <w:tmpl w:val="BD6EB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C52B2A"/>
    <w:multiLevelType w:val="hybridMultilevel"/>
    <w:tmpl w:val="4790F4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BD86769"/>
    <w:multiLevelType w:val="hybridMultilevel"/>
    <w:tmpl w:val="90BC199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64423466">
    <w:abstractNumId w:val="7"/>
  </w:num>
  <w:num w:numId="2" w16cid:durableId="1569269778">
    <w:abstractNumId w:val="2"/>
  </w:num>
  <w:num w:numId="3" w16cid:durableId="674109885">
    <w:abstractNumId w:val="9"/>
  </w:num>
  <w:num w:numId="4" w16cid:durableId="2003309928">
    <w:abstractNumId w:val="12"/>
  </w:num>
  <w:num w:numId="5" w16cid:durableId="2023238023">
    <w:abstractNumId w:val="14"/>
  </w:num>
  <w:num w:numId="6" w16cid:durableId="1693336582">
    <w:abstractNumId w:val="6"/>
  </w:num>
  <w:num w:numId="7" w16cid:durableId="450174174">
    <w:abstractNumId w:val="5"/>
  </w:num>
  <w:num w:numId="8" w16cid:durableId="127941672">
    <w:abstractNumId w:val="4"/>
  </w:num>
  <w:num w:numId="9" w16cid:durableId="572084407">
    <w:abstractNumId w:val="16"/>
  </w:num>
  <w:num w:numId="10" w16cid:durableId="1447390661">
    <w:abstractNumId w:val="11"/>
  </w:num>
  <w:num w:numId="11" w16cid:durableId="1876503078">
    <w:abstractNumId w:val="0"/>
  </w:num>
  <w:num w:numId="12" w16cid:durableId="1314063016">
    <w:abstractNumId w:val="13"/>
  </w:num>
  <w:num w:numId="13" w16cid:durableId="147862366">
    <w:abstractNumId w:val="10"/>
  </w:num>
  <w:num w:numId="14" w16cid:durableId="873154415">
    <w:abstractNumId w:val="8"/>
  </w:num>
  <w:num w:numId="15" w16cid:durableId="1211921834">
    <w:abstractNumId w:val="15"/>
  </w:num>
  <w:num w:numId="16" w16cid:durableId="1985116078">
    <w:abstractNumId w:val="3"/>
  </w:num>
  <w:num w:numId="17" w16cid:durableId="21086528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B42"/>
    <w:rsid w:val="00043DF8"/>
    <w:rsid w:val="00067139"/>
    <w:rsid w:val="0007717D"/>
    <w:rsid w:val="000773EC"/>
    <w:rsid w:val="00084ADD"/>
    <w:rsid w:val="000C5596"/>
    <w:rsid w:val="000F01A6"/>
    <w:rsid w:val="001231E8"/>
    <w:rsid w:val="0014210F"/>
    <w:rsid w:val="00192631"/>
    <w:rsid w:val="001A2B59"/>
    <w:rsid w:val="001D40C1"/>
    <w:rsid w:val="001E0DA3"/>
    <w:rsid w:val="00200D2B"/>
    <w:rsid w:val="00225E9F"/>
    <w:rsid w:val="00233B42"/>
    <w:rsid w:val="00236E02"/>
    <w:rsid w:val="00245ADA"/>
    <w:rsid w:val="002527E6"/>
    <w:rsid w:val="00252C90"/>
    <w:rsid w:val="002556DD"/>
    <w:rsid w:val="002A235C"/>
    <w:rsid w:val="002A7DF0"/>
    <w:rsid w:val="002B7868"/>
    <w:rsid w:val="0032515C"/>
    <w:rsid w:val="003A38B9"/>
    <w:rsid w:val="003F4FDE"/>
    <w:rsid w:val="0040258F"/>
    <w:rsid w:val="0041537B"/>
    <w:rsid w:val="00415928"/>
    <w:rsid w:val="004822F4"/>
    <w:rsid w:val="00483CA7"/>
    <w:rsid w:val="00494679"/>
    <w:rsid w:val="004B3D71"/>
    <w:rsid w:val="004E7455"/>
    <w:rsid w:val="00506FC9"/>
    <w:rsid w:val="0053792F"/>
    <w:rsid w:val="00542C7C"/>
    <w:rsid w:val="00551A79"/>
    <w:rsid w:val="005A1FA7"/>
    <w:rsid w:val="005A3C97"/>
    <w:rsid w:val="005A46E3"/>
    <w:rsid w:val="005F2506"/>
    <w:rsid w:val="00603F05"/>
    <w:rsid w:val="006343C3"/>
    <w:rsid w:val="00645DBB"/>
    <w:rsid w:val="00652A2F"/>
    <w:rsid w:val="0067044E"/>
    <w:rsid w:val="0068263D"/>
    <w:rsid w:val="00696AC6"/>
    <w:rsid w:val="006E5B2D"/>
    <w:rsid w:val="006F2BAE"/>
    <w:rsid w:val="00702566"/>
    <w:rsid w:val="00717ECD"/>
    <w:rsid w:val="00725813"/>
    <w:rsid w:val="0076312A"/>
    <w:rsid w:val="007B7544"/>
    <w:rsid w:val="007F7AAE"/>
    <w:rsid w:val="00813CBE"/>
    <w:rsid w:val="008256C9"/>
    <w:rsid w:val="008340CD"/>
    <w:rsid w:val="00843B1C"/>
    <w:rsid w:val="00863C3C"/>
    <w:rsid w:val="00881F98"/>
    <w:rsid w:val="008B068D"/>
    <w:rsid w:val="008C68BA"/>
    <w:rsid w:val="008C70D5"/>
    <w:rsid w:val="008D305B"/>
    <w:rsid w:val="00904C9B"/>
    <w:rsid w:val="009135C6"/>
    <w:rsid w:val="00976384"/>
    <w:rsid w:val="0099693D"/>
    <w:rsid w:val="009A009F"/>
    <w:rsid w:val="009A162E"/>
    <w:rsid w:val="009F0B71"/>
    <w:rsid w:val="00A31A92"/>
    <w:rsid w:val="00A53D27"/>
    <w:rsid w:val="00AB1B44"/>
    <w:rsid w:val="00B02240"/>
    <w:rsid w:val="00B67385"/>
    <w:rsid w:val="00B72DBB"/>
    <w:rsid w:val="00B85231"/>
    <w:rsid w:val="00B968E6"/>
    <w:rsid w:val="00BA464D"/>
    <w:rsid w:val="00BA5E29"/>
    <w:rsid w:val="00BB1C35"/>
    <w:rsid w:val="00C5342D"/>
    <w:rsid w:val="00CC0BDC"/>
    <w:rsid w:val="00CD6AE7"/>
    <w:rsid w:val="00CF257B"/>
    <w:rsid w:val="00D17E70"/>
    <w:rsid w:val="00D249DD"/>
    <w:rsid w:val="00D34E16"/>
    <w:rsid w:val="00D421F1"/>
    <w:rsid w:val="00D628C5"/>
    <w:rsid w:val="00D654B1"/>
    <w:rsid w:val="00D84D90"/>
    <w:rsid w:val="00DA0783"/>
    <w:rsid w:val="00DC0666"/>
    <w:rsid w:val="00DC7973"/>
    <w:rsid w:val="00DE6130"/>
    <w:rsid w:val="00DF0BBD"/>
    <w:rsid w:val="00E12ED7"/>
    <w:rsid w:val="00E40A8F"/>
    <w:rsid w:val="00E42BD1"/>
    <w:rsid w:val="00EA24B8"/>
    <w:rsid w:val="00EE18CF"/>
    <w:rsid w:val="00F13545"/>
    <w:rsid w:val="00F56CA2"/>
    <w:rsid w:val="00F615AD"/>
    <w:rsid w:val="00F67E0E"/>
    <w:rsid w:val="00F92726"/>
    <w:rsid w:val="00FA10DE"/>
    <w:rsid w:val="00FA3FB3"/>
    <w:rsid w:val="00FB17CD"/>
    <w:rsid w:val="00FB3EC0"/>
    <w:rsid w:val="00FC3C54"/>
    <w:rsid w:val="00FC76F4"/>
    <w:rsid w:val="00FD4535"/>
    <w:rsid w:val="0F5F9383"/>
    <w:rsid w:val="16F4F251"/>
    <w:rsid w:val="23BA4CFC"/>
    <w:rsid w:val="26BF9367"/>
    <w:rsid w:val="2B7A0EFE"/>
    <w:rsid w:val="304D4D50"/>
    <w:rsid w:val="31C2147C"/>
    <w:rsid w:val="3243B02D"/>
    <w:rsid w:val="41898E64"/>
    <w:rsid w:val="4517C68E"/>
    <w:rsid w:val="4599623F"/>
    <w:rsid w:val="4A1240E6"/>
    <w:rsid w:val="5999893C"/>
    <w:rsid w:val="5E6CFA5F"/>
    <w:rsid w:val="66BBD443"/>
    <w:rsid w:val="67C859F1"/>
    <w:rsid w:val="69A82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11199E"/>
  <w15:chartTrackingRefBased/>
  <w15:docId w15:val="{1281C061-1E18-492F-8C4C-3FFAAED14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D4535"/>
    <w:pPr>
      <w:widowControl w:val="0"/>
      <w:autoSpaceDE w:val="0"/>
      <w:autoSpaceDN w:val="0"/>
      <w:spacing w:after="0" w:line="240" w:lineRule="auto"/>
      <w:ind w:left="160"/>
      <w:outlineLvl w:val="0"/>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33B42"/>
    <w:pPr>
      <w:spacing w:line="252" w:lineRule="auto"/>
      <w:ind w:left="720"/>
      <w:contextualSpacing/>
    </w:pPr>
    <w:rPr>
      <w:rFonts w:ascii="Calibri" w:hAnsi="Calibri" w:cs="Calibri"/>
    </w:rPr>
  </w:style>
  <w:style w:type="character" w:styleId="Hyperlink">
    <w:name w:val="Hyperlink"/>
    <w:basedOn w:val="DefaultParagraphFont"/>
    <w:uiPriority w:val="99"/>
    <w:unhideWhenUsed/>
    <w:rsid w:val="00F615AD"/>
    <w:rPr>
      <w:color w:val="0000FF"/>
      <w:u w:val="single"/>
    </w:rPr>
  </w:style>
  <w:style w:type="character" w:customStyle="1" w:styleId="UnresolvedMention1">
    <w:name w:val="Unresolved Mention1"/>
    <w:basedOn w:val="DefaultParagraphFont"/>
    <w:uiPriority w:val="99"/>
    <w:semiHidden/>
    <w:unhideWhenUsed/>
    <w:rsid w:val="00067139"/>
    <w:rPr>
      <w:color w:val="605E5C"/>
      <w:shd w:val="clear" w:color="auto" w:fill="E1DFDD"/>
    </w:rPr>
  </w:style>
  <w:style w:type="paragraph" w:styleId="Header">
    <w:name w:val="header"/>
    <w:basedOn w:val="Normal"/>
    <w:link w:val="HeaderChar"/>
    <w:uiPriority w:val="99"/>
    <w:unhideWhenUsed/>
    <w:rsid w:val="00F927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726"/>
  </w:style>
  <w:style w:type="paragraph" w:styleId="Footer">
    <w:name w:val="footer"/>
    <w:basedOn w:val="Normal"/>
    <w:link w:val="FooterChar"/>
    <w:uiPriority w:val="99"/>
    <w:unhideWhenUsed/>
    <w:rsid w:val="00F927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726"/>
  </w:style>
  <w:style w:type="paragraph" w:styleId="NormalWeb">
    <w:name w:val="Normal (Web)"/>
    <w:basedOn w:val="Normal"/>
    <w:uiPriority w:val="99"/>
    <w:unhideWhenUsed/>
    <w:rsid w:val="00717EC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42C7C"/>
    <w:rPr>
      <w:sz w:val="16"/>
      <w:szCs w:val="16"/>
    </w:rPr>
  </w:style>
  <w:style w:type="paragraph" w:styleId="CommentText">
    <w:name w:val="annotation text"/>
    <w:basedOn w:val="Normal"/>
    <w:link w:val="CommentTextChar"/>
    <w:uiPriority w:val="99"/>
    <w:semiHidden/>
    <w:unhideWhenUsed/>
    <w:rsid w:val="00542C7C"/>
    <w:pPr>
      <w:spacing w:line="240" w:lineRule="auto"/>
    </w:pPr>
    <w:rPr>
      <w:sz w:val="20"/>
      <w:szCs w:val="20"/>
    </w:rPr>
  </w:style>
  <w:style w:type="character" w:customStyle="1" w:styleId="CommentTextChar">
    <w:name w:val="Comment Text Char"/>
    <w:basedOn w:val="DefaultParagraphFont"/>
    <w:link w:val="CommentText"/>
    <w:uiPriority w:val="99"/>
    <w:semiHidden/>
    <w:rsid w:val="00542C7C"/>
    <w:rPr>
      <w:sz w:val="20"/>
      <w:szCs w:val="20"/>
    </w:rPr>
  </w:style>
  <w:style w:type="paragraph" w:styleId="CommentSubject">
    <w:name w:val="annotation subject"/>
    <w:basedOn w:val="CommentText"/>
    <w:next w:val="CommentText"/>
    <w:link w:val="CommentSubjectChar"/>
    <w:uiPriority w:val="99"/>
    <w:semiHidden/>
    <w:unhideWhenUsed/>
    <w:rsid w:val="00542C7C"/>
    <w:rPr>
      <w:b/>
      <w:bCs/>
    </w:rPr>
  </w:style>
  <w:style w:type="character" w:customStyle="1" w:styleId="CommentSubjectChar">
    <w:name w:val="Comment Subject Char"/>
    <w:basedOn w:val="CommentTextChar"/>
    <w:link w:val="CommentSubject"/>
    <w:uiPriority w:val="99"/>
    <w:semiHidden/>
    <w:rsid w:val="00542C7C"/>
    <w:rPr>
      <w:b/>
      <w:bCs/>
      <w:sz w:val="20"/>
      <w:szCs w:val="20"/>
    </w:rPr>
  </w:style>
  <w:style w:type="paragraph" w:styleId="Revision">
    <w:name w:val="Revision"/>
    <w:hidden/>
    <w:uiPriority w:val="99"/>
    <w:semiHidden/>
    <w:rsid w:val="00252C90"/>
    <w:pPr>
      <w:spacing w:after="0" w:line="240" w:lineRule="auto"/>
    </w:pPr>
  </w:style>
  <w:style w:type="paragraph" w:customStyle="1" w:styleId="xmsolistparagraph">
    <w:name w:val="x_msolistparagraph"/>
    <w:basedOn w:val="Normal"/>
    <w:rsid w:val="00E12ED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5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E9F"/>
    <w:rPr>
      <w:rFonts w:ascii="Segoe UI" w:hAnsi="Segoe UI" w:cs="Segoe UI"/>
      <w:sz w:val="18"/>
      <w:szCs w:val="18"/>
    </w:rPr>
  </w:style>
  <w:style w:type="paragraph" w:customStyle="1" w:styleId="Default">
    <w:name w:val="Default"/>
    <w:rsid w:val="0070256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FD4535"/>
    <w:rPr>
      <w:rFonts w:ascii="Calibri" w:eastAsia="Calibri" w:hAnsi="Calibri" w:cs="Calibri"/>
      <w:b/>
      <w:bCs/>
    </w:rPr>
  </w:style>
  <w:style w:type="paragraph" w:styleId="BodyText">
    <w:name w:val="Body Text"/>
    <w:basedOn w:val="Normal"/>
    <w:link w:val="BodyTextChar"/>
    <w:uiPriority w:val="1"/>
    <w:qFormat/>
    <w:rsid w:val="00FD4535"/>
    <w:pPr>
      <w:widowControl w:val="0"/>
      <w:autoSpaceDE w:val="0"/>
      <w:autoSpaceDN w:val="0"/>
      <w:spacing w:after="0" w:line="240" w:lineRule="auto"/>
      <w:ind w:left="880" w:hanging="361"/>
    </w:pPr>
    <w:rPr>
      <w:rFonts w:ascii="Calibri" w:eastAsia="Calibri" w:hAnsi="Calibri" w:cs="Calibri"/>
    </w:rPr>
  </w:style>
  <w:style w:type="character" w:customStyle="1" w:styleId="BodyTextChar">
    <w:name w:val="Body Text Char"/>
    <w:basedOn w:val="DefaultParagraphFont"/>
    <w:link w:val="BodyText"/>
    <w:uiPriority w:val="1"/>
    <w:rsid w:val="00FD453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79772">
      <w:bodyDiv w:val="1"/>
      <w:marLeft w:val="0"/>
      <w:marRight w:val="0"/>
      <w:marTop w:val="0"/>
      <w:marBottom w:val="0"/>
      <w:divBdr>
        <w:top w:val="none" w:sz="0" w:space="0" w:color="auto"/>
        <w:left w:val="none" w:sz="0" w:space="0" w:color="auto"/>
        <w:bottom w:val="none" w:sz="0" w:space="0" w:color="auto"/>
        <w:right w:val="none" w:sz="0" w:space="0" w:color="auto"/>
      </w:divBdr>
    </w:div>
    <w:div w:id="311561331">
      <w:bodyDiv w:val="1"/>
      <w:marLeft w:val="0"/>
      <w:marRight w:val="0"/>
      <w:marTop w:val="0"/>
      <w:marBottom w:val="0"/>
      <w:divBdr>
        <w:top w:val="none" w:sz="0" w:space="0" w:color="auto"/>
        <w:left w:val="none" w:sz="0" w:space="0" w:color="auto"/>
        <w:bottom w:val="none" w:sz="0" w:space="0" w:color="auto"/>
        <w:right w:val="none" w:sz="0" w:space="0" w:color="auto"/>
      </w:divBdr>
    </w:div>
    <w:div w:id="370155716">
      <w:bodyDiv w:val="1"/>
      <w:marLeft w:val="0"/>
      <w:marRight w:val="0"/>
      <w:marTop w:val="0"/>
      <w:marBottom w:val="0"/>
      <w:divBdr>
        <w:top w:val="none" w:sz="0" w:space="0" w:color="auto"/>
        <w:left w:val="none" w:sz="0" w:space="0" w:color="auto"/>
        <w:bottom w:val="none" w:sz="0" w:space="0" w:color="auto"/>
        <w:right w:val="none" w:sz="0" w:space="0" w:color="auto"/>
      </w:divBdr>
    </w:div>
    <w:div w:id="521749847">
      <w:bodyDiv w:val="1"/>
      <w:marLeft w:val="0"/>
      <w:marRight w:val="0"/>
      <w:marTop w:val="0"/>
      <w:marBottom w:val="0"/>
      <w:divBdr>
        <w:top w:val="none" w:sz="0" w:space="0" w:color="auto"/>
        <w:left w:val="none" w:sz="0" w:space="0" w:color="auto"/>
        <w:bottom w:val="none" w:sz="0" w:space="0" w:color="auto"/>
        <w:right w:val="none" w:sz="0" w:space="0" w:color="auto"/>
      </w:divBdr>
    </w:div>
    <w:div w:id="728654778">
      <w:bodyDiv w:val="1"/>
      <w:marLeft w:val="0"/>
      <w:marRight w:val="0"/>
      <w:marTop w:val="0"/>
      <w:marBottom w:val="0"/>
      <w:divBdr>
        <w:top w:val="none" w:sz="0" w:space="0" w:color="auto"/>
        <w:left w:val="none" w:sz="0" w:space="0" w:color="auto"/>
        <w:bottom w:val="none" w:sz="0" w:space="0" w:color="auto"/>
        <w:right w:val="none" w:sz="0" w:space="0" w:color="auto"/>
      </w:divBdr>
      <w:divsChild>
        <w:div w:id="955478853">
          <w:marLeft w:val="0"/>
          <w:marRight w:val="0"/>
          <w:marTop w:val="75"/>
          <w:marBottom w:val="75"/>
          <w:divBdr>
            <w:top w:val="none" w:sz="0" w:space="0" w:color="auto"/>
            <w:left w:val="none" w:sz="0" w:space="0" w:color="auto"/>
            <w:bottom w:val="none" w:sz="0" w:space="0" w:color="auto"/>
            <w:right w:val="none" w:sz="0" w:space="0" w:color="auto"/>
          </w:divBdr>
          <w:divsChild>
            <w:div w:id="606545827">
              <w:marLeft w:val="0"/>
              <w:marRight w:val="0"/>
              <w:marTop w:val="0"/>
              <w:marBottom w:val="0"/>
              <w:divBdr>
                <w:top w:val="none" w:sz="0" w:space="0" w:color="auto"/>
                <w:left w:val="none" w:sz="0" w:space="0" w:color="auto"/>
                <w:bottom w:val="none" w:sz="0" w:space="0" w:color="auto"/>
                <w:right w:val="none" w:sz="0" w:space="0" w:color="auto"/>
              </w:divBdr>
            </w:div>
          </w:divsChild>
        </w:div>
        <w:div w:id="856306683">
          <w:marLeft w:val="0"/>
          <w:marRight w:val="0"/>
          <w:marTop w:val="75"/>
          <w:marBottom w:val="75"/>
          <w:divBdr>
            <w:top w:val="none" w:sz="0" w:space="0" w:color="auto"/>
            <w:left w:val="none" w:sz="0" w:space="0" w:color="auto"/>
            <w:bottom w:val="none" w:sz="0" w:space="0" w:color="auto"/>
            <w:right w:val="none" w:sz="0" w:space="0" w:color="auto"/>
          </w:divBdr>
          <w:divsChild>
            <w:div w:id="10724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6638">
      <w:bodyDiv w:val="1"/>
      <w:marLeft w:val="0"/>
      <w:marRight w:val="0"/>
      <w:marTop w:val="0"/>
      <w:marBottom w:val="0"/>
      <w:divBdr>
        <w:top w:val="none" w:sz="0" w:space="0" w:color="auto"/>
        <w:left w:val="none" w:sz="0" w:space="0" w:color="auto"/>
        <w:bottom w:val="none" w:sz="0" w:space="0" w:color="auto"/>
        <w:right w:val="none" w:sz="0" w:space="0" w:color="auto"/>
      </w:divBdr>
    </w:div>
    <w:div w:id="1522165365">
      <w:bodyDiv w:val="1"/>
      <w:marLeft w:val="0"/>
      <w:marRight w:val="0"/>
      <w:marTop w:val="0"/>
      <w:marBottom w:val="0"/>
      <w:divBdr>
        <w:top w:val="none" w:sz="0" w:space="0" w:color="auto"/>
        <w:left w:val="none" w:sz="0" w:space="0" w:color="auto"/>
        <w:bottom w:val="none" w:sz="0" w:space="0" w:color="auto"/>
        <w:right w:val="none" w:sz="0" w:space="0" w:color="auto"/>
      </w:divBdr>
    </w:div>
    <w:div w:id="1530995208">
      <w:bodyDiv w:val="1"/>
      <w:marLeft w:val="0"/>
      <w:marRight w:val="0"/>
      <w:marTop w:val="0"/>
      <w:marBottom w:val="0"/>
      <w:divBdr>
        <w:top w:val="none" w:sz="0" w:space="0" w:color="auto"/>
        <w:left w:val="none" w:sz="0" w:space="0" w:color="auto"/>
        <w:bottom w:val="none" w:sz="0" w:space="0" w:color="auto"/>
        <w:right w:val="none" w:sz="0" w:space="0" w:color="auto"/>
      </w:divBdr>
    </w:div>
    <w:div w:id="1541669344">
      <w:bodyDiv w:val="1"/>
      <w:marLeft w:val="0"/>
      <w:marRight w:val="0"/>
      <w:marTop w:val="0"/>
      <w:marBottom w:val="0"/>
      <w:divBdr>
        <w:top w:val="none" w:sz="0" w:space="0" w:color="auto"/>
        <w:left w:val="none" w:sz="0" w:space="0" w:color="auto"/>
        <w:bottom w:val="none" w:sz="0" w:space="0" w:color="auto"/>
        <w:right w:val="none" w:sz="0" w:space="0" w:color="auto"/>
      </w:divBdr>
    </w:div>
    <w:div w:id="1564870244">
      <w:bodyDiv w:val="1"/>
      <w:marLeft w:val="0"/>
      <w:marRight w:val="0"/>
      <w:marTop w:val="0"/>
      <w:marBottom w:val="0"/>
      <w:divBdr>
        <w:top w:val="none" w:sz="0" w:space="0" w:color="auto"/>
        <w:left w:val="none" w:sz="0" w:space="0" w:color="auto"/>
        <w:bottom w:val="none" w:sz="0" w:space="0" w:color="auto"/>
        <w:right w:val="none" w:sz="0" w:space="0" w:color="auto"/>
      </w:divBdr>
      <w:divsChild>
        <w:div w:id="1954168820">
          <w:marLeft w:val="0"/>
          <w:marRight w:val="0"/>
          <w:marTop w:val="75"/>
          <w:marBottom w:val="75"/>
          <w:divBdr>
            <w:top w:val="none" w:sz="0" w:space="0" w:color="auto"/>
            <w:left w:val="none" w:sz="0" w:space="0" w:color="auto"/>
            <w:bottom w:val="none" w:sz="0" w:space="0" w:color="auto"/>
            <w:right w:val="none" w:sz="0" w:space="0" w:color="auto"/>
          </w:divBdr>
          <w:divsChild>
            <w:div w:id="1490555598">
              <w:marLeft w:val="0"/>
              <w:marRight w:val="0"/>
              <w:marTop w:val="0"/>
              <w:marBottom w:val="0"/>
              <w:divBdr>
                <w:top w:val="none" w:sz="0" w:space="0" w:color="auto"/>
                <w:left w:val="none" w:sz="0" w:space="0" w:color="auto"/>
                <w:bottom w:val="none" w:sz="0" w:space="0" w:color="auto"/>
                <w:right w:val="none" w:sz="0" w:space="0" w:color="auto"/>
              </w:divBdr>
            </w:div>
          </w:divsChild>
        </w:div>
        <w:div w:id="1440834783">
          <w:marLeft w:val="0"/>
          <w:marRight w:val="0"/>
          <w:marTop w:val="75"/>
          <w:marBottom w:val="75"/>
          <w:divBdr>
            <w:top w:val="none" w:sz="0" w:space="0" w:color="auto"/>
            <w:left w:val="none" w:sz="0" w:space="0" w:color="auto"/>
            <w:bottom w:val="none" w:sz="0" w:space="0" w:color="auto"/>
            <w:right w:val="none" w:sz="0" w:space="0" w:color="auto"/>
          </w:divBdr>
          <w:divsChild>
            <w:div w:id="11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729337">
      <w:bodyDiv w:val="1"/>
      <w:marLeft w:val="0"/>
      <w:marRight w:val="0"/>
      <w:marTop w:val="0"/>
      <w:marBottom w:val="0"/>
      <w:divBdr>
        <w:top w:val="none" w:sz="0" w:space="0" w:color="auto"/>
        <w:left w:val="none" w:sz="0" w:space="0" w:color="auto"/>
        <w:bottom w:val="none" w:sz="0" w:space="0" w:color="auto"/>
        <w:right w:val="none" w:sz="0" w:space="0" w:color="auto"/>
      </w:divBdr>
    </w:div>
    <w:div w:id="1672562397">
      <w:bodyDiv w:val="1"/>
      <w:marLeft w:val="0"/>
      <w:marRight w:val="0"/>
      <w:marTop w:val="0"/>
      <w:marBottom w:val="0"/>
      <w:divBdr>
        <w:top w:val="none" w:sz="0" w:space="0" w:color="auto"/>
        <w:left w:val="none" w:sz="0" w:space="0" w:color="auto"/>
        <w:bottom w:val="none" w:sz="0" w:space="0" w:color="auto"/>
        <w:right w:val="none" w:sz="0" w:space="0" w:color="auto"/>
      </w:divBdr>
    </w:div>
    <w:div w:id="185160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naic.org/documents/committees_c_catf_related_price_optimization_white_paper.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CD27703FD72740ABABC8B491FA0700" ma:contentTypeVersion="10" ma:contentTypeDescription="Create a new document." ma:contentTypeScope="" ma:versionID="2530879ba2fdf6cd8ec77410dd1cf265">
  <xsd:schema xmlns:xsd="http://www.w3.org/2001/XMLSchema" xmlns:xs="http://www.w3.org/2001/XMLSchema" xmlns:p="http://schemas.microsoft.com/office/2006/metadata/properties" xmlns:ns2="15da4214-7363-487e-89e9-ba741ac8ed78" xmlns:ns3="5ce11a15-4bb6-4b4b-979b-321feca96a1c" targetNamespace="http://schemas.microsoft.com/office/2006/metadata/properties" ma:root="true" ma:fieldsID="e8d3b5c949db02fb05b6a0feb1357efd" ns2:_="" ns3:_="">
    <xsd:import namespace="15da4214-7363-487e-89e9-ba741ac8ed78"/>
    <xsd:import namespace="5ce11a15-4bb6-4b4b-979b-321feca96a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a4214-7363-487e-89e9-ba741ac8ed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e11a15-4bb6-4b4b-979b-321feca96a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6C3CEB-27BB-4398-A342-F66F12240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a4214-7363-487e-89e9-ba741ac8ed78"/>
    <ds:schemaRef ds:uri="5ce11a15-4bb6-4b4b-979b-321feca96a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916112-6679-48BB-B42F-6C93FEE9A8D6}">
  <ds:schemaRefs>
    <ds:schemaRef ds:uri="http://www.w3.org/XML/1998/namespace"/>
    <ds:schemaRef ds:uri="http://schemas.microsoft.com/office/infopath/2007/PartnerControls"/>
    <ds:schemaRef ds:uri="http://schemas.openxmlformats.org/package/2006/metadata/core-properties"/>
    <ds:schemaRef ds:uri="http://purl.org/dc/dcmitype/"/>
    <ds:schemaRef ds:uri="http://purl.org/dc/terms/"/>
    <ds:schemaRef ds:uri="http://schemas.microsoft.com/office/2006/metadata/properties"/>
    <ds:schemaRef ds:uri="15da4214-7363-487e-89e9-ba741ac8ed78"/>
    <ds:schemaRef ds:uri="http://schemas.microsoft.com/office/2006/documentManagement/types"/>
    <ds:schemaRef ds:uri="5ce11a15-4bb6-4b4b-979b-321feca96a1c"/>
    <ds:schemaRef ds:uri="http://purl.org/dc/elements/1.1/"/>
  </ds:schemaRefs>
</ds:datastoreItem>
</file>

<file path=customXml/itemProps3.xml><?xml version="1.0" encoding="utf-8"?>
<ds:datastoreItem xmlns:ds="http://schemas.openxmlformats.org/officeDocument/2006/customXml" ds:itemID="{0859727C-2AAD-450E-9E1A-D18DB5A2E9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4428</Words>
  <Characters>25240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Mullen, Timothy B.</dc:creator>
  <cp:keywords/>
  <dc:description/>
  <cp:lastModifiedBy>Mullen, Timothy B.</cp:lastModifiedBy>
  <cp:revision>2</cp:revision>
  <cp:lastPrinted>2021-05-06T19:25:00Z</cp:lastPrinted>
  <dcterms:created xsi:type="dcterms:W3CDTF">2022-07-06T16:10:00Z</dcterms:created>
  <dcterms:modified xsi:type="dcterms:W3CDTF">2022-07-06T16:10:00Z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0x010100A4CD27703FD72740ABABC8B491FA0700</vt:lpwstr>
  </property>
</Properties>
</file>