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F2E5" w14:textId="77777777" w:rsidR="005937FC" w:rsidRPr="009B1AFD" w:rsidRDefault="005937FC" w:rsidP="009B1AFD">
      <w:pPr>
        <w:pStyle w:val="BodyText"/>
        <w:spacing w:before="215" w:line="252" w:lineRule="exact"/>
        <w:ind w:left="160"/>
        <w:jc w:val="center"/>
        <w:rPr>
          <w:rFonts w:ascii="Times New Roman Bold" w:hAnsi="Times New Roman Bold"/>
          <w:b/>
          <w:bCs/>
          <w:caps/>
        </w:rPr>
      </w:pPr>
      <w:r w:rsidRPr="009B1AFD">
        <w:rPr>
          <w:rFonts w:ascii="Times New Roman Bold" w:hAnsi="Times New Roman Bold"/>
          <w:b/>
          <w:bCs/>
          <w:caps/>
        </w:rPr>
        <w:t>Cash</w:t>
      </w:r>
      <w:r w:rsidRPr="009B1AFD">
        <w:rPr>
          <w:rFonts w:ascii="Times New Roman Bold" w:hAnsi="Times New Roman Bold"/>
          <w:b/>
          <w:bCs/>
          <w:caps/>
          <w:spacing w:val="-3"/>
        </w:rPr>
        <w:t xml:space="preserve"> </w:t>
      </w:r>
      <w:r w:rsidRPr="009B1AFD">
        <w:rPr>
          <w:rFonts w:ascii="Times New Roman Bold" w:hAnsi="Times New Roman Bold"/>
          <w:b/>
          <w:bCs/>
          <w:caps/>
          <w:spacing w:val="-2"/>
        </w:rPr>
        <w:t>Activity</w:t>
      </w:r>
    </w:p>
    <w:p w14:paraId="6FF330C0" w14:textId="77777777" w:rsidR="005937FC" w:rsidRDefault="005937FC" w:rsidP="005937FC">
      <w:pPr>
        <w:pStyle w:val="BodyText"/>
        <w:tabs>
          <w:tab w:val="left" w:pos="4635"/>
        </w:tabs>
        <w:spacing w:line="252" w:lineRule="exact"/>
        <w:ind w:left="160"/>
        <w:rPr>
          <w:u w:val="thick"/>
        </w:rPr>
      </w:pPr>
      <w:r>
        <w:t>For the Four Week Period</w:t>
      </w:r>
      <w:r>
        <w:rPr>
          <w:spacing w:val="-3"/>
        </w:rPr>
        <w:t xml:space="preserve"> </w:t>
      </w:r>
      <w:r>
        <w:t xml:space="preserve">Ending </w:t>
      </w:r>
      <w:r>
        <w:rPr>
          <w:u w:val="thick"/>
        </w:rPr>
        <w:tab/>
      </w:r>
    </w:p>
    <w:p w14:paraId="41CE9407" w14:textId="731C407C" w:rsidR="004E210C" w:rsidRDefault="004E210C" w:rsidP="005937FC">
      <w:pPr>
        <w:pStyle w:val="BodyText"/>
        <w:tabs>
          <w:tab w:val="left" w:pos="4635"/>
        </w:tabs>
        <w:spacing w:line="252" w:lineRule="exact"/>
        <w:ind w:left="160"/>
        <w:rPr>
          <w:u w:val="thick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3435"/>
        <w:gridCol w:w="2790"/>
      </w:tblGrid>
      <w:tr w:rsidR="008001CD" w14:paraId="29AB918E" w14:textId="77777777" w:rsidTr="008001CD">
        <w:tc>
          <w:tcPr>
            <w:tcW w:w="3435" w:type="dxa"/>
          </w:tcPr>
          <w:p w14:paraId="059571F0" w14:textId="4948B6CC" w:rsidR="008001CD" w:rsidRPr="00252759" w:rsidRDefault="008001CD" w:rsidP="006D3E22">
            <w:pPr>
              <w:pStyle w:val="BodyText"/>
              <w:spacing w:before="92"/>
              <w:ind w:left="160"/>
              <w:rPr>
                <w:b/>
                <w:bCs/>
              </w:rPr>
            </w:pPr>
          </w:p>
        </w:tc>
        <w:tc>
          <w:tcPr>
            <w:tcW w:w="2790" w:type="dxa"/>
          </w:tcPr>
          <w:p w14:paraId="5140ABE6" w14:textId="277F8424" w:rsidR="008001CD" w:rsidRDefault="008001CD" w:rsidP="008001CD">
            <w:pPr>
              <w:pStyle w:val="BodyText"/>
              <w:tabs>
                <w:tab w:val="left" w:pos="4635"/>
              </w:tabs>
              <w:spacing w:line="252" w:lineRule="exact"/>
              <w:jc w:val="center"/>
            </w:pPr>
            <w:r>
              <w:t>Four Week Total</w:t>
            </w:r>
          </w:p>
        </w:tc>
      </w:tr>
      <w:tr w:rsidR="008001CD" w14:paraId="2DC7443E" w14:textId="77777777" w:rsidTr="008001CD">
        <w:tc>
          <w:tcPr>
            <w:tcW w:w="3435" w:type="dxa"/>
          </w:tcPr>
          <w:p w14:paraId="0B32959E" w14:textId="0599830F" w:rsidR="008001CD" w:rsidRPr="00252759" w:rsidRDefault="008001CD" w:rsidP="006D3E22">
            <w:pPr>
              <w:pStyle w:val="BodyText"/>
              <w:spacing w:before="92"/>
              <w:ind w:left="160"/>
              <w:rPr>
                <w:b/>
                <w:bCs/>
              </w:rPr>
            </w:pPr>
            <w:r w:rsidRPr="00252759">
              <w:rPr>
                <w:b/>
                <w:bCs/>
              </w:rPr>
              <w:t>Beginning</w:t>
            </w:r>
            <w:r w:rsidRPr="00252759">
              <w:rPr>
                <w:b/>
                <w:bCs/>
                <w:spacing w:val="-2"/>
              </w:rPr>
              <w:t xml:space="preserve"> </w:t>
            </w:r>
            <w:r w:rsidRPr="00252759">
              <w:rPr>
                <w:b/>
                <w:bCs/>
                <w:spacing w:val="-4"/>
              </w:rPr>
              <w:t>Cash</w:t>
            </w:r>
          </w:p>
        </w:tc>
        <w:tc>
          <w:tcPr>
            <w:tcW w:w="2790" w:type="dxa"/>
          </w:tcPr>
          <w:p w14:paraId="2EA291FC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26F77E9B" w14:textId="77777777" w:rsidTr="008001CD">
        <w:tc>
          <w:tcPr>
            <w:tcW w:w="3435" w:type="dxa"/>
          </w:tcPr>
          <w:p w14:paraId="35FBCD14" w14:textId="0F5B4527" w:rsidR="008001CD" w:rsidRPr="00252759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  <w:rPr>
                <w:b/>
                <w:bCs/>
              </w:rPr>
            </w:pPr>
            <w:r w:rsidRPr="00252759">
              <w:rPr>
                <w:b/>
                <w:bCs/>
              </w:rPr>
              <w:t>Cash Receipts:</w:t>
            </w:r>
          </w:p>
        </w:tc>
        <w:tc>
          <w:tcPr>
            <w:tcW w:w="2790" w:type="dxa"/>
          </w:tcPr>
          <w:p w14:paraId="17F73F9A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4BAF7817" w14:textId="77777777" w:rsidTr="008001CD">
        <w:tc>
          <w:tcPr>
            <w:tcW w:w="3435" w:type="dxa"/>
          </w:tcPr>
          <w:p w14:paraId="7FC0B667" w14:textId="19C901C6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Investment</w:t>
            </w:r>
            <w:r>
              <w:rPr>
                <w:spacing w:val="-14"/>
              </w:rPr>
              <w:t xml:space="preserve"> </w:t>
            </w:r>
            <w:r>
              <w:t>Income</w:t>
            </w:r>
          </w:p>
        </w:tc>
        <w:tc>
          <w:tcPr>
            <w:tcW w:w="2790" w:type="dxa"/>
          </w:tcPr>
          <w:p w14:paraId="1F22932B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178E4CAB" w14:textId="77777777" w:rsidTr="008001CD">
        <w:tc>
          <w:tcPr>
            <w:tcW w:w="3435" w:type="dxa"/>
          </w:tcPr>
          <w:p w14:paraId="259EE386" w14:textId="26E75523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Premium Deposits</w:t>
            </w:r>
          </w:p>
        </w:tc>
        <w:tc>
          <w:tcPr>
            <w:tcW w:w="2790" w:type="dxa"/>
          </w:tcPr>
          <w:p w14:paraId="5B8B5076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49462F3F" w14:textId="77777777" w:rsidTr="008001CD">
        <w:tc>
          <w:tcPr>
            <w:tcW w:w="3435" w:type="dxa"/>
          </w:tcPr>
          <w:p w14:paraId="75276C09" w14:textId="66C46182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Investment Sales</w:t>
            </w:r>
          </w:p>
        </w:tc>
        <w:tc>
          <w:tcPr>
            <w:tcW w:w="2790" w:type="dxa"/>
          </w:tcPr>
          <w:p w14:paraId="0468861E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51EBAED4" w14:textId="77777777" w:rsidTr="008001CD">
        <w:tc>
          <w:tcPr>
            <w:tcW w:w="3435" w:type="dxa"/>
          </w:tcPr>
          <w:p w14:paraId="4C0AED79" w14:textId="10B29F51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Transfers In</w:t>
            </w:r>
          </w:p>
        </w:tc>
        <w:tc>
          <w:tcPr>
            <w:tcW w:w="2790" w:type="dxa"/>
          </w:tcPr>
          <w:p w14:paraId="5A45195E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0A8F5A6D" w14:textId="77777777" w:rsidTr="008001CD">
        <w:tc>
          <w:tcPr>
            <w:tcW w:w="3435" w:type="dxa"/>
          </w:tcPr>
          <w:p w14:paraId="543D90C8" w14:textId="50912951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Short-Term Interest</w:t>
            </w:r>
          </w:p>
        </w:tc>
        <w:tc>
          <w:tcPr>
            <w:tcW w:w="2790" w:type="dxa"/>
          </w:tcPr>
          <w:p w14:paraId="58E829C4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2D8BC7EF" w14:textId="77777777" w:rsidTr="008001CD">
        <w:tc>
          <w:tcPr>
            <w:tcW w:w="3435" w:type="dxa"/>
          </w:tcPr>
          <w:p w14:paraId="0F1F7E8F" w14:textId="0045C1B2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Reinsurance</w:t>
            </w:r>
            <w:r>
              <w:rPr>
                <w:spacing w:val="-14"/>
              </w:rPr>
              <w:t xml:space="preserve"> </w:t>
            </w:r>
            <w:r>
              <w:t>Receipts</w:t>
            </w:r>
          </w:p>
        </w:tc>
        <w:tc>
          <w:tcPr>
            <w:tcW w:w="2790" w:type="dxa"/>
          </w:tcPr>
          <w:p w14:paraId="4646DE22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73EA48D0" w14:textId="77777777" w:rsidTr="008001CD">
        <w:tc>
          <w:tcPr>
            <w:tcW w:w="3435" w:type="dxa"/>
          </w:tcPr>
          <w:p w14:paraId="0A3B8C5C" w14:textId="7F718575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Other Income</w:t>
            </w:r>
          </w:p>
        </w:tc>
        <w:tc>
          <w:tcPr>
            <w:tcW w:w="2790" w:type="dxa"/>
          </w:tcPr>
          <w:p w14:paraId="29846A6F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38292F4D" w14:textId="77777777" w:rsidTr="008001CD">
        <w:tc>
          <w:tcPr>
            <w:tcW w:w="3435" w:type="dxa"/>
          </w:tcPr>
          <w:p w14:paraId="5A67CA0D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  <w:tc>
          <w:tcPr>
            <w:tcW w:w="2790" w:type="dxa"/>
          </w:tcPr>
          <w:p w14:paraId="5ABF488F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247FDDFB" w14:textId="77777777" w:rsidTr="008001CD">
        <w:tc>
          <w:tcPr>
            <w:tcW w:w="3435" w:type="dxa"/>
          </w:tcPr>
          <w:p w14:paraId="7EF5D910" w14:textId="7140B0B4" w:rsidR="008001CD" w:rsidRPr="00252759" w:rsidRDefault="008001CD" w:rsidP="001F5C04">
            <w:pPr>
              <w:pStyle w:val="BodyText"/>
              <w:spacing w:before="88"/>
              <w:ind w:left="160"/>
              <w:rPr>
                <w:b/>
                <w:bCs/>
              </w:rPr>
            </w:pPr>
            <w:r w:rsidRPr="00252759">
              <w:rPr>
                <w:b/>
                <w:bCs/>
              </w:rPr>
              <w:t>Total</w:t>
            </w:r>
            <w:r w:rsidRPr="00252759">
              <w:rPr>
                <w:b/>
                <w:bCs/>
                <w:spacing w:val="-2"/>
              </w:rPr>
              <w:t xml:space="preserve"> </w:t>
            </w:r>
            <w:r w:rsidRPr="00252759">
              <w:rPr>
                <w:b/>
                <w:bCs/>
              </w:rPr>
              <w:t>Cash</w:t>
            </w:r>
            <w:r w:rsidRPr="00252759">
              <w:rPr>
                <w:b/>
                <w:bCs/>
                <w:spacing w:val="-1"/>
              </w:rPr>
              <w:t xml:space="preserve"> </w:t>
            </w:r>
            <w:r w:rsidRPr="00252759">
              <w:rPr>
                <w:b/>
                <w:bCs/>
                <w:spacing w:val="-2"/>
              </w:rPr>
              <w:t>Receipts</w:t>
            </w:r>
          </w:p>
        </w:tc>
        <w:tc>
          <w:tcPr>
            <w:tcW w:w="2790" w:type="dxa"/>
          </w:tcPr>
          <w:p w14:paraId="3895498E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41BAA789" w14:textId="77777777" w:rsidTr="008001CD">
        <w:tc>
          <w:tcPr>
            <w:tcW w:w="3435" w:type="dxa"/>
          </w:tcPr>
          <w:p w14:paraId="7FF2427F" w14:textId="77777777" w:rsidR="008001CD" w:rsidRPr="00252759" w:rsidRDefault="008001CD" w:rsidP="004E210C">
            <w:pPr>
              <w:pStyle w:val="BodyText"/>
              <w:spacing w:before="88"/>
              <w:ind w:left="160"/>
              <w:rPr>
                <w:b/>
                <w:bCs/>
              </w:rPr>
            </w:pPr>
          </w:p>
        </w:tc>
        <w:tc>
          <w:tcPr>
            <w:tcW w:w="2790" w:type="dxa"/>
          </w:tcPr>
          <w:p w14:paraId="0BEDF262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538A46B7" w14:textId="77777777" w:rsidTr="008001CD">
        <w:tc>
          <w:tcPr>
            <w:tcW w:w="3435" w:type="dxa"/>
          </w:tcPr>
          <w:p w14:paraId="3E988279" w14:textId="0C7BA572" w:rsidR="008001CD" w:rsidRPr="00252759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  <w:rPr>
                <w:b/>
                <w:bCs/>
              </w:rPr>
            </w:pPr>
            <w:r w:rsidRPr="00252759">
              <w:rPr>
                <w:b/>
                <w:bCs/>
              </w:rPr>
              <w:t>Cash Disbursements:</w:t>
            </w:r>
          </w:p>
        </w:tc>
        <w:tc>
          <w:tcPr>
            <w:tcW w:w="2790" w:type="dxa"/>
          </w:tcPr>
          <w:p w14:paraId="7BD23C9C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4616BA87" w14:textId="77777777" w:rsidTr="008001CD">
        <w:tc>
          <w:tcPr>
            <w:tcW w:w="3435" w:type="dxa"/>
          </w:tcPr>
          <w:p w14:paraId="3D2A923D" w14:textId="3D9A141A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Accounts Payable</w:t>
            </w:r>
          </w:p>
        </w:tc>
        <w:tc>
          <w:tcPr>
            <w:tcW w:w="2790" w:type="dxa"/>
          </w:tcPr>
          <w:p w14:paraId="25390D3F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30B93247" w14:textId="77777777" w:rsidTr="008001CD">
        <w:tc>
          <w:tcPr>
            <w:tcW w:w="3435" w:type="dxa"/>
          </w:tcPr>
          <w:p w14:paraId="6F2CF6A7" w14:textId="5864C86B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Policyholder</w:t>
            </w:r>
            <w:r>
              <w:rPr>
                <w:spacing w:val="-14"/>
              </w:rPr>
              <w:t xml:space="preserve"> </w:t>
            </w:r>
            <w:r>
              <w:t>Payments</w:t>
            </w:r>
          </w:p>
        </w:tc>
        <w:tc>
          <w:tcPr>
            <w:tcW w:w="2790" w:type="dxa"/>
          </w:tcPr>
          <w:p w14:paraId="2AFF5882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79C92514" w14:textId="77777777" w:rsidTr="008001CD">
        <w:tc>
          <w:tcPr>
            <w:tcW w:w="3435" w:type="dxa"/>
          </w:tcPr>
          <w:p w14:paraId="315C7B76" w14:textId="44DE20DA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Hardship Surrenders</w:t>
            </w:r>
          </w:p>
        </w:tc>
        <w:tc>
          <w:tcPr>
            <w:tcW w:w="2790" w:type="dxa"/>
          </w:tcPr>
          <w:p w14:paraId="43F91A2F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6A9317BA" w14:textId="77777777" w:rsidTr="008001CD">
        <w:tc>
          <w:tcPr>
            <w:tcW w:w="3435" w:type="dxa"/>
          </w:tcPr>
          <w:p w14:paraId="48D83C36" w14:textId="3399BF51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rPr>
                <w:spacing w:val="-2"/>
              </w:rPr>
              <w:t>Payroll</w:t>
            </w:r>
          </w:p>
        </w:tc>
        <w:tc>
          <w:tcPr>
            <w:tcW w:w="2790" w:type="dxa"/>
          </w:tcPr>
          <w:p w14:paraId="2A8AB764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405F6FD2" w14:textId="77777777" w:rsidTr="008001CD">
        <w:tc>
          <w:tcPr>
            <w:tcW w:w="3435" w:type="dxa"/>
          </w:tcPr>
          <w:p w14:paraId="669B8AD1" w14:textId="5DB39E83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Transfers Out</w:t>
            </w:r>
          </w:p>
        </w:tc>
        <w:tc>
          <w:tcPr>
            <w:tcW w:w="2790" w:type="dxa"/>
          </w:tcPr>
          <w:p w14:paraId="78295C39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3FBC99A7" w14:textId="77777777" w:rsidTr="008001CD">
        <w:tc>
          <w:tcPr>
            <w:tcW w:w="3435" w:type="dxa"/>
          </w:tcPr>
          <w:p w14:paraId="14DD88C4" w14:textId="3D474277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Tax Payments</w:t>
            </w:r>
          </w:p>
        </w:tc>
        <w:tc>
          <w:tcPr>
            <w:tcW w:w="2790" w:type="dxa"/>
          </w:tcPr>
          <w:p w14:paraId="11D4822D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3BA2D9F4" w14:textId="77777777" w:rsidTr="008001CD">
        <w:tc>
          <w:tcPr>
            <w:tcW w:w="3435" w:type="dxa"/>
          </w:tcPr>
          <w:p w14:paraId="53CE08BE" w14:textId="1E566B68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>Reinsurance</w:t>
            </w:r>
            <w:r>
              <w:rPr>
                <w:spacing w:val="-14"/>
              </w:rPr>
              <w:t xml:space="preserve"> </w:t>
            </w:r>
            <w:r>
              <w:t>Payments</w:t>
            </w:r>
          </w:p>
        </w:tc>
        <w:tc>
          <w:tcPr>
            <w:tcW w:w="2790" w:type="dxa"/>
          </w:tcPr>
          <w:p w14:paraId="22323219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7EAE9DE0" w14:textId="77777777" w:rsidTr="008001CD">
        <w:tc>
          <w:tcPr>
            <w:tcW w:w="3435" w:type="dxa"/>
          </w:tcPr>
          <w:p w14:paraId="7E34FFDE" w14:textId="7CEF8CCA" w:rsidR="008001CD" w:rsidRDefault="008001CD" w:rsidP="001F5C04">
            <w:pPr>
              <w:pStyle w:val="BodyText"/>
              <w:tabs>
                <w:tab w:val="left" w:pos="4635"/>
              </w:tabs>
              <w:spacing w:line="252" w:lineRule="exact"/>
              <w:ind w:left="180"/>
            </w:pPr>
            <w:r>
              <w:t xml:space="preserve">Returned Checks/Other </w:t>
            </w:r>
            <w:proofErr w:type="spellStart"/>
            <w:r>
              <w:t>Disb</w:t>
            </w:r>
            <w:proofErr w:type="spellEnd"/>
            <w:r>
              <w:t>.</w:t>
            </w:r>
          </w:p>
        </w:tc>
        <w:tc>
          <w:tcPr>
            <w:tcW w:w="2790" w:type="dxa"/>
          </w:tcPr>
          <w:p w14:paraId="5248E7DA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59169A0F" w14:textId="77777777" w:rsidTr="008001CD">
        <w:tc>
          <w:tcPr>
            <w:tcW w:w="3435" w:type="dxa"/>
          </w:tcPr>
          <w:p w14:paraId="6F648EE2" w14:textId="098C2DAC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  <w:tc>
          <w:tcPr>
            <w:tcW w:w="2790" w:type="dxa"/>
          </w:tcPr>
          <w:p w14:paraId="7FCA5A3A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  <w:tr w:rsidR="008001CD" w14:paraId="61B4A829" w14:textId="77777777" w:rsidTr="008001CD">
        <w:tc>
          <w:tcPr>
            <w:tcW w:w="3435" w:type="dxa"/>
          </w:tcPr>
          <w:p w14:paraId="5BA4AE0B" w14:textId="61C0D309" w:rsidR="008001CD" w:rsidRPr="00252759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  <w:rPr>
                <w:b/>
                <w:bCs/>
              </w:rPr>
            </w:pPr>
            <w:r w:rsidRPr="00252759">
              <w:rPr>
                <w:b/>
                <w:bCs/>
              </w:rPr>
              <w:t>Ending Cash</w:t>
            </w:r>
          </w:p>
        </w:tc>
        <w:tc>
          <w:tcPr>
            <w:tcW w:w="2790" w:type="dxa"/>
          </w:tcPr>
          <w:p w14:paraId="57B5B83B" w14:textId="77777777" w:rsidR="008001CD" w:rsidRDefault="008001CD" w:rsidP="005937FC">
            <w:pPr>
              <w:pStyle w:val="BodyText"/>
              <w:tabs>
                <w:tab w:val="left" w:pos="4635"/>
              </w:tabs>
              <w:spacing w:line="252" w:lineRule="exact"/>
            </w:pPr>
          </w:p>
        </w:tc>
      </w:tr>
    </w:tbl>
    <w:p w14:paraId="18C26EC9" w14:textId="77777777" w:rsidR="004E210C" w:rsidRDefault="004E210C" w:rsidP="005937FC">
      <w:pPr>
        <w:pStyle w:val="BodyText"/>
        <w:tabs>
          <w:tab w:val="left" w:pos="4635"/>
        </w:tabs>
        <w:spacing w:line="252" w:lineRule="exact"/>
        <w:ind w:left="160"/>
      </w:pPr>
    </w:p>
    <w:sectPr w:rsidR="004E210C" w:rsidSect="00BE05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83AE1" w14:textId="77777777" w:rsidR="001F7038" w:rsidRDefault="001F7038" w:rsidP="00BD4CC6">
      <w:r>
        <w:separator/>
      </w:r>
    </w:p>
  </w:endnote>
  <w:endnote w:type="continuationSeparator" w:id="0">
    <w:p w14:paraId="701ACA9C" w14:textId="77777777" w:rsidR="001F7038" w:rsidRDefault="001F7038" w:rsidP="00BD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CC04" w14:textId="77777777" w:rsidR="004F2BAF" w:rsidRDefault="004F2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E791" w14:textId="77777777" w:rsidR="004C4074" w:rsidRDefault="004C4074" w:rsidP="004C4074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A762" w14:textId="77777777" w:rsidR="004F2BAF" w:rsidRDefault="004F2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72E7" w14:textId="77777777" w:rsidR="001F7038" w:rsidRDefault="001F7038" w:rsidP="00BD4CC6">
      <w:r>
        <w:separator/>
      </w:r>
    </w:p>
  </w:footnote>
  <w:footnote w:type="continuationSeparator" w:id="0">
    <w:p w14:paraId="3F8C9D03" w14:textId="77777777" w:rsidR="001F7038" w:rsidRDefault="001F7038" w:rsidP="00BD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3AB7" w14:textId="77777777" w:rsidR="004F2BAF" w:rsidRDefault="004F2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046" w14:textId="0C389D08" w:rsidR="00BD4CC6" w:rsidRPr="00BE05D3" w:rsidRDefault="00BD4CC6" w:rsidP="00BD4CC6">
    <w:pPr>
      <w:pStyle w:val="Heading2"/>
      <w:ind w:left="0"/>
      <w:jc w:val="center"/>
      <w:rPr>
        <w:b w:val="0"/>
        <w:bCs w:val="0"/>
        <w:sz w:val="20"/>
        <w:szCs w:val="20"/>
      </w:rPr>
    </w:pPr>
    <w:r w:rsidRPr="00BE05D3">
      <w:rPr>
        <w:b w:val="0"/>
        <w:bCs w:val="0"/>
        <w:spacing w:val="-2"/>
        <w:sz w:val="20"/>
        <w:szCs w:val="20"/>
      </w:rPr>
      <w:t>Exhibit</w:t>
    </w:r>
    <w:r w:rsidRPr="00BE05D3">
      <w:rPr>
        <w:b w:val="0"/>
        <w:bCs w:val="0"/>
        <w:spacing w:val="-5"/>
        <w:sz w:val="20"/>
        <w:szCs w:val="20"/>
      </w:rPr>
      <w:t xml:space="preserve"> </w:t>
    </w:r>
    <w:r w:rsidRPr="00BE05D3">
      <w:rPr>
        <w:b w:val="0"/>
        <w:bCs w:val="0"/>
        <w:spacing w:val="-2"/>
        <w:sz w:val="20"/>
        <w:szCs w:val="20"/>
      </w:rPr>
      <w:t>3-2 –</w:t>
    </w:r>
    <w:r w:rsidRPr="00BE05D3">
      <w:rPr>
        <w:b w:val="0"/>
        <w:bCs w:val="0"/>
        <w:spacing w:val="-5"/>
        <w:sz w:val="20"/>
        <w:szCs w:val="20"/>
      </w:rPr>
      <w:t xml:space="preserve"> </w:t>
    </w:r>
    <w:r w:rsidRPr="00BE05D3">
      <w:rPr>
        <w:b w:val="0"/>
        <w:bCs w:val="0"/>
        <w:spacing w:val="-2"/>
        <w:sz w:val="20"/>
        <w:szCs w:val="20"/>
      </w:rPr>
      <w:t>Example</w:t>
    </w:r>
    <w:r w:rsidRPr="00BE05D3">
      <w:rPr>
        <w:b w:val="0"/>
        <w:bCs w:val="0"/>
        <w:spacing w:val="-5"/>
        <w:sz w:val="20"/>
        <w:szCs w:val="20"/>
      </w:rPr>
      <w:t xml:space="preserve"> </w:t>
    </w:r>
    <w:r w:rsidRPr="00BE05D3">
      <w:rPr>
        <w:b w:val="0"/>
        <w:bCs w:val="0"/>
        <w:spacing w:val="-2"/>
        <w:sz w:val="20"/>
        <w:szCs w:val="20"/>
      </w:rPr>
      <w:t>of</w:t>
    </w:r>
    <w:r w:rsidRPr="00BE05D3">
      <w:rPr>
        <w:b w:val="0"/>
        <w:bCs w:val="0"/>
        <w:spacing w:val="-7"/>
        <w:sz w:val="20"/>
        <w:szCs w:val="20"/>
      </w:rPr>
      <w:t xml:space="preserve"> </w:t>
    </w:r>
    <w:r w:rsidRPr="00BE05D3">
      <w:rPr>
        <w:b w:val="0"/>
        <w:bCs w:val="0"/>
        <w:spacing w:val="-2"/>
        <w:sz w:val="20"/>
        <w:szCs w:val="20"/>
      </w:rPr>
      <w:t>Daily</w:t>
    </w:r>
    <w:r w:rsidRPr="00BE05D3">
      <w:rPr>
        <w:b w:val="0"/>
        <w:bCs w:val="0"/>
        <w:spacing w:val="-6"/>
        <w:sz w:val="20"/>
        <w:szCs w:val="20"/>
      </w:rPr>
      <w:t xml:space="preserve"> </w:t>
    </w:r>
    <w:r w:rsidRPr="00BE05D3">
      <w:rPr>
        <w:b w:val="0"/>
        <w:bCs w:val="0"/>
        <w:spacing w:val="-2"/>
        <w:sz w:val="20"/>
        <w:szCs w:val="20"/>
      </w:rPr>
      <w:t>Cash</w:t>
    </w:r>
    <w:r w:rsidRPr="00BE05D3">
      <w:rPr>
        <w:b w:val="0"/>
        <w:bCs w:val="0"/>
        <w:spacing w:val="-6"/>
        <w:sz w:val="20"/>
        <w:szCs w:val="20"/>
      </w:rPr>
      <w:t xml:space="preserve"> </w:t>
    </w:r>
    <w:r w:rsidRPr="00BE05D3">
      <w:rPr>
        <w:b w:val="0"/>
        <w:bCs w:val="0"/>
        <w:spacing w:val="-4"/>
        <w:sz w:val="20"/>
        <w:szCs w:val="20"/>
      </w:rPr>
      <w:t>Flow</w:t>
    </w:r>
  </w:p>
  <w:p w14:paraId="6239144B" w14:textId="77777777" w:rsidR="00BD4CC6" w:rsidRDefault="00BD4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930D" w14:textId="77777777" w:rsidR="004F2BAF" w:rsidRDefault="004F2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FC"/>
    <w:rsid w:val="00033CEE"/>
    <w:rsid w:val="001F5C04"/>
    <w:rsid w:val="001F7038"/>
    <w:rsid w:val="00252759"/>
    <w:rsid w:val="004C4074"/>
    <w:rsid w:val="004E210C"/>
    <w:rsid w:val="004F2BAF"/>
    <w:rsid w:val="005937FC"/>
    <w:rsid w:val="006D3E22"/>
    <w:rsid w:val="008001CD"/>
    <w:rsid w:val="009B1AFD"/>
    <w:rsid w:val="00BD4CC6"/>
    <w:rsid w:val="00B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607B"/>
  <w15:chartTrackingRefBased/>
  <w15:docId w15:val="{7CEDE790-461B-461E-9047-CAF3759E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9"/>
    <w:unhideWhenUsed/>
    <w:qFormat/>
    <w:rsid w:val="005937FC"/>
    <w:pPr>
      <w:spacing w:before="93"/>
      <w:ind w:left="4201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937FC"/>
    <w:rPr>
      <w:rFonts w:ascii="Times New Roman" w:eastAsia="Times New Roman" w:hAnsi="Times New Roman" w:cs="Times New Roman"/>
      <w:b/>
      <w:bCs/>
      <w:i/>
      <w:i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1"/>
    <w:uiPriority w:val="99"/>
    <w:qFormat/>
    <w:rsid w:val="005937FC"/>
  </w:style>
  <w:style w:type="character" w:customStyle="1" w:styleId="BodyTextChar">
    <w:name w:val="Body Text Char"/>
    <w:basedOn w:val="DefaultParagraphFont"/>
    <w:uiPriority w:val="99"/>
    <w:semiHidden/>
    <w:rsid w:val="005937FC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odyTextChar1">
    <w:name w:val="Body Text Char1"/>
    <w:basedOn w:val="DefaultParagraphFont"/>
    <w:link w:val="BodyText"/>
    <w:uiPriority w:val="99"/>
    <w:rsid w:val="005937FC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D4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CC6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D4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CC6"/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4E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5AA78-AA53-4533-A1D9-8C9640B0E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B28A4-6D7D-4183-8D4A-210BB1A40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CA5CB-5A66-495B-9BAB-C204E115C561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40373426-a635-45b1-b7aa-ea3ee01eecfe"/>
    <ds:schemaRef ds:uri="http://purl.org/dc/elements/1.1/"/>
    <ds:schemaRef ds:uri="http://schemas.microsoft.com/office/infopath/2007/PartnerControls"/>
    <ds:schemaRef ds:uri="826143e3-bbcb-45bb-8829-107013e701e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408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3-2 – Example of Daily Cash Flow</dc:title>
  <dc:subject/>
  <dc:creator>Staff</dc:creator>
  <cp:keywords/>
  <dc:description/>
  <cp:lastModifiedBy>Arscott, Erin</cp:lastModifiedBy>
  <cp:revision>11</cp:revision>
  <dcterms:created xsi:type="dcterms:W3CDTF">2024-02-06T18:51:00Z</dcterms:created>
  <dcterms:modified xsi:type="dcterms:W3CDTF">2024-02-09T20:49:00Z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