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i/>
        </w:rPr>
        <w:id w:val="764656276"/>
        <w:lock w:val="sdtContentLocked"/>
        <w:placeholder>
          <w:docPart w:val="DefaultPlaceholder_-1854013440"/>
        </w:placeholder>
        <w:group/>
      </w:sdtPr>
      <w:sdtContent>
        <w:p w14:paraId="4951B3B6" w14:textId="7FAC79CF" w:rsidR="00DE40F0" w:rsidRDefault="00777EDB" w:rsidP="00481D27">
          <w:pPr>
            <w:pStyle w:val="Heading1"/>
            <w:ind w:left="90"/>
            <w:jc w:val="both"/>
          </w:pPr>
          <w:r>
            <w:t>Appendix 1: Preferred Class Structure Questionnaire</w:t>
          </w:r>
        </w:p>
        <w:p w14:paraId="4951B3B7" w14:textId="77777777" w:rsidR="00DE40F0" w:rsidRDefault="00DE40F0" w:rsidP="00481D27">
          <w:pPr>
            <w:pStyle w:val="BodyText"/>
            <w:spacing w:before="2"/>
            <w:ind w:left="90"/>
            <w:rPr>
              <w:b/>
              <w:sz w:val="19"/>
            </w:rPr>
          </w:pPr>
        </w:p>
        <w:p w14:paraId="4951B3B8" w14:textId="77777777" w:rsidR="00DE40F0" w:rsidRDefault="00777EDB" w:rsidP="00481D27">
          <w:pPr>
            <w:pStyle w:val="BodyText"/>
            <w:ind w:left="90"/>
            <w:jc w:val="both"/>
          </w:pPr>
          <w:r>
            <w:t>PREFERRED CLASS STRUCTURE QUESTIONNAIRE</w:t>
          </w:r>
        </w:p>
        <w:p w14:paraId="4951B3B9" w14:textId="77777777" w:rsidR="00DE40F0" w:rsidRDefault="00DE40F0" w:rsidP="00481D27">
          <w:pPr>
            <w:pStyle w:val="BodyText"/>
            <w:spacing w:before="10"/>
            <w:ind w:left="90"/>
            <w:rPr>
              <w:sz w:val="18"/>
            </w:rPr>
          </w:pPr>
        </w:p>
        <w:p w14:paraId="4951B3BA" w14:textId="77777777" w:rsidR="00DE40F0" w:rsidRDefault="00777EDB" w:rsidP="00481D27">
          <w:pPr>
            <w:spacing w:before="1" w:line="244" w:lineRule="auto"/>
            <w:ind w:left="90" w:right="454"/>
            <w:jc w:val="both"/>
            <w:rPr>
              <w:i/>
            </w:rPr>
          </w:pPr>
          <w:r>
            <w:rPr>
              <w:i/>
            </w:rPr>
            <w:t>Fill out this preferred class structure questionnaire based on companywide summaries, such as underwriting guideline manuals, compilations of issue instructions or other documentation.</w:t>
          </w:r>
        </w:p>
        <w:p w14:paraId="4951B3BB" w14:textId="77777777" w:rsidR="00DE40F0" w:rsidRDefault="00777EDB" w:rsidP="00481D27">
          <w:pPr>
            <w:spacing w:before="211"/>
            <w:ind w:left="90" w:right="453"/>
            <w:jc w:val="both"/>
            <w:rPr>
              <w:b/>
              <w:i/>
            </w:rPr>
          </w:pPr>
          <w:r>
            <w:rPr>
              <w:i/>
            </w:rPr>
            <w:t>The purpose of this preferred class structure questionnaire is to gather information on different preferred class</w:t>
          </w:r>
          <w:r>
            <w:rPr>
              <w:i/>
              <w:spacing w:val="-6"/>
            </w:rPr>
            <w:t xml:space="preserve"> </w:t>
          </w:r>
          <w:r>
            <w:rPr>
              <w:i/>
            </w:rPr>
            <w:t>structures.</w:t>
          </w:r>
          <w:r>
            <w:rPr>
              <w:i/>
              <w:spacing w:val="-8"/>
            </w:rPr>
            <w:t xml:space="preserve"> </w:t>
          </w:r>
          <w:r>
            <w:rPr>
              <w:i/>
            </w:rPr>
            <w:t>This</w:t>
          </w:r>
          <w:r>
            <w:rPr>
              <w:i/>
              <w:spacing w:val="-5"/>
            </w:rPr>
            <w:t xml:space="preserve"> </w:t>
          </w:r>
          <w:r>
            <w:rPr>
              <w:i/>
            </w:rPr>
            <w:t>questionnaire</w:t>
          </w:r>
          <w:r>
            <w:rPr>
              <w:i/>
              <w:spacing w:val="-9"/>
            </w:rPr>
            <w:t xml:space="preserve"> </w:t>
          </w:r>
          <w:r>
            <w:rPr>
              <w:i/>
            </w:rPr>
            <w:t>varies</w:t>
          </w:r>
          <w:r>
            <w:rPr>
              <w:i/>
              <w:spacing w:val="-8"/>
            </w:rPr>
            <w:t xml:space="preserve"> </w:t>
          </w:r>
          <w:r>
            <w:rPr>
              <w:i/>
            </w:rPr>
            <w:t>between</w:t>
          </w:r>
          <w:r>
            <w:rPr>
              <w:i/>
              <w:spacing w:val="-9"/>
            </w:rPr>
            <w:t xml:space="preserve"> </w:t>
          </w:r>
          <w:r>
            <w:rPr>
              <w:i/>
            </w:rPr>
            <w:t>nonsmoker/non-tobacco</w:t>
          </w:r>
          <w:r>
            <w:rPr>
              <w:i/>
              <w:spacing w:val="-6"/>
            </w:rPr>
            <w:t xml:space="preserve"> </w:t>
          </w:r>
          <w:r>
            <w:rPr>
              <w:i/>
            </w:rPr>
            <w:t>and</w:t>
          </w:r>
          <w:r>
            <w:rPr>
              <w:i/>
              <w:spacing w:val="-10"/>
            </w:rPr>
            <w:t xml:space="preserve"> </w:t>
          </w:r>
          <w:r>
            <w:rPr>
              <w:i/>
            </w:rPr>
            <w:t>smoker/tobacco</w:t>
          </w:r>
          <w:r>
            <w:rPr>
              <w:i/>
              <w:spacing w:val="-6"/>
            </w:rPr>
            <w:t xml:space="preserve"> </w:t>
          </w:r>
          <w:r>
            <w:rPr>
              <w:i/>
            </w:rPr>
            <w:t>users</w:t>
          </w:r>
          <w:r>
            <w:rPr>
              <w:i/>
              <w:spacing w:val="-7"/>
            </w:rPr>
            <w:t xml:space="preserve"> </w:t>
          </w:r>
          <w:r>
            <w:rPr>
              <w:i/>
            </w:rPr>
            <w:t>and provides</w:t>
          </w:r>
          <w:r>
            <w:rPr>
              <w:i/>
              <w:spacing w:val="-5"/>
            </w:rPr>
            <w:t xml:space="preserve"> </w:t>
          </w:r>
          <w:r>
            <w:rPr>
              <w:i/>
            </w:rPr>
            <w:t>for</w:t>
          </w:r>
          <w:r>
            <w:rPr>
              <w:i/>
              <w:spacing w:val="-3"/>
            </w:rPr>
            <w:t xml:space="preserve"> </w:t>
          </w:r>
          <w:r>
            <w:rPr>
              <w:i/>
            </w:rPr>
            <w:t>variations</w:t>
          </w:r>
          <w:r>
            <w:rPr>
              <w:i/>
              <w:spacing w:val="-3"/>
            </w:rPr>
            <w:t xml:space="preserve"> </w:t>
          </w:r>
          <w:r>
            <w:rPr>
              <w:i/>
            </w:rPr>
            <w:t>by</w:t>
          </w:r>
          <w:r>
            <w:rPr>
              <w:i/>
              <w:spacing w:val="-3"/>
            </w:rPr>
            <w:t xml:space="preserve"> </w:t>
          </w:r>
          <w:r>
            <w:rPr>
              <w:i/>
            </w:rPr>
            <w:t>issue</w:t>
          </w:r>
          <w:r>
            <w:rPr>
              <w:i/>
              <w:spacing w:val="-2"/>
            </w:rPr>
            <w:t xml:space="preserve"> </w:t>
          </w:r>
          <w:r>
            <w:rPr>
              <w:i/>
            </w:rPr>
            <w:t>year,</w:t>
          </w:r>
          <w:r>
            <w:rPr>
              <w:i/>
              <w:spacing w:val="-6"/>
            </w:rPr>
            <w:t xml:space="preserve"> </w:t>
          </w:r>
          <w:r>
            <w:rPr>
              <w:i/>
            </w:rPr>
            <w:t>face</w:t>
          </w:r>
          <w:r>
            <w:rPr>
              <w:i/>
              <w:spacing w:val="-3"/>
            </w:rPr>
            <w:t xml:space="preserve"> </w:t>
          </w:r>
          <w:r>
            <w:rPr>
              <w:i/>
            </w:rPr>
            <w:t>amount</w:t>
          </w:r>
          <w:r>
            <w:rPr>
              <w:i/>
              <w:spacing w:val="-3"/>
            </w:rPr>
            <w:t xml:space="preserve"> </w:t>
          </w:r>
          <w:r>
            <w:rPr>
              <w:i/>
            </w:rPr>
            <w:t>and</w:t>
          </w:r>
          <w:r>
            <w:rPr>
              <w:i/>
              <w:spacing w:val="-5"/>
            </w:rPr>
            <w:t xml:space="preserve"> </w:t>
          </w:r>
          <w:r>
            <w:rPr>
              <w:i/>
            </w:rPr>
            <w:t>plan.</w:t>
          </w:r>
          <w:r>
            <w:rPr>
              <w:i/>
              <w:spacing w:val="-4"/>
            </w:rPr>
            <w:t xml:space="preserve"> </w:t>
          </w:r>
          <w:r>
            <w:rPr>
              <w:i/>
            </w:rPr>
            <w:t>If</w:t>
          </w:r>
          <w:r>
            <w:rPr>
              <w:i/>
              <w:spacing w:val="-3"/>
            </w:rPr>
            <w:t xml:space="preserve"> </w:t>
          </w:r>
          <w:r>
            <w:rPr>
              <w:i/>
            </w:rPr>
            <w:t>the</w:t>
          </w:r>
          <w:r>
            <w:rPr>
              <w:i/>
              <w:spacing w:val="-3"/>
            </w:rPr>
            <w:t xml:space="preserve"> </w:t>
          </w:r>
          <w:r>
            <w:rPr>
              <w:i/>
            </w:rPr>
            <w:t>company</w:t>
          </w:r>
          <w:r>
            <w:rPr>
              <w:i/>
              <w:spacing w:val="-3"/>
            </w:rPr>
            <w:t xml:space="preserve"> </w:t>
          </w:r>
          <w:r>
            <w:rPr>
              <w:i/>
            </w:rPr>
            <w:t>has</w:t>
          </w:r>
          <w:r>
            <w:rPr>
              <w:i/>
              <w:spacing w:val="-4"/>
            </w:rPr>
            <w:t xml:space="preserve"> </w:t>
          </w:r>
          <w:r>
            <w:rPr>
              <w:i/>
            </w:rPr>
            <w:t>the</w:t>
          </w:r>
          <w:r>
            <w:rPr>
              <w:i/>
              <w:spacing w:val="1"/>
            </w:rPr>
            <w:t xml:space="preserve"> </w:t>
          </w:r>
          <w:r>
            <w:rPr>
              <w:i/>
            </w:rPr>
            <w:t>standard</w:t>
          </w:r>
          <w:r>
            <w:rPr>
              <w:i/>
              <w:spacing w:val="-3"/>
            </w:rPr>
            <w:t xml:space="preserve"> </w:t>
          </w:r>
          <w:r>
            <w:rPr>
              <w:i/>
            </w:rPr>
            <w:t>Relative</w:t>
          </w:r>
          <w:r>
            <w:rPr>
              <w:i/>
              <w:spacing w:val="-3"/>
            </w:rPr>
            <w:t xml:space="preserve"> </w:t>
          </w:r>
          <w:r>
            <w:rPr>
              <w:i/>
            </w:rPr>
            <w:t>Risk Score</w:t>
          </w:r>
          <w:r>
            <w:rPr>
              <w:i/>
              <w:spacing w:val="-8"/>
            </w:rPr>
            <w:t xml:space="preserve"> </w:t>
          </w:r>
          <w:r>
            <w:rPr>
              <w:i/>
            </w:rPr>
            <w:t>(RR</w:t>
          </w:r>
          <w:r>
            <w:rPr>
              <w:i/>
              <w:spacing w:val="-7"/>
            </w:rPr>
            <w:t xml:space="preserve"> </w:t>
          </w:r>
          <w:r>
            <w:rPr>
              <w:i/>
            </w:rPr>
            <w:t>Score)</w:t>
          </w:r>
          <w:r>
            <w:rPr>
              <w:i/>
              <w:spacing w:val="-6"/>
            </w:rPr>
            <w:t xml:space="preserve"> </w:t>
          </w:r>
          <w:r>
            <w:rPr>
              <w:i/>
            </w:rPr>
            <w:t>information</w:t>
          </w:r>
          <w:r>
            <w:rPr>
              <w:i/>
              <w:spacing w:val="-6"/>
            </w:rPr>
            <w:t xml:space="preserve"> </w:t>
          </w:r>
          <w:r>
            <w:rPr>
              <w:i/>
            </w:rPr>
            <w:t>available,</w:t>
          </w:r>
          <w:r>
            <w:rPr>
              <w:i/>
              <w:spacing w:val="-8"/>
            </w:rPr>
            <w:t xml:space="preserve"> </w:t>
          </w:r>
          <w:r>
            <w:rPr>
              <w:i/>
            </w:rPr>
            <w:t>the</w:t>
          </w:r>
          <w:r>
            <w:rPr>
              <w:i/>
              <w:spacing w:val="-5"/>
            </w:rPr>
            <w:t xml:space="preserve"> </w:t>
          </w:r>
          <w:r>
            <w:rPr>
              <w:i/>
            </w:rPr>
            <w:t>company</w:t>
          </w:r>
          <w:r>
            <w:rPr>
              <w:i/>
              <w:spacing w:val="-6"/>
            </w:rPr>
            <w:t xml:space="preserve"> </w:t>
          </w:r>
          <w:r>
            <w:rPr>
              <w:i/>
            </w:rPr>
            <w:t>should</w:t>
          </w:r>
          <w:r>
            <w:rPr>
              <w:i/>
              <w:spacing w:val="-6"/>
            </w:rPr>
            <w:t xml:space="preserve"> </w:t>
          </w:r>
          <w:r>
            <w:rPr>
              <w:i/>
            </w:rPr>
            <w:t>map</w:t>
          </w:r>
          <w:r>
            <w:rPr>
              <w:i/>
              <w:spacing w:val="-8"/>
            </w:rPr>
            <w:t xml:space="preserve"> </w:t>
          </w:r>
          <w:r>
            <w:rPr>
              <w:i/>
            </w:rPr>
            <w:t>its</w:t>
          </w:r>
          <w:r>
            <w:rPr>
              <w:i/>
              <w:spacing w:val="-8"/>
            </w:rPr>
            <w:t xml:space="preserve"> </w:t>
          </w:r>
          <w:r>
            <w:rPr>
              <w:i/>
            </w:rPr>
            <w:t>set</w:t>
          </w:r>
          <w:r>
            <w:rPr>
              <w:i/>
              <w:spacing w:val="-4"/>
            </w:rPr>
            <w:t xml:space="preserve"> </w:t>
          </w:r>
          <w:r>
            <w:rPr>
              <w:i/>
            </w:rPr>
            <w:t>of</w:t>
          </w:r>
          <w:r>
            <w:rPr>
              <w:i/>
              <w:spacing w:val="-2"/>
            </w:rPr>
            <w:t xml:space="preserve"> </w:t>
          </w:r>
          <w:r>
            <w:rPr>
              <w:i/>
            </w:rPr>
            <w:t>preferred</w:t>
          </w:r>
          <w:r>
            <w:rPr>
              <w:i/>
              <w:spacing w:val="-6"/>
            </w:rPr>
            <w:t xml:space="preserve"> </w:t>
          </w:r>
          <w:r>
            <w:rPr>
              <w:i/>
            </w:rPr>
            <w:t>class</w:t>
          </w:r>
          <w:r>
            <w:rPr>
              <w:i/>
              <w:spacing w:val="-4"/>
            </w:rPr>
            <w:t xml:space="preserve"> </w:t>
          </w:r>
          <w:r>
            <w:rPr>
              <w:i/>
            </w:rPr>
            <w:t>structure</w:t>
          </w:r>
          <w:r>
            <w:rPr>
              <w:i/>
              <w:spacing w:val="-5"/>
            </w:rPr>
            <w:t xml:space="preserve"> </w:t>
          </w:r>
          <w:r>
            <w:rPr>
              <w:i/>
            </w:rPr>
            <w:t>to</w:t>
          </w:r>
          <w:r>
            <w:rPr>
              <w:i/>
              <w:spacing w:val="-9"/>
            </w:rPr>
            <w:t xml:space="preserve"> </w:t>
          </w:r>
          <w:r>
            <w:rPr>
              <w:i/>
            </w:rPr>
            <w:t xml:space="preserve">sets of RR Scores. </w:t>
          </w:r>
          <w:r>
            <w:rPr>
              <w:b/>
              <w:i/>
            </w:rPr>
            <w:t>Except for new preferred class structures or new sets of RR Scores applied to existing preferred</w:t>
          </w:r>
          <w:r>
            <w:rPr>
              <w:b/>
              <w:i/>
              <w:spacing w:val="-7"/>
            </w:rPr>
            <w:t xml:space="preserve"> </w:t>
          </w:r>
          <w:r>
            <w:rPr>
              <w:b/>
              <w:i/>
            </w:rPr>
            <w:t>class</w:t>
          </w:r>
          <w:r>
            <w:rPr>
              <w:b/>
              <w:i/>
              <w:spacing w:val="-5"/>
            </w:rPr>
            <w:t xml:space="preserve"> </w:t>
          </w:r>
          <w:r>
            <w:rPr>
              <w:b/>
              <w:i/>
            </w:rPr>
            <w:t>structure(s),</w:t>
          </w:r>
          <w:r>
            <w:rPr>
              <w:b/>
              <w:i/>
              <w:spacing w:val="-6"/>
            </w:rPr>
            <w:t xml:space="preserve"> </w:t>
          </w:r>
          <w:r>
            <w:rPr>
              <w:b/>
              <w:i/>
            </w:rPr>
            <w:t>the</w:t>
          </w:r>
          <w:r>
            <w:rPr>
              <w:b/>
              <w:i/>
              <w:spacing w:val="-9"/>
            </w:rPr>
            <w:t xml:space="preserve"> </w:t>
          </w:r>
          <w:r>
            <w:rPr>
              <w:b/>
              <w:i/>
            </w:rPr>
            <w:t>response</w:t>
          </w:r>
          <w:r>
            <w:rPr>
              <w:b/>
              <w:i/>
              <w:spacing w:val="-6"/>
            </w:rPr>
            <w:t xml:space="preserve"> </w:t>
          </w:r>
          <w:r>
            <w:rPr>
              <w:b/>
              <w:i/>
            </w:rPr>
            <w:t>to</w:t>
          </w:r>
          <w:r>
            <w:rPr>
              <w:b/>
              <w:i/>
              <w:spacing w:val="-9"/>
            </w:rPr>
            <w:t xml:space="preserve"> </w:t>
          </w:r>
          <w:r>
            <w:rPr>
              <w:b/>
              <w:i/>
            </w:rPr>
            <w:t>the</w:t>
          </w:r>
          <w:r>
            <w:rPr>
              <w:b/>
              <w:i/>
              <w:spacing w:val="-6"/>
            </w:rPr>
            <w:t xml:space="preserve"> </w:t>
          </w:r>
          <w:r>
            <w:rPr>
              <w:b/>
              <w:i/>
            </w:rPr>
            <w:t>questionnaire</w:t>
          </w:r>
          <w:r>
            <w:rPr>
              <w:b/>
              <w:i/>
              <w:spacing w:val="-7"/>
            </w:rPr>
            <w:t xml:space="preserve"> </w:t>
          </w:r>
          <w:r>
            <w:rPr>
              <w:b/>
              <w:i/>
            </w:rPr>
            <w:t>should</w:t>
          </w:r>
          <w:r>
            <w:rPr>
              <w:b/>
              <w:i/>
              <w:spacing w:val="-9"/>
            </w:rPr>
            <w:t xml:space="preserve"> </w:t>
          </w:r>
          <w:r>
            <w:rPr>
              <w:b/>
              <w:i/>
            </w:rPr>
            <w:t>remain</w:t>
          </w:r>
          <w:r>
            <w:rPr>
              <w:b/>
              <w:i/>
              <w:spacing w:val="-9"/>
            </w:rPr>
            <w:t xml:space="preserve"> </w:t>
          </w:r>
          <w:r>
            <w:rPr>
              <w:b/>
              <w:i/>
            </w:rPr>
            <w:t>the</w:t>
          </w:r>
          <w:r>
            <w:rPr>
              <w:b/>
              <w:i/>
              <w:spacing w:val="-8"/>
            </w:rPr>
            <w:t xml:space="preserve"> </w:t>
          </w:r>
          <w:r>
            <w:rPr>
              <w:b/>
              <w:i/>
            </w:rPr>
            <w:t>same</w:t>
          </w:r>
          <w:r>
            <w:rPr>
              <w:b/>
              <w:i/>
              <w:spacing w:val="-8"/>
            </w:rPr>
            <w:t xml:space="preserve"> </w:t>
          </w:r>
          <w:r>
            <w:rPr>
              <w:b/>
              <w:i/>
            </w:rPr>
            <w:t>from</w:t>
          </w:r>
          <w:r>
            <w:rPr>
              <w:b/>
              <w:i/>
              <w:spacing w:val="-7"/>
            </w:rPr>
            <w:t xml:space="preserve"> </w:t>
          </w:r>
          <w:r>
            <w:rPr>
              <w:b/>
              <w:i/>
            </w:rPr>
            <w:t>year</w:t>
          </w:r>
          <w:r>
            <w:rPr>
              <w:b/>
              <w:i/>
              <w:spacing w:val="-8"/>
            </w:rPr>
            <w:t xml:space="preserve"> </w:t>
          </w:r>
          <w:r>
            <w:rPr>
              <w:b/>
              <w:i/>
            </w:rPr>
            <w:t>to</w:t>
          </w:r>
          <w:r>
            <w:rPr>
              <w:b/>
              <w:i/>
              <w:spacing w:val="-9"/>
            </w:rPr>
            <w:t xml:space="preserve"> </w:t>
          </w:r>
          <w:r>
            <w:rPr>
              <w:b/>
              <w:i/>
            </w:rPr>
            <w:t>year.</w:t>
          </w:r>
        </w:p>
        <w:p w14:paraId="4951B3BC" w14:textId="77777777" w:rsidR="00DE40F0" w:rsidRDefault="00DE40F0" w:rsidP="00481D27">
          <w:pPr>
            <w:pStyle w:val="BodyText"/>
            <w:spacing w:before="1"/>
            <w:ind w:left="90"/>
            <w:rPr>
              <w:b/>
              <w:i/>
              <w:sz w:val="19"/>
            </w:rPr>
          </w:pPr>
        </w:p>
        <w:p w14:paraId="4951B3BD" w14:textId="77777777" w:rsidR="00DE40F0" w:rsidRDefault="00777EDB" w:rsidP="00481D27">
          <w:pPr>
            <w:ind w:left="90" w:right="457"/>
            <w:jc w:val="both"/>
            <w:rPr>
              <w:i/>
            </w:rPr>
          </w:pPr>
          <w:r>
            <w:rPr>
              <w:i/>
            </w:rPr>
            <w:t>If</w:t>
          </w:r>
          <w:r>
            <w:rPr>
              <w:i/>
              <w:spacing w:val="-5"/>
            </w:rPr>
            <w:t xml:space="preserve"> </w:t>
          </w:r>
          <w:r>
            <w:rPr>
              <w:i/>
            </w:rPr>
            <w:t>a</w:t>
          </w:r>
          <w:r>
            <w:rPr>
              <w:i/>
              <w:spacing w:val="-6"/>
            </w:rPr>
            <w:t xml:space="preserve"> </w:t>
          </w:r>
          <w:r>
            <w:rPr>
              <w:i/>
            </w:rPr>
            <w:t>company</w:t>
          </w:r>
          <w:r>
            <w:rPr>
              <w:i/>
              <w:spacing w:val="-6"/>
            </w:rPr>
            <w:t xml:space="preserve"> </w:t>
          </w:r>
          <w:r>
            <w:rPr>
              <w:i/>
            </w:rPr>
            <w:t>has</w:t>
          </w:r>
          <w:r>
            <w:rPr>
              <w:i/>
              <w:spacing w:val="-5"/>
            </w:rPr>
            <w:t xml:space="preserve"> </w:t>
          </w:r>
          <w:r>
            <w:rPr>
              <w:i/>
            </w:rPr>
            <w:t>determined</w:t>
          </w:r>
          <w:r>
            <w:rPr>
              <w:i/>
              <w:spacing w:val="-5"/>
            </w:rPr>
            <w:t xml:space="preserve"> </w:t>
          </w:r>
          <w:r>
            <w:rPr>
              <w:i/>
            </w:rPr>
            <w:t>sets</w:t>
          </w:r>
          <w:r>
            <w:rPr>
              <w:i/>
              <w:spacing w:val="-5"/>
            </w:rPr>
            <w:t xml:space="preserve"> </w:t>
          </w:r>
          <w:r>
            <w:rPr>
              <w:i/>
            </w:rPr>
            <w:t>of</w:t>
          </w:r>
          <w:r>
            <w:rPr>
              <w:i/>
              <w:spacing w:val="-4"/>
            </w:rPr>
            <w:t xml:space="preserve"> </w:t>
          </w:r>
          <w:r>
            <w:rPr>
              <w:i/>
            </w:rPr>
            <w:t>RR</w:t>
          </w:r>
          <w:r>
            <w:rPr>
              <w:i/>
              <w:spacing w:val="-7"/>
            </w:rPr>
            <w:t xml:space="preserve"> </w:t>
          </w:r>
          <w:r>
            <w:rPr>
              <w:i/>
            </w:rPr>
            <w:t>Scores</w:t>
          </w:r>
          <w:r>
            <w:rPr>
              <w:i/>
              <w:spacing w:val="-5"/>
            </w:rPr>
            <w:t xml:space="preserve"> </w:t>
          </w:r>
          <w:r>
            <w:rPr>
              <w:i/>
            </w:rPr>
            <w:t>for</w:t>
          </w:r>
          <w:r>
            <w:rPr>
              <w:i/>
              <w:spacing w:val="-7"/>
            </w:rPr>
            <w:t xml:space="preserve"> </w:t>
          </w:r>
          <w:r>
            <w:rPr>
              <w:i/>
            </w:rPr>
            <w:t>its</w:t>
          </w:r>
          <w:r>
            <w:rPr>
              <w:i/>
              <w:spacing w:val="-5"/>
            </w:rPr>
            <w:t xml:space="preserve"> </w:t>
          </w:r>
          <w:r>
            <w:rPr>
              <w:i/>
            </w:rPr>
            <w:t>preferred</w:t>
          </w:r>
          <w:r>
            <w:rPr>
              <w:i/>
              <w:spacing w:val="-6"/>
            </w:rPr>
            <w:t xml:space="preserve"> </w:t>
          </w:r>
          <w:r>
            <w:rPr>
              <w:i/>
            </w:rPr>
            <w:t>class</w:t>
          </w:r>
          <w:r>
            <w:rPr>
              <w:i/>
              <w:spacing w:val="-5"/>
            </w:rPr>
            <w:t xml:space="preserve"> </w:t>
          </w:r>
          <w:r>
            <w:rPr>
              <w:i/>
            </w:rPr>
            <w:t>structures,</w:t>
          </w:r>
          <w:r>
            <w:rPr>
              <w:i/>
              <w:spacing w:val="-8"/>
            </w:rPr>
            <w:t xml:space="preserve"> </w:t>
          </w:r>
          <w:r>
            <w:rPr>
              <w:i/>
            </w:rPr>
            <w:t>it</w:t>
          </w:r>
          <w:r>
            <w:rPr>
              <w:i/>
              <w:spacing w:val="-7"/>
            </w:rPr>
            <w:t xml:space="preserve"> </w:t>
          </w:r>
          <w:r>
            <w:rPr>
              <w:i/>
            </w:rPr>
            <w:t>should</w:t>
          </w:r>
          <w:r>
            <w:rPr>
              <w:i/>
              <w:spacing w:val="-6"/>
            </w:rPr>
            <w:t xml:space="preserve"> </w:t>
          </w:r>
          <w:r>
            <w:rPr>
              <w:i/>
            </w:rPr>
            <w:t>provide</w:t>
          </w:r>
          <w:r>
            <w:rPr>
              <w:i/>
              <w:spacing w:val="-8"/>
            </w:rPr>
            <w:t xml:space="preserve"> </w:t>
          </w:r>
          <w:r>
            <w:rPr>
              <w:i/>
            </w:rPr>
            <w:t>separate preferred class structure responses for each set of RR Scores applied to a preferred class structure. If a company has not determined sets of RR Scores for its preferred class structures, it should fill out this questionnaire with its preferred class structures and update the preferred class structure questionnaire at such future time that sets of RR Scores for the preferred class structures are determined. When sets of RR Scores are used, there is to be a one-to-one correspondence between a preferred class structure and a set of RR Scores.</w:t>
          </w:r>
        </w:p>
        <w:p w14:paraId="4951B3BE" w14:textId="77777777" w:rsidR="00DE40F0" w:rsidRDefault="00DE40F0" w:rsidP="00481D27">
          <w:pPr>
            <w:pStyle w:val="BodyText"/>
            <w:spacing w:before="1"/>
            <w:ind w:left="90"/>
            <w:rPr>
              <w:i/>
              <w:sz w:val="19"/>
            </w:rPr>
          </w:pPr>
        </w:p>
        <w:p w14:paraId="4951B3BF" w14:textId="77777777" w:rsidR="00DE40F0" w:rsidRDefault="00777EDB" w:rsidP="00481D27">
          <w:pPr>
            <w:ind w:left="90" w:right="454"/>
            <w:jc w:val="both"/>
            <w:rPr>
              <w:i/>
            </w:rPr>
          </w:pPr>
          <w:r>
            <w:rPr>
              <w:i/>
            </w:rPr>
            <w:t>The</w:t>
          </w:r>
          <w:r>
            <w:rPr>
              <w:i/>
              <w:spacing w:val="-5"/>
            </w:rPr>
            <w:t xml:space="preserve"> </w:t>
          </w:r>
          <w:r>
            <w:rPr>
              <w:i/>
            </w:rPr>
            <w:t>information</w:t>
          </w:r>
          <w:r>
            <w:rPr>
              <w:i/>
              <w:spacing w:val="-4"/>
            </w:rPr>
            <w:t xml:space="preserve"> </w:t>
          </w:r>
          <w:r>
            <w:rPr>
              <w:i/>
            </w:rPr>
            <w:t>given</w:t>
          </w:r>
          <w:r>
            <w:rPr>
              <w:i/>
              <w:spacing w:val="-7"/>
            </w:rPr>
            <w:t xml:space="preserve"> </w:t>
          </w:r>
          <w:r>
            <w:rPr>
              <w:i/>
            </w:rPr>
            <w:t>in</w:t>
          </w:r>
          <w:r>
            <w:rPr>
              <w:i/>
              <w:spacing w:val="-6"/>
            </w:rPr>
            <w:t xml:space="preserve"> </w:t>
          </w:r>
          <w:r>
            <w:rPr>
              <w:i/>
            </w:rPr>
            <w:t>this</w:t>
          </w:r>
          <w:r>
            <w:rPr>
              <w:i/>
              <w:spacing w:val="-4"/>
            </w:rPr>
            <w:t xml:space="preserve"> </w:t>
          </w:r>
          <w:r>
            <w:rPr>
              <w:i/>
            </w:rPr>
            <w:t>questionnaire</w:t>
          </w:r>
          <w:r>
            <w:rPr>
              <w:i/>
              <w:spacing w:val="-3"/>
            </w:rPr>
            <w:t xml:space="preserve"> </w:t>
          </w:r>
          <w:r>
            <w:rPr>
              <w:i/>
            </w:rPr>
            <w:t>will</w:t>
          </w:r>
          <w:r>
            <w:rPr>
              <w:i/>
              <w:spacing w:val="-4"/>
            </w:rPr>
            <w:t xml:space="preserve"> </w:t>
          </w:r>
          <w:r>
            <w:rPr>
              <w:i/>
            </w:rPr>
            <w:t>be</w:t>
          </w:r>
          <w:r>
            <w:rPr>
              <w:i/>
              <w:spacing w:val="-4"/>
            </w:rPr>
            <w:t xml:space="preserve"> </w:t>
          </w:r>
          <w:r>
            <w:rPr>
              <w:i/>
            </w:rPr>
            <w:t>used</w:t>
          </w:r>
          <w:r>
            <w:rPr>
              <w:i/>
              <w:spacing w:val="-4"/>
            </w:rPr>
            <w:t xml:space="preserve"> </w:t>
          </w:r>
          <w:r>
            <w:rPr>
              <w:i/>
            </w:rPr>
            <w:t>both</w:t>
          </w:r>
          <w:r>
            <w:rPr>
              <w:i/>
              <w:spacing w:val="-5"/>
            </w:rPr>
            <w:t xml:space="preserve"> </w:t>
          </w:r>
          <w:r>
            <w:rPr>
              <w:i/>
            </w:rPr>
            <w:t>to</w:t>
          </w:r>
          <w:r>
            <w:rPr>
              <w:i/>
              <w:spacing w:val="-4"/>
            </w:rPr>
            <w:t xml:space="preserve"> </w:t>
          </w:r>
          <w:r>
            <w:rPr>
              <w:i/>
            </w:rPr>
            <w:t>map</w:t>
          </w:r>
          <w:r>
            <w:rPr>
              <w:i/>
              <w:spacing w:val="-6"/>
            </w:rPr>
            <w:t xml:space="preserve"> </w:t>
          </w:r>
          <w:r>
            <w:rPr>
              <w:i/>
            </w:rPr>
            <w:t>a</w:t>
          </w:r>
          <w:r>
            <w:rPr>
              <w:i/>
              <w:spacing w:val="-5"/>
            </w:rPr>
            <w:t xml:space="preserve"> </w:t>
          </w:r>
          <w:r>
            <w:rPr>
              <w:i/>
            </w:rPr>
            <w:t>set</w:t>
          </w:r>
          <w:r>
            <w:rPr>
              <w:i/>
              <w:spacing w:val="-5"/>
            </w:rPr>
            <w:t xml:space="preserve"> </w:t>
          </w:r>
          <w:r>
            <w:rPr>
              <w:i/>
            </w:rPr>
            <w:t>of</w:t>
          </w:r>
          <w:r>
            <w:rPr>
              <w:i/>
              <w:spacing w:val="-2"/>
            </w:rPr>
            <w:t xml:space="preserve"> </w:t>
          </w:r>
          <w:r>
            <w:rPr>
              <w:i/>
            </w:rPr>
            <w:t>RR</w:t>
          </w:r>
          <w:r>
            <w:rPr>
              <w:i/>
              <w:spacing w:val="-6"/>
            </w:rPr>
            <w:t xml:space="preserve"> </w:t>
          </w:r>
          <w:r>
            <w:rPr>
              <w:i/>
            </w:rPr>
            <w:t>Scores</w:t>
          </w:r>
          <w:r>
            <w:rPr>
              <w:i/>
              <w:spacing w:val="-4"/>
            </w:rPr>
            <w:t xml:space="preserve"> </w:t>
          </w:r>
          <w:r>
            <w:rPr>
              <w:i/>
            </w:rPr>
            <w:t>to</w:t>
          </w:r>
          <w:r>
            <w:rPr>
              <w:i/>
              <w:spacing w:val="-5"/>
            </w:rPr>
            <w:t xml:space="preserve"> </w:t>
          </w:r>
          <w:r>
            <w:rPr>
              <w:i/>
            </w:rPr>
            <w:t>policy</w:t>
          </w:r>
          <w:r>
            <w:rPr>
              <w:i/>
              <w:spacing w:val="-6"/>
            </w:rPr>
            <w:t xml:space="preserve"> </w:t>
          </w:r>
          <w:r>
            <w:rPr>
              <w:i/>
            </w:rPr>
            <w:t>level</w:t>
          </w:r>
          <w:r>
            <w:rPr>
              <w:i/>
              <w:spacing w:val="-5"/>
            </w:rPr>
            <w:t xml:space="preserve"> </w:t>
          </w:r>
          <w:r>
            <w:rPr>
              <w:i/>
            </w:rPr>
            <w:t>data and as a check on the policy-level data submission. Submit this questionnaire along with the initial data submission to the Experience Reporting</w:t>
          </w:r>
          <w:r>
            <w:rPr>
              <w:i/>
              <w:spacing w:val="-6"/>
            </w:rPr>
            <w:t xml:space="preserve"> </w:t>
          </w:r>
          <w:r>
            <w:rPr>
              <w:i/>
            </w:rPr>
            <w:t>Agent.</w:t>
          </w:r>
        </w:p>
        <w:p w14:paraId="4951B3C0" w14:textId="77777777" w:rsidR="00DE40F0" w:rsidRDefault="00DE40F0" w:rsidP="00481D27">
          <w:pPr>
            <w:pStyle w:val="BodyText"/>
            <w:spacing w:before="1"/>
            <w:ind w:left="90"/>
            <w:rPr>
              <w:i/>
              <w:sz w:val="19"/>
            </w:rPr>
          </w:pPr>
        </w:p>
        <w:p w14:paraId="4951B3C1" w14:textId="32263ADA" w:rsidR="00DE40F0" w:rsidRDefault="00777EDB" w:rsidP="00481D27">
          <w:pPr>
            <w:pStyle w:val="Heading2"/>
            <w:spacing w:before="1"/>
            <w:ind w:left="90" w:right="463"/>
          </w:pPr>
          <w:r>
            <w:t>Each preferred class structure must include at least two classes (e.g., one preferred class and one standard class). Make as many copies of this preferred class structure questionnaire as necessary for your individual life business and submit in addition to policy-level detail</w:t>
          </w:r>
          <w:r>
            <w:rPr>
              <w:spacing w:val="-8"/>
            </w:rPr>
            <w:t xml:space="preserve"> </w:t>
          </w:r>
          <w:r>
            <w:t>information.</w:t>
          </w:r>
        </w:p>
      </w:sdtContent>
    </w:sdt>
    <w:p w14:paraId="4951B3C2" w14:textId="77777777" w:rsidR="00DE40F0" w:rsidRDefault="00DE40F0" w:rsidP="00481D27">
      <w:pPr>
        <w:pStyle w:val="BodyText"/>
        <w:ind w:left="90"/>
        <w:rPr>
          <w:b/>
          <w:i/>
          <w:sz w:val="20"/>
        </w:rPr>
      </w:pPr>
    </w:p>
    <w:p w14:paraId="4951B3C3" w14:textId="41E768AC" w:rsidR="00DE40F0" w:rsidRPr="00E42CD1" w:rsidRDefault="00002530" w:rsidP="00481D27">
      <w:pPr>
        <w:pStyle w:val="BodyText"/>
        <w:tabs>
          <w:tab w:val="left" w:pos="1244"/>
          <w:tab w:val="left" w:pos="6899"/>
        </w:tabs>
        <w:spacing w:before="8"/>
        <w:ind w:left="90"/>
        <w:rPr>
          <w:b/>
          <w:iCs/>
          <w:sz w:val="19"/>
        </w:rPr>
      </w:pPr>
      <w:r>
        <w:rPr>
          <w:noProof/>
        </w:rPr>
        <mc:AlternateContent>
          <mc:Choice Requires="wps">
            <w:drawing>
              <wp:anchor distT="0" distB="0" distL="0" distR="0" simplePos="0" relativeHeight="487587840" behindDoc="1" locked="0" layoutInCell="1" allowOverlap="1" wp14:anchorId="4951B4ED" wp14:editId="59BCFA9E">
                <wp:simplePos x="0" y="0"/>
                <wp:positionH relativeFrom="page">
                  <wp:posOffset>660400</wp:posOffset>
                </wp:positionH>
                <wp:positionV relativeFrom="paragraph">
                  <wp:posOffset>168910</wp:posOffset>
                </wp:positionV>
                <wp:extent cx="6400800" cy="18415"/>
                <wp:effectExtent l="0" t="0" r="0" b="0"/>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E72B" id="Rectangle 6" o:spid="_x0000_s1026" style="position:absolute;margin-left:52pt;margin-top:13.3pt;width:7in;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" fillcolor="black" stroked="f">
                <w10:wrap type="topAndBottom" anchorx="page"/>
              </v:rect>
            </w:pict>
          </mc:Fallback>
        </mc:AlternateContent>
      </w:r>
      <w:r w:rsidR="00777EDB">
        <w:rPr>
          <w:b/>
          <w:i/>
          <w:sz w:val="19"/>
        </w:rPr>
        <w:tab/>
      </w:r>
      <w:r w:rsidR="00773168">
        <w:rPr>
          <w:b/>
          <w:i/>
          <w:sz w:val="19"/>
        </w:rPr>
        <w:tab/>
      </w:r>
    </w:p>
    <w:p w14:paraId="4951B3C4" w14:textId="558803D2" w:rsidR="00DE40F0" w:rsidRDefault="009F3B87" w:rsidP="009F3B87">
      <w:pPr>
        <w:pStyle w:val="BodyText"/>
        <w:tabs>
          <w:tab w:val="left" w:pos="1170"/>
          <w:tab w:val="left" w:pos="6621"/>
        </w:tabs>
        <w:spacing w:line="225" w:lineRule="exact"/>
        <w:ind w:left="90"/>
      </w:pPr>
      <w:r>
        <w:tab/>
      </w:r>
      <w:r w:rsidR="00777EDB">
        <w:t>Company</w:t>
      </w:r>
      <w:r w:rsidR="00777EDB">
        <w:tab/>
        <w:t>NAIC Company</w:t>
      </w:r>
      <w:r w:rsidR="00777EDB">
        <w:rPr>
          <w:spacing w:val="-2"/>
        </w:rPr>
        <w:t xml:space="preserve"> </w:t>
      </w:r>
      <w:r w:rsidR="00777EDB">
        <w:t>Code</w:t>
      </w:r>
    </w:p>
    <w:p w14:paraId="4951B3C5" w14:textId="77777777" w:rsidR="00DE40F0" w:rsidRDefault="00DE40F0" w:rsidP="00481D27">
      <w:pPr>
        <w:pStyle w:val="BodyText"/>
        <w:ind w:left="90"/>
        <w:rPr>
          <w:sz w:val="20"/>
        </w:rPr>
      </w:pPr>
    </w:p>
    <w:p w14:paraId="4951B3C6" w14:textId="42754B7C" w:rsidR="00DE40F0" w:rsidRDefault="00002530" w:rsidP="00481D27">
      <w:pPr>
        <w:pStyle w:val="BodyText"/>
        <w:spacing w:before="7"/>
        <w:ind w:left="90"/>
        <w:rPr>
          <w:sz w:val="19"/>
        </w:rPr>
      </w:pPr>
      <w:r>
        <w:rPr>
          <w:noProof/>
        </w:rPr>
        <mc:AlternateContent>
          <mc:Choice Requires="wps">
            <w:drawing>
              <wp:anchor distT="0" distB="0" distL="0" distR="0" simplePos="0" relativeHeight="487588352" behindDoc="1" locked="0" layoutInCell="1" allowOverlap="1" wp14:anchorId="4951B4EE" wp14:editId="7D33ACB3">
                <wp:simplePos x="0" y="0"/>
                <wp:positionH relativeFrom="page">
                  <wp:posOffset>660400</wp:posOffset>
                </wp:positionH>
                <wp:positionV relativeFrom="paragraph">
                  <wp:posOffset>168275</wp:posOffset>
                </wp:positionV>
                <wp:extent cx="6400800" cy="18415"/>
                <wp:effectExtent l="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8CA94" id="Rectangle 5" o:spid="_x0000_s1026" style="position:absolute;margin-left:52pt;margin-top:13.25pt;width:7in;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" fillcolor="black" stroked="f">
                <w10:wrap type="topAndBottom" anchorx="page"/>
              </v:rect>
            </w:pict>
          </mc:Fallback>
        </mc:AlternateContent>
      </w:r>
    </w:p>
    <w:p w14:paraId="4951B3C7" w14:textId="77777777" w:rsidR="00DE40F0" w:rsidRDefault="00777EDB" w:rsidP="00481D27">
      <w:pPr>
        <w:pStyle w:val="BodyText"/>
        <w:tabs>
          <w:tab w:val="left" w:pos="5489"/>
        </w:tabs>
        <w:spacing w:line="225" w:lineRule="exact"/>
        <w:ind w:left="90" w:right="2508"/>
        <w:jc w:val="center"/>
      </w:pPr>
      <w:r>
        <w:t>Name</w:t>
      </w:r>
      <w:r>
        <w:tab/>
        <w:t>Date</w:t>
      </w:r>
    </w:p>
    <w:p w14:paraId="4951B3C8" w14:textId="77777777" w:rsidR="00DE40F0" w:rsidRDefault="00DE40F0" w:rsidP="00481D27">
      <w:pPr>
        <w:pStyle w:val="BodyText"/>
        <w:spacing w:before="1"/>
        <w:ind w:left="90"/>
        <w:rPr>
          <w:sz w:val="19"/>
        </w:rPr>
      </w:pPr>
    </w:p>
    <w:sdt>
      <w:sdtPr>
        <w:rPr>
          <w:b w:val="0"/>
          <w:bCs w:val="0"/>
        </w:rPr>
        <w:id w:val="15360677"/>
        <w:lock w:val="sdtContentLocked"/>
        <w:placeholder>
          <w:docPart w:val="DefaultPlaceholder_-1854013440"/>
        </w:placeholder>
        <w:group/>
      </w:sdtPr>
      <w:sdtContent>
        <w:p w14:paraId="4951B3C9" w14:textId="746276D2" w:rsidR="00DE40F0" w:rsidRDefault="00777EDB" w:rsidP="00481D27">
          <w:pPr>
            <w:pStyle w:val="Heading1"/>
            <w:spacing w:before="0"/>
            <w:ind w:left="90"/>
          </w:pPr>
          <w:r>
            <w:t>PREFERRED CLASS STRUCTURE – Part 1 Nonsmokers/Non-Tobacco Users</w:t>
          </w:r>
        </w:p>
        <w:p w14:paraId="4951B3CA" w14:textId="77777777" w:rsidR="00DE40F0" w:rsidRDefault="00DE40F0" w:rsidP="00481D27">
          <w:pPr>
            <w:pStyle w:val="BodyText"/>
            <w:spacing w:before="10"/>
            <w:ind w:left="90"/>
            <w:rPr>
              <w:b/>
              <w:sz w:val="18"/>
            </w:rPr>
          </w:pPr>
        </w:p>
        <w:p w14:paraId="4951B3CB" w14:textId="77777777" w:rsidR="00DE40F0" w:rsidRDefault="00777EDB" w:rsidP="00481D27">
          <w:pPr>
            <w:pStyle w:val="BodyText"/>
            <w:ind w:left="90" w:right="103"/>
          </w:pPr>
          <w:r>
            <w:t>Preferred</w:t>
          </w:r>
          <w:r>
            <w:rPr>
              <w:spacing w:val="-9"/>
            </w:rPr>
            <w:t xml:space="preserve"> </w:t>
          </w:r>
          <w:r>
            <w:t>class</w:t>
          </w:r>
          <w:r>
            <w:rPr>
              <w:spacing w:val="-9"/>
            </w:rPr>
            <w:t xml:space="preserve"> </w:t>
          </w:r>
          <w:r>
            <w:t>structure</w:t>
          </w:r>
          <w:r>
            <w:rPr>
              <w:spacing w:val="-12"/>
            </w:rPr>
            <w:t xml:space="preserve"> </w:t>
          </w:r>
          <w:r>
            <w:t>must</w:t>
          </w:r>
          <w:r>
            <w:rPr>
              <w:spacing w:val="-8"/>
            </w:rPr>
            <w:t xml:space="preserve"> </w:t>
          </w:r>
          <w:r>
            <w:t>have</w:t>
          </w:r>
          <w:r>
            <w:rPr>
              <w:spacing w:val="-9"/>
            </w:rPr>
            <w:t xml:space="preserve"> </w:t>
          </w:r>
          <w:r>
            <w:t>at</w:t>
          </w:r>
          <w:r>
            <w:rPr>
              <w:spacing w:val="-9"/>
            </w:rPr>
            <w:t xml:space="preserve"> </w:t>
          </w:r>
          <w:r>
            <w:t>least</w:t>
          </w:r>
          <w:r>
            <w:rPr>
              <w:spacing w:val="-9"/>
            </w:rPr>
            <w:t xml:space="preserve"> </w:t>
          </w:r>
          <w:r>
            <w:t>one</w:t>
          </w:r>
          <w:r>
            <w:rPr>
              <w:spacing w:val="-12"/>
            </w:rPr>
            <w:t xml:space="preserve"> </w:t>
          </w:r>
          <w:r>
            <w:t>preferred</w:t>
          </w:r>
          <w:r>
            <w:rPr>
              <w:spacing w:val="-10"/>
            </w:rPr>
            <w:t xml:space="preserve"> </w:t>
          </w:r>
          <w:r>
            <w:t>and</w:t>
          </w:r>
          <w:r>
            <w:rPr>
              <w:spacing w:val="-9"/>
            </w:rPr>
            <w:t xml:space="preserve"> </w:t>
          </w:r>
          <w:r>
            <w:t>one</w:t>
          </w:r>
          <w:r>
            <w:rPr>
              <w:spacing w:val="-9"/>
            </w:rPr>
            <w:t xml:space="preserve"> </w:t>
          </w:r>
          <w:r>
            <w:t>standard</w:t>
          </w:r>
          <w:r>
            <w:rPr>
              <w:spacing w:val="-10"/>
            </w:rPr>
            <w:t xml:space="preserve"> </w:t>
          </w:r>
          <w:r>
            <w:t>class.</w:t>
          </w:r>
          <w:r>
            <w:rPr>
              <w:spacing w:val="-9"/>
            </w:rPr>
            <w:t xml:space="preserve"> </w:t>
          </w:r>
          <w:r>
            <w:t>Use</w:t>
          </w:r>
          <w:r>
            <w:rPr>
              <w:spacing w:val="-9"/>
            </w:rPr>
            <w:t xml:space="preserve"> </w:t>
          </w:r>
          <w:r>
            <w:t>multiple</w:t>
          </w:r>
          <w:r>
            <w:rPr>
              <w:spacing w:val="-9"/>
            </w:rPr>
            <w:t xml:space="preserve"> </w:t>
          </w:r>
          <w:r>
            <w:t>copies</w:t>
          </w:r>
          <w:r>
            <w:rPr>
              <w:spacing w:val="-9"/>
            </w:rPr>
            <w:t xml:space="preserve"> </w:t>
          </w:r>
          <w:r>
            <w:t>of</w:t>
          </w:r>
          <w:r>
            <w:rPr>
              <w:spacing w:val="-9"/>
            </w:rPr>
            <w:t xml:space="preserve"> </w:t>
          </w:r>
          <w:r>
            <w:t>this page if needed for nonsmokers/non-tobacco</w:t>
          </w:r>
          <w:r>
            <w:rPr>
              <w:spacing w:val="-3"/>
            </w:rPr>
            <w:t xml:space="preserve"> </w:t>
          </w:r>
          <w:r>
            <w:t>users</w:t>
          </w:r>
        </w:p>
        <w:p w14:paraId="4951B3CC" w14:textId="77777777" w:rsidR="00DE40F0" w:rsidRDefault="00DE40F0">
          <w:pPr>
            <w:pStyle w:val="BodyText"/>
            <w:spacing w:before="3"/>
            <w:rPr>
              <w:sz w:val="19"/>
            </w:rPr>
          </w:pPr>
        </w:p>
        <w:p w14:paraId="4951B3CD" w14:textId="71982222" w:rsidR="00DE40F0" w:rsidRDefault="00777EDB" w:rsidP="00481D27">
          <w:pPr>
            <w:pStyle w:val="BodyText"/>
            <w:ind w:left="900" w:right="2559"/>
          </w:pPr>
          <w:r>
            <w:t>Number of Nonsmoker/Non-Tobacco User Risk Classes</w:t>
          </w:r>
        </w:p>
      </w:sdtContent>
    </w:sdt>
    <w:p w14:paraId="4951B3CE" w14:textId="77777777" w:rsidR="00DE40F0" w:rsidRDefault="00DE40F0">
      <w:pPr>
        <w:pStyle w:val="BodyText"/>
        <w:spacing w:before="10"/>
        <w:rPr>
          <w:sz w:val="18"/>
        </w:rPr>
      </w:pPr>
    </w:p>
    <w:p w14:paraId="4951B3CF" w14:textId="7F7582DA" w:rsidR="00DE40F0" w:rsidRDefault="00777EDB" w:rsidP="00481D27">
      <w:pPr>
        <w:pStyle w:val="ListParagraph"/>
        <w:numPr>
          <w:ilvl w:val="0"/>
          <w:numId w:val="12"/>
        </w:numPr>
        <w:spacing w:line="255" w:lineRule="exact"/>
        <w:ind w:left="1890" w:hanging="361"/>
        <w:rPr>
          <w:sz w:val="14"/>
        </w:rPr>
      </w:pPr>
      <w:r>
        <w:rPr>
          <w:position w:val="2"/>
        </w:rPr>
        <w:t xml:space="preserve">Issue Date Range </w:t>
      </w:r>
      <w:r w:rsidR="00154A19" w:rsidRPr="00154A19">
        <w:rPr>
          <w:b/>
          <w:bCs/>
          <w:sz w:val="16"/>
          <w:szCs w:val="24"/>
          <w:highlight w:val="yellow"/>
        </w:rPr>
        <w:t>mm/dd/</w:t>
      </w:r>
      <w:proofErr w:type="spellStart"/>
      <w:r w:rsidR="00154A19" w:rsidRPr="00154A19">
        <w:rPr>
          <w:b/>
          <w:bCs/>
          <w:sz w:val="16"/>
          <w:szCs w:val="24"/>
          <w:highlight w:val="yellow"/>
        </w:rPr>
        <w:t>yyyy</w:t>
      </w:r>
      <w:proofErr w:type="spellEnd"/>
      <w:r w:rsidR="00E42CD1" w:rsidRPr="00E42CD1">
        <w:rPr>
          <w:sz w:val="16"/>
          <w:szCs w:val="24"/>
        </w:rPr>
        <w:t xml:space="preserve"> </w:t>
      </w:r>
      <w:r>
        <w:rPr>
          <w:position w:val="2"/>
        </w:rPr>
        <w:t>through</w:t>
      </w:r>
      <w:r>
        <w:rPr>
          <w:spacing w:val="-27"/>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D0" w14:textId="112D7004" w:rsidR="00DE40F0" w:rsidRDefault="00777EDB" w:rsidP="00481D27">
      <w:pPr>
        <w:pStyle w:val="ListParagraph"/>
        <w:numPr>
          <w:ilvl w:val="0"/>
          <w:numId w:val="12"/>
        </w:numPr>
        <w:spacing w:line="254" w:lineRule="exact"/>
        <w:ind w:left="1890" w:hanging="361"/>
        <w:rPr>
          <w:sz w:val="14"/>
        </w:rPr>
      </w:pPr>
      <w:r>
        <w:rPr>
          <w:position w:val="2"/>
        </w:rPr>
        <w:t xml:space="preserve">Issue Age Range </w:t>
      </w:r>
      <w:r w:rsidR="00154A19">
        <w:rPr>
          <w:b/>
          <w:bCs/>
          <w:sz w:val="16"/>
          <w:szCs w:val="24"/>
          <w:highlight w:val="yellow"/>
        </w:rPr>
        <w:t>mm/dd/</w:t>
      </w:r>
      <w:proofErr w:type="spellStart"/>
      <w:r w:rsidR="00154A19">
        <w:rPr>
          <w:b/>
          <w:bCs/>
          <w:sz w:val="16"/>
          <w:szCs w:val="24"/>
          <w:highlight w:val="yellow"/>
        </w:rPr>
        <w:t>yyyy</w:t>
      </w:r>
      <w:proofErr w:type="spellEnd"/>
      <w:r w:rsidR="00E42CD1" w:rsidRPr="00E42CD1">
        <w:rPr>
          <w:sz w:val="16"/>
          <w:szCs w:val="24"/>
        </w:rPr>
        <w:t xml:space="preserve"> </w:t>
      </w:r>
      <w:r>
        <w:rPr>
          <w:position w:val="2"/>
        </w:rPr>
        <w:t>through</w:t>
      </w:r>
      <w:r>
        <w:rPr>
          <w:spacing w:val="-24"/>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D1" w14:textId="42B7E601" w:rsidR="00DE40F0" w:rsidRDefault="00777EDB" w:rsidP="00481D27">
      <w:pPr>
        <w:pStyle w:val="ListParagraph"/>
        <w:numPr>
          <w:ilvl w:val="0"/>
          <w:numId w:val="12"/>
        </w:numPr>
        <w:spacing w:line="254" w:lineRule="exact"/>
        <w:ind w:left="1890" w:hanging="361"/>
        <w:rPr>
          <w:sz w:val="14"/>
        </w:rPr>
      </w:pPr>
      <w:r>
        <w:rPr>
          <w:position w:val="2"/>
        </w:rPr>
        <w:t xml:space="preserve">Face Amount Range </w:t>
      </w:r>
      <w:r w:rsidR="00154A19">
        <w:rPr>
          <w:b/>
          <w:bCs/>
          <w:sz w:val="16"/>
          <w:szCs w:val="24"/>
          <w:highlight w:val="yellow"/>
        </w:rPr>
        <w:t>mm/dd/</w:t>
      </w:r>
      <w:proofErr w:type="spellStart"/>
      <w:r w:rsidR="00154A19">
        <w:rPr>
          <w:b/>
          <w:bCs/>
          <w:sz w:val="16"/>
          <w:szCs w:val="24"/>
          <w:highlight w:val="yellow"/>
        </w:rPr>
        <w:t>yyyy</w:t>
      </w:r>
      <w:proofErr w:type="spellEnd"/>
      <w:r w:rsidR="00E42CD1" w:rsidRPr="00E42CD1">
        <w:rPr>
          <w:sz w:val="16"/>
          <w:szCs w:val="24"/>
        </w:rPr>
        <w:t xml:space="preserve"> </w:t>
      </w:r>
      <w:r>
        <w:rPr>
          <w:position w:val="2"/>
        </w:rPr>
        <w:t>through</w:t>
      </w:r>
      <w:r>
        <w:rPr>
          <w:spacing w:val="-16"/>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D2" w14:textId="77777777" w:rsidR="00DE40F0" w:rsidRDefault="00777EDB" w:rsidP="00481D27">
      <w:pPr>
        <w:pStyle w:val="ListParagraph"/>
        <w:numPr>
          <w:ilvl w:val="0"/>
          <w:numId w:val="12"/>
        </w:numPr>
        <w:spacing w:before="2" w:line="240" w:lineRule="auto"/>
        <w:ind w:left="1890" w:hanging="361"/>
      </w:pPr>
      <w:r>
        <w:t>Plan Types (use three-digit codes from item 19,</w:t>
      </w:r>
      <w:r>
        <w:rPr>
          <w:spacing w:val="-12"/>
        </w:rPr>
        <w:t xml:space="preserve"> </w:t>
      </w:r>
      <w:r>
        <w:t>Plan)</w:t>
      </w:r>
    </w:p>
    <w:p w14:paraId="4951B3D3" w14:textId="77777777" w:rsidR="00DE40F0" w:rsidRDefault="00DE40F0">
      <w:pPr>
        <w:pStyle w:val="BodyText"/>
        <w:spacing w:before="1"/>
        <w:rPr>
          <w:sz w:val="19"/>
        </w:rPr>
      </w:pPr>
    </w:p>
    <w:p w14:paraId="4951B3D4" w14:textId="77777777" w:rsidR="00DE40F0" w:rsidRDefault="00777EDB" w:rsidP="00481D27">
      <w:pPr>
        <w:pStyle w:val="BodyText"/>
        <w:ind w:left="900" w:right="2559"/>
      </w:pPr>
      <w:r>
        <w:t>Number of Nonsmoker/Non-Tobacco User Risk Classes</w:t>
      </w:r>
    </w:p>
    <w:p w14:paraId="4951B3D5" w14:textId="77777777" w:rsidR="00DE40F0" w:rsidRDefault="00DE40F0">
      <w:pPr>
        <w:pStyle w:val="BodyText"/>
        <w:spacing w:before="10"/>
        <w:rPr>
          <w:sz w:val="18"/>
        </w:rPr>
      </w:pPr>
    </w:p>
    <w:p w14:paraId="4951B3D6" w14:textId="24A6A0C8" w:rsidR="00DE40F0" w:rsidRDefault="00777EDB" w:rsidP="00481D27">
      <w:pPr>
        <w:pStyle w:val="ListParagraph"/>
        <w:numPr>
          <w:ilvl w:val="0"/>
          <w:numId w:val="11"/>
        </w:numPr>
        <w:spacing w:line="254" w:lineRule="exact"/>
        <w:ind w:left="1890" w:hanging="361"/>
        <w:rPr>
          <w:sz w:val="14"/>
        </w:rPr>
      </w:pPr>
      <w:r>
        <w:rPr>
          <w:position w:val="2"/>
        </w:rPr>
        <w:t xml:space="preserve">Issue </w:t>
      </w:r>
      <w:r w:rsidR="00154A19">
        <w:rPr>
          <w:position w:val="2"/>
        </w:rPr>
        <w:t>Date</w:t>
      </w:r>
      <w:r>
        <w:rPr>
          <w:position w:val="2"/>
        </w:rPr>
        <w:t xml:space="preserve"> Range </w:t>
      </w:r>
      <w:r w:rsidR="00154A19">
        <w:rPr>
          <w:b/>
          <w:bCs/>
          <w:sz w:val="16"/>
          <w:szCs w:val="24"/>
          <w:highlight w:val="yellow"/>
        </w:rPr>
        <w:t>mm/dd/</w:t>
      </w:r>
      <w:proofErr w:type="spellStart"/>
      <w:r w:rsidR="00154A19">
        <w:rPr>
          <w:b/>
          <w:bCs/>
          <w:sz w:val="16"/>
          <w:szCs w:val="24"/>
          <w:highlight w:val="yellow"/>
        </w:rPr>
        <w:t>yyyy</w:t>
      </w:r>
      <w:proofErr w:type="spellEnd"/>
      <w:r w:rsidR="00154A19" w:rsidRPr="00E42CD1">
        <w:rPr>
          <w:sz w:val="16"/>
          <w:szCs w:val="24"/>
        </w:rPr>
        <w:t xml:space="preserve"> </w:t>
      </w:r>
      <w:r>
        <w:rPr>
          <w:position w:val="2"/>
        </w:rPr>
        <w:t>through</w:t>
      </w:r>
      <w:r>
        <w:rPr>
          <w:spacing w:val="-1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D7" w14:textId="7F972643" w:rsidR="00DE40F0" w:rsidRDefault="00777EDB" w:rsidP="00481D27">
      <w:pPr>
        <w:pStyle w:val="ListParagraph"/>
        <w:numPr>
          <w:ilvl w:val="0"/>
          <w:numId w:val="11"/>
        </w:numPr>
        <w:spacing w:line="252" w:lineRule="exact"/>
        <w:ind w:left="1890" w:hanging="361"/>
        <w:rPr>
          <w:sz w:val="14"/>
        </w:rPr>
      </w:pPr>
      <w:r>
        <w:rPr>
          <w:position w:val="2"/>
        </w:rPr>
        <w:t xml:space="preserve">Issue Age Range </w:t>
      </w:r>
      <w:r w:rsidR="00154A19">
        <w:rPr>
          <w:b/>
          <w:bCs/>
          <w:sz w:val="16"/>
          <w:szCs w:val="24"/>
          <w:highlight w:val="yellow"/>
        </w:rPr>
        <w:t>mm/dd/</w:t>
      </w:r>
      <w:proofErr w:type="spellStart"/>
      <w:r w:rsidR="00154A19">
        <w:rPr>
          <w:b/>
          <w:bCs/>
          <w:sz w:val="16"/>
          <w:szCs w:val="24"/>
          <w:highlight w:val="yellow"/>
        </w:rPr>
        <w:t>yyyy</w:t>
      </w:r>
      <w:proofErr w:type="spellEnd"/>
      <w:r w:rsidR="00E42CD1" w:rsidRPr="00E42CD1">
        <w:rPr>
          <w:sz w:val="16"/>
          <w:szCs w:val="24"/>
        </w:rPr>
        <w:t xml:space="preserve"> </w:t>
      </w:r>
      <w:r>
        <w:rPr>
          <w:position w:val="2"/>
        </w:rPr>
        <w:t>through</w:t>
      </w:r>
      <w:r>
        <w:rPr>
          <w:spacing w:val="-1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D8" w14:textId="7CE23C60" w:rsidR="00DE40F0" w:rsidRDefault="00777EDB" w:rsidP="00481D27">
      <w:pPr>
        <w:pStyle w:val="ListParagraph"/>
        <w:numPr>
          <w:ilvl w:val="0"/>
          <w:numId w:val="11"/>
        </w:numPr>
        <w:spacing w:line="254" w:lineRule="exact"/>
        <w:ind w:left="1890" w:hanging="361"/>
        <w:rPr>
          <w:sz w:val="14"/>
        </w:rPr>
      </w:pPr>
      <w:r>
        <w:rPr>
          <w:position w:val="2"/>
        </w:rPr>
        <w:t xml:space="preserve">Face Amount Range </w:t>
      </w:r>
      <w:r w:rsidR="00154A19">
        <w:rPr>
          <w:b/>
          <w:bCs/>
          <w:sz w:val="16"/>
          <w:szCs w:val="24"/>
          <w:highlight w:val="yellow"/>
        </w:rPr>
        <w:t>mm/dd/</w:t>
      </w:r>
      <w:proofErr w:type="spellStart"/>
      <w:r w:rsidR="00154A19">
        <w:rPr>
          <w:b/>
          <w:bCs/>
          <w:sz w:val="16"/>
          <w:szCs w:val="24"/>
          <w:highlight w:val="yellow"/>
        </w:rPr>
        <w:t>yyyy</w:t>
      </w:r>
      <w:proofErr w:type="spellEnd"/>
      <w:r w:rsidR="00E42CD1" w:rsidRPr="00E42CD1">
        <w:rPr>
          <w:sz w:val="16"/>
          <w:szCs w:val="24"/>
        </w:rPr>
        <w:t xml:space="preserve"> </w:t>
      </w:r>
      <w:r>
        <w:rPr>
          <w:position w:val="2"/>
        </w:rPr>
        <w:t>through</w:t>
      </w:r>
      <w:r>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D9" w14:textId="77777777" w:rsidR="00DE40F0" w:rsidRDefault="00777EDB" w:rsidP="00481D27">
      <w:pPr>
        <w:pStyle w:val="ListParagraph"/>
        <w:numPr>
          <w:ilvl w:val="0"/>
          <w:numId w:val="11"/>
        </w:numPr>
        <w:spacing w:before="2" w:line="240" w:lineRule="auto"/>
        <w:ind w:left="1890" w:hanging="361"/>
      </w:pPr>
      <w:r>
        <w:t>Plan Types (use three-digit codes from item 19,</w:t>
      </w:r>
      <w:r>
        <w:rPr>
          <w:spacing w:val="-12"/>
        </w:rPr>
        <w:t xml:space="preserve"> </w:t>
      </w:r>
      <w:r>
        <w:t>Plan)</w:t>
      </w:r>
    </w:p>
    <w:p w14:paraId="4951B3DA" w14:textId="77777777" w:rsidR="00DE40F0" w:rsidRDefault="00DE40F0">
      <w:pPr>
        <w:sectPr w:rsidR="00DE40F0">
          <w:headerReference w:type="even" r:id="rId8"/>
          <w:headerReference w:type="default" r:id="rId9"/>
          <w:footerReference w:type="even" r:id="rId10"/>
          <w:footerReference w:type="default" r:id="rId11"/>
          <w:type w:val="continuous"/>
          <w:pgSz w:w="12240" w:h="15840"/>
          <w:pgMar w:top="980" w:right="620" w:bottom="900" w:left="940" w:header="645" w:footer="717" w:gutter="0"/>
          <w:pgNumType w:start="5"/>
          <w:cols w:space="720"/>
        </w:sectPr>
      </w:pPr>
    </w:p>
    <w:p w14:paraId="4951B3DB" w14:textId="77777777" w:rsidR="00DE40F0" w:rsidRDefault="00777EDB">
      <w:pPr>
        <w:pStyle w:val="BodyText"/>
        <w:spacing w:before="83"/>
        <w:ind w:left="860"/>
      </w:pPr>
      <w:r>
        <w:lastRenderedPageBreak/>
        <w:t>Number of Nonsmoker/Non-Tobacco User Risk Classes</w:t>
      </w:r>
    </w:p>
    <w:p w14:paraId="4951B3DC" w14:textId="77777777" w:rsidR="00DE40F0" w:rsidRDefault="00DE40F0">
      <w:pPr>
        <w:pStyle w:val="BodyText"/>
        <w:spacing w:before="10"/>
        <w:rPr>
          <w:sz w:val="18"/>
        </w:rPr>
      </w:pPr>
    </w:p>
    <w:p w14:paraId="4951B3DD" w14:textId="0E47BE26" w:rsidR="00DE40F0" w:rsidRDefault="00777EDB">
      <w:pPr>
        <w:pStyle w:val="ListParagraph"/>
        <w:numPr>
          <w:ilvl w:val="0"/>
          <w:numId w:val="10"/>
        </w:numPr>
        <w:tabs>
          <w:tab w:val="left" w:pos="1941"/>
        </w:tabs>
        <w:spacing w:before="1" w:line="254" w:lineRule="exact"/>
        <w:ind w:hanging="361"/>
        <w:rPr>
          <w:sz w:val="14"/>
        </w:rPr>
      </w:pPr>
      <w:r>
        <w:rPr>
          <w:position w:val="2"/>
        </w:rPr>
        <w:t xml:space="preserve">Issue Date Range </w:t>
      </w:r>
      <w:r w:rsidR="00154A19">
        <w:rPr>
          <w:b/>
          <w:bCs/>
          <w:sz w:val="16"/>
          <w:szCs w:val="24"/>
          <w:highlight w:val="yellow"/>
        </w:rPr>
        <w:t>Mm/dd/</w:t>
      </w:r>
      <w:proofErr w:type="spellStart"/>
      <w:r w:rsidR="00154A19">
        <w:rPr>
          <w:b/>
          <w:bCs/>
          <w:sz w:val="16"/>
          <w:szCs w:val="24"/>
          <w:highlight w:val="yellow"/>
        </w:rPr>
        <w:t>yyyy</w:t>
      </w:r>
      <w:proofErr w:type="spellEnd"/>
      <w:r w:rsidR="00E42CD1" w:rsidRPr="00E42CD1">
        <w:rPr>
          <w:sz w:val="16"/>
          <w:szCs w:val="24"/>
        </w:rPr>
        <w:t xml:space="preserve"> </w:t>
      </w:r>
      <w:r>
        <w:rPr>
          <w:position w:val="2"/>
        </w:rPr>
        <w:t>through</w:t>
      </w:r>
      <w:r>
        <w:rPr>
          <w:spacing w:val="-1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DE" w14:textId="368CC878" w:rsidR="00DE40F0" w:rsidRDefault="00777EDB">
      <w:pPr>
        <w:pStyle w:val="ListParagraph"/>
        <w:numPr>
          <w:ilvl w:val="0"/>
          <w:numId w:val="10"/>
        </w:numPr>
        <w:tabs>
          <w:tab w:val="left" w:pos="1941"/>
        </w:tabs>
        <w:ind w:hanging="361"/>
        <w:rPr>
          <w:sz w:val="14"/>
        </w:rPr>
      </w:pPr>
      <w:r>
        <w:rPr>
          <w:position w:val="2"/>
        </w:rPr>
        <w:t xml:space="preserve">Issue Age Range </w:t>
      </w:r>
      <w:r w:rsidR="00154A19">
        <w:rPr>
          <w:b/>
          <w:bCs/>
          <w:sz w:val="16"/>
          <w:szCs w:val="24"/>
          <w:highlight w:val="yellow"/>
        </w:rPr>
        <w:t>Mm/dd/</w:t>
      </w:r>
      <w:proofErr w:type="spellStart"/>
      <w:r w:rsidR="00154A19">
        <w:rPr>
          <w:b/>
          <w:bCs/>
          <w:sz w:val="16"/>
          <w:szCs w:val="24"/>
          <w:highlight w:val="yellow"/>
        </w:rPr>
        <w:t>yyyy</w:t>
      </w:r>
      <w:proofErr w:type="spellEnd"/>
      <w:r w:rsidR="00E42CD1" w:rsidRPr="00E42CD1">
        <w:rPr>
          <w:sz w:val="16"/>
          <w:szCs w:val="24"/>
        </w:rPr>
        <w:t xml:space="preserve"> </w:t>
      </w:r>
      <w:r>
        <w:rPr>
          <w:position w:val="2"/>
        </w:rPr>
        <w:t>through</w:t>
      </w:r>
      <w:r>
        <w:rPr>
          <w:spacing w:val="-1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DF" w14:textId="49DA5822" w:rsidR="00DE40F0" w:rsidRDefault="00777EDB">
      <w:pPr>
        <w:pStyle w:val="ListParagraph"/>
        <w:numPr>
          <w:ilvl w:val="0"/>
          <w:numId w:val="10"/>
        </w:numPr>
        <w:tabs>
          <w:tab w:val="left" w:pos="1941"/>
        </w:tabs>
        <w:spacing w:line="255" w:lineRule="exact"/>
        <w:ind w:hanging="361"/>
        <w:rPr>
          <w:sz w:val="14"/>
        </w:rPr>
      </w:pPr>
      <w:r>
        <w:rPr>
          <w:position w:val="2"/>
        </w:rPr>
        <w:t xml:space="preserve">Face Amount Range </w:t>
      </w:r>
      <w:r w:rsidR="00154A19">
        <w:rPr>
          <w:b/>
          <w:bCs/>
          <w:sz w:val="16"/>
          <w:szCs w:val="24"/>
          <w:highlight w:val="yellow"/>
        </w:rPr>
        <w:t>Mm/dd/</w:t>
      </w:r>
      <w:proofErr w:type="spellStart"/>
      <w:r w:rsidR="00154A19">
        <w:rPr>
          <w:b/>
          <w:bCs/>
          <w:sz w:val="16"/>
          <w:szCs w:val="24"/>
          <w:highlight w:val="yellow"/>
        </w:rPr>
        <w:t>yyyy</w:t>
      </w:r>
      <w:proofErr w:type="spellEnd"/>
      <w:r w:rsidR="00E42CD1" w:rsidRPr="00E42CD1">
        <w:rPr>
          <w:sz w:val="16"/>
          <w:szCs w:val="24"/>
        </w:rPr>
        <w:t xml:space="preserve"> </w:t>
      </w:r>
      <w:r>
        <w:rPr>
          <w:position w:val="2"/>
        </w:rPr>
        <w:t>through</w:t>
      </w:r>
      <w:r>
        <w:rPr>
          <w:spacing w:val="-16"/>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E0" w14:textId="77777777" w:rsidR="00DE40F0" w:rsidRDefault="00777EDB">
      <w:pPr>
        <w:pStyle w:val="ListParagraph"/>
        <w:numPr>
          <w:ilvl w:val="0"/>
          <w:numId w:val="10"/>
        </w:numPr>
        <w:tabs>
          <w:tab w:val="left" w:pos="1941"/>
        </w:tabs>
        <w:ind w:hanging="361"/>
      </w:pPr>
      <w:r>
        <w:t>Plan Types (use three-digit codes from item 19,</w:t>
      </w:r>
      <w:r>
        <w:rPr>
          <w:spacing w:val="-12"/>
        </w:rPr>
        <w:t xml:space="preserve"> </w:t>
      </w:r>
      <w:r>
        <w:t>Plan)</w:t>
      </w:r>
    </w:p>
    <w:p w14:paraId="4951B3E1" w14:textId="77777777" w:rsidR="00DE40F0" w:rsidRDefault="00DE40F0">
      <w:pPr>
        <w:pStyle w:val="BodyText"/>
        <w:spacing w:before="1"/>
        <w:rPr>
          <w:sz w:val="19"/>
        </w:rPr>
      </w:pPr>
    </w:p>
    <w:p w14:paraId="4951B3E2" w14:textId="77777777" w:rsidR="00DE40F0" w:rsidRDefault="00777EDB">
      <w:pPr>
        <w:pStyle w:val="BodyText"/>
        <w:ind w:left="860"/>
      </w:pPr>
      <w:r>
        <w:t>Number of Nonsmoker/Non-Tobacco User Risk Classes</w:t>
      </w:r>
    </w:p>
    <w:p w14:paraId="4951B3E3" w14:textId="77777777" w:rsidR="00DE40F0" w:rsidRDefault="00DE40F0">
      <w:pPr>
        <w:pStyle w:val="BodyText"/>
        <w:spacing w:before="9"/>
        <w:rPr>
          <w:sz w:val="18"/>
        </w:rPr>
      </w:pPr>
    </w:p>
    <w:p w14:paraId="4951B3E4" w14:textId="78223C42" w:rsidR="00DE40F0" w:rsidRDefault="00777EDB">
      <w:pPr>
        <w:pStyle w:val="ListParagraph"/>
        <w:numPr>
          <w:ilvl w:val="0"/>
          <w:numId w:val="9"/>
        </w:numPr>
        <w:tabs>
          <w:tab w:val="left" w:pos="1941"/>
        </w:tabs>
        <w:spacing w:line="255" w:lineRule="exact"/>
        <w:ind w:hanging="361"/>
        <w:rPr>
          <w:sz w:val="14"/>
        </w:rPr>
      </w:pPr>
      <w:r>
        <w:rPr>
          <w:position w:val="2"/>
        </w:rPr>
        <w:t xml:space="preserve">Issue Date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sidRPr="00154A19">
        <w:rPr>
          <w:sz w:val="16"/>
          <w:szCs w:val="24"/>
        </w:rPr>
        <w:t>through</w:t>
      </w:r>
      <w:r w:rsidR="00154A19">
        <w:rPr>
          <w:b/>
          <w:bCs/>
          <w:sz w:val="16"/>
          <w:szCs w:val="24"/>
          <w:highlight w:val="yellow"/>
        </w:rPr>
        <w:t xml:space="preserve"> mm/dd/</w:t>
      </w:r>
      <w:proofErr w:type="spellStart"/>
      <w:r w:rsidR="00154A19">
        <w:rPr>
          <w:b/>
          <w:bCs/>
          <w:sz w:val="16"/>
          <w:szCs w:val="24"/>
          <w:highlight w:val="yellow"/>
        </w:rPr>
        <w:t>yyyy</w:t>
      </w:r>
      <w:proofErr w:type="spellEnd"/>
    </w:p>
    <w:p w14:paraId="4951B3E5" w14:textId="25BC3DE0" w:rsidR="00DE40F0" w:rsidRDefault="00777EDB">
      <w:pPr>
        <w:pStyle w:val="ListParagraph"/>
        <w:numPr>
          <w:ilvl w:val="0"/>
          <w:numId w:val="9"/>
        </w:numPr>
        <w:tabs>
          <w:tab w:val="left" w:pos="1941"/>
        </w:tabs>
        <w:ind w:hanging="361"/>
        <w:rPr>
          <w:sz w:val="14"/>
        </w:rPr>
      </w:pPr>
      <w:r>
        <w:rPr>
          <w:position w:val="2"/>
        </w:rPr>
        <w:t xml:space="preserve">Issue Age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sidRPr="00154A19">
        <w:rPr>
          <w:sz w:val="16"/>
          <w:szCs w:val="24"/>
        </w:rPr>
        <w:t>through</w:t>
      </w:r>
      <w:r w:rsidR="00154A19">
        <w:rPr>
          <w:b/>
          <w:bCs/>
          <w:sz w:val="16"/>
          <w:szCs w:val="24"/>
          <w:highlight w:val="yellow"/>
        </w:rPr>
        <w:t xml:space="preserve"> mm/dd/</w:t>
      </w:r>
      <w:proofErr w:type="spellStart"/>
      <w:r w:rsidR="00154A19">
        <w:rPr>
          <w:b/>
          <w:bCs/>
          <w:sz w:val="16"/>
          <w:szCs w:val="24"/>
          <w:highlight w:val="yellow"/>
        </w:rPr>
        <w:t>yyyy</w:t>
      </w:r>
      <w:proofErr w:type="spellEnd"/>
    </w:p>
    <w:p w14:paraId="4951B3E6" w14:textId="2FD9CC91" w:rsidR="00DE40F0" w:rsidRDefault="00777EDB">
      <w:pPr>
        <w:pStyle w:val="ListParagraph"/>
        <w:numPr>
          <w:ilvl w:val="0"/>
          <w:numId w:val="9"/>
        </w:numPr>
        <w:tabs>
          <w:tab w:val="left" w:pos="1941"/>
        </w:tabs>
        <w:spacing w:line="254" w:lineRule="exact"/>
        <w:ind w:hanging="361"/>
        <w:rPr>
          <w:sz w:val="14"/>
        </w:rPr>
      </w:pPr>
      <w:r>
        <w:rPr>
          <w:position w:val="2"/>
        </w:rPr>
        <w:t xml:space="preserve">Face Amount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sidRPr="00154A19">
        <w:rPr>
          <w:sz w:val="16"/>
          <w:szCs w:val="24"/>
        </w:rPr>
        <w:t>through</w:t>
      </w:r>
      <w:r w:rsidR="00154A19">
        <w:rPr>
          <w:b/>
          <w:bCs/>
          <w:sz w:val="16"/>
          <w:szCs w:val="24"/>
          <w:highlight w:val="yellow"/>
        </w:rPr>
        <w:t xml:space="preserve"> mm/dd/</w:t>
      </w:r>
      <w:proofErr w:type="spellStart"/>
      <w:r w:rsidR="00154A19">
        <w:rPr>
          <w:b/>
          <w:bCs/>
          <w:sz w:val="16"/>
          <w:szCs w:val="24"/>
          <w:highlight w:val="yellow"/>
        </w:rPr>
        <w:t>yyyy</w:t>
      </w:r>
      <w:proofErr w:type="spellEnd"/>
    </w:p>
    <w:p w14:paraId="4951B3E7" w14:textId="77777777" w:rsidR="00DE40F0" w:rsidRDefault="00777EDB">
      <w:pPr>
        <w:pStyle w:val="ListParagraph"/>
        <w:numPr>
          <w:ilvl w:val="0"/>
          <w:numId w:val="9"/>
        </w:numPr>
        <w:tabs>
          <w:tab w:val="left" w:pos="1941"/>
        </w:tabs>
        <w:spacing w:before="2" w:line="240" w:lineRule="auto"/>
        <w:ind w:hanging="361"/>
      </w:pPr>
      <w:r>
        <w:t>Plan Types (use three-digit codes from item 19,</w:t>
      </w:r>
      <w:r>
        <w:rPr>
          <w:spacing w:val="-12"/>
        </w:rPr>
        <w:t xml:space="preserve"> </w:t>
      </w:r>
      <w:r>
        <w:t>Plan)</w:t>
      </w:r>
    </w:p>
    <w:p w14:paraId="4951B3E8" w14:textId="77777777" w:rsidR="00DE40F0" w:rsidRDefault="00DE40F0">
      <w:pPr>
        <w:pStyle w:val="BodyText"/>
        <w:spacing w:before="2"/>
        <w:rPr>
          <w:sz w:val="19"/>
        </w:rPr>
      </w:pPr>
    </w:p>
    <w:p w14:paraId="4951B3E9" w14:textId="77777777" w:rsidR="00DE40F0" w:rsidRDefault="00777EDB">
      <w:pPr>
        <w:pStyle w:val="BodyText"/>
        <w:ind w:left="860"/>
      </w:pPr>
      <w:r>
        <w:t>Number of Nonsmoker/Non-Tobacco User Risk Classes</w:t>
      </w:r>
    </w:p>
    <w:p w14:paraId="4951B3EA" w14:textId="77777777" w:rsidR="00DE40F0" w:rsidRDefault="00DE40F0">
      <w:pPr>
        <w:pStyle w:val="BodyText"/>
        <w:spacing w:before="10"/>
        <w:rPr>
          <w:sz w:val="18"/>
        </w:rPr>
      </w:pPr>
    </w:p>
    <w:p w14:paraId="4951B3EB" w14:textId="7D57EFCD" w:rsidR="00DE40F0" w:rsidRDefault="00777EDB">
      <w:pPr>
        <w:pStyle w:val="ListParagraph"/>
        <w:numPr>
          <w:ilvl w:val="0"/>
          <w:numId w:val="8"/>
        </w:numPr>
        <w:tabs>
          <w:tab w:val="left" w:pos="1941"/>
        </w:tabs>
        <w:spacing w:line="254" w:lineRule="exact"/>
        <w:ind w:hanging="361"/>
        <w:rPr>
          <w:sz w:val="14"/>
        </w:rPr>
      </w:pPr>
      <w:r>
        <w:rPr>
          <w:position w:val="2"/>
        </w:rPr>
        <w:t xml:space="preserve">Issue Date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EC" w14:textId="1D0D06A6" w:rsidR="00DE40F0" w:rsidRDefault="00777EDB">
      <w:pPr>
        <w:pStyle w:val="ListParagraph"/>
        <w:numPr>
          <w:ilvl w:val="0"/>
          <w:numId w:val="8"/>
        </w:numPr>
        <w:tabs>
          <w:tab w:val="left" w:pos="1941"/>
        </w:tabs>
        <w:ind w:hanging="361"/>
        <w:rPr>
          <w:sz w:val="14"/>
        </w:rPr>
      </w:pPr>
      <w:r>
        <w:rPr>
          <w:position w:val="2"/>
        </w:rPr>
        <w:t xml:space="preserve">Issue Age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ED" w14:textId="764199AC" w:rsidR="00DE40F0" w:rsidRDefault="00777EDB">
      <w:pPr>
        <w:pStyle w:val="ListParagraph"/>
        <w:numPr>
          <w:ilvl w:val="0"/>
          <w:numId w:val="8"/>
        </w:numPr>
        <w:tabs>
          <w:tab w:val="left" w:pos="1941"/>
        </w:tabs>
        <w:spacing w:line="255" w:lineRule="exact"/>
        <w:ind w:hanging="361"/>
        <w:rPr>
          <w:sz w:val="14"/>
        </w:rPr>
      </w:pPr>
      <w:r>
        <w:rPr>
          <w:position w:val="2"/>
        </w:rPr>
        <w:t xml:space="preserve">Face Amount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EE" w14:textId="77777777" w:rsidR="00DE40F0" w:rsidRDefault="00777EDB">
      <w:pPr>
        <w:pStyle w:val="ListParagraph"/>
        <w:numPr>
          <w:ilvl w:val="0"/>
          <w:numId w:val="8"/>
        </w:numPr>
        <w:tabs>
          <w:tab w:val="left" w:pos="1941"/>
        </w:tabs>
        <w:ind w:hanging="361"/>
      </w:pPr>
      <w:r>
        <w:t>Plan Types (use three-digit codes from item 19,</w:t>
      </w:r>
      <w:r>
        <w:rPr>
          <w:spacing w:val="-12"/>
        </w:rPr>
        <w:t xml:space="preserve"> </w:t>
      </w:r>
      <w:r>
        <w:t>Plan)</w:t>
      </w:r>
    </w:p>
    <w:p w14:paraId="4951B3EF" w14:textId="77777777" w:rsidR="00DE40F0" w:rsidRDefault="00DE40F0">
      <w:pPr>
        <w:pStyle w:val="BodyText"/>
        <w:spacing w:before="1"/>
        <w:rPr>
          <w:sz w:val="19"/>
        </w:rPr>
      </w:pPr>
    </w:p>
    <w:sdt>
      <w:sdtPr>
        <w:rPr>
          <w:b w:val="0"/>
          <w:bCs w:val="0"/>
        </w:rPr>
        <w:id w:val="-304316539"/>
        <w:lock w:val="sdtContentLocked"/>
        <w:placeholder>
          <w:docPart w:val="DefaultPlaceholder_-1854013440"/>
        </w:placeholder>
        <w:group/>
      </w:sdtPr>
      <w:sdtContent>
        <w:p w14:paraId="4951B3F0" w14:textId="11A1600E" w:rsidR="00DE40F0" w:rsidRDefault="00777EDB">
          <w:pPr>
            <w:pStyle w:val="Heading1"/>
            <w:spacing w:before="0"/>
          </w:pPr>
          <w:r>
            <w:t>PREFERRED CLASS STRUCTURE – Part 2 Smokers/Tobacco Users</w:t>
          </w:r>
        </w:p>
        <w:p w14:paraId="4951B3F1" w14:textId="77777777" w:rsidR="00DE40F0" w:rsidRDefault="00DE40F0">
          <w:pPr>
            <w:pStyle w:val="BodyText"/>
            <w:spacing w:before="11"/>
            <w:rPr>
              <w:b/>
              <w:sz w:val="18"/>
            </w:rPr>
          </w:pPr>
        </w:p>
        <w:p w14:paraId="4951B3F2" w14:textId="77777777" w:rsidR="00DE40F0" w:rsidRDefault="00777EDB">
          <w:pPr>
            <w:pStyle w:val="BodyText"/>
            <w:spacing w:line="244" w:lineRule="auto"/>
            <w:ind w:left="140" w:right="823"/>
          </w:pPr>
          <w:r>
            <w:t>Preferred</w:t>
          </w:r>
          <w:r>
            <w:rPr>
              <w:spacing w:val="-9"/>
            </w:rPr>
            <w:t xml:space="preserve"> </w:t>
          </w:r>
          <w:r>
            <w:t>class</w:t>
          </w:r>
          <w:r>
            <w:rPr>
              <w:spacing w:val="-9"/>
            </w:rPr>
            <w:t xml:space="preserve"> </w:t>
          </w:r>
          <w:r>
            <w:t>structure</w:t>
          </w:r>
          <w:r>
            <w:rPr>
              <w:spacing w:val="-12"/>
            </w:rPr>
            <w:t xml:space="preserve"> </w:t>
          </w:r>
          <w:r>
            <w:t>must</w:t>
          </w:r>
          <w:r>
            <w:rPr>
              <w:spacing w:val="-8"/>
            </w:rPr>
            <w:t xml:space="preserve"> </w:t>
          </w:r>
          <w:r>
            <w:t>have</w:t>
          </w:r>
          <w:r>
            <w:rPr>
              <w:spacing w:val="-9"/>
            </w:rPr>
            <w:t xml:space="preserve"> </w:t>
          </w:r>
          <w:r>
            <w:t>at</w:t>
          </w:r>
          <w:r>
            <w:rPr>
              <w:spacing w:val="-9"/>
            </w:rPr>
            <w:t xml:space="preserve"> </w:t>
          </w:r>
          <w:r>
            <w:t>least</w:t>
          </w:r>
          <w:r>
            <w:rPr>
              <w:spacing w:val="-9"/>
            </w:rPr>
            <w:t xml:space="preserve"> </w:t>
          </w:r>
          <w:r>
            <w:t>one</w:t>
          </w:r>
          <w:r>
            <w:rPr>
              <w:spacing w:val="-12"/>
            </w:rPr>
            <w:t xml:space="preserve"> </w:t>
          </w:r>
          <w:r>
            <w:t>preferred</w:t>
          </w:r>
          <w:r>
            <w:rPr>
              <w:spacing w:val="-10"/>
            </w:rPr>
            <w:t xml:space="preserve"> </w:t>
          </w:r>
          <w:r>
            <w:t>and</w:t>
          </w:r>
          <w:r>
            <w:rPr>
              <w:spacing w:val="-9"/>
            </w:rPr>
            <w:t xml:space="preserve"> </w:t>
          </w:r>
          <w:r>
            <w:t>one</w:t>
          </w:r>
          <w:r>
            <w:rPr>
              <w:spacing w:val="-9"/>
            </w:rPr>
            <w:t xml:space="preserve"> </w:t>
          </w:r>
          <w:r>
            <w:t>standard</w:t>
          </w:r>
          <w:r>
            <w:rPr>
              <w:spacing w:val="-10"/>
            </w:rPr>
            <w:t xml:space="preserve"> </w:t>
          </w:r>
          <w:r>
            <w:t>class.</w:t>
          </w:r>
          <w:r>
            <w:rPr>
              <w:spacing w:val="-10"/>
            </w:rPr>
            <w:t xml:space="preserve"> </w:t>
          </w:r>
          <w:r>
            <w:t>Use</w:t>
          </w:r>
          <w:r>
            <w:rPr>
              <w:spacing w:val="-8"/>
            </w:rPr>
            <w:t xml:space="preserve"> </w:t>
          </w:r>
          <w:r>
            <w:t>multiple</w:t>
          </w:r>
          <w:r>
            <w:rPr>
              <w:spacing w:val="-9"/>
            </w:rPr>
            <w:t xml:space="preserve"> </w:t>
          </w:r>
          <w:r>
            <w:t>copies</w:t>
          </w:r>
          <w:r>
            <w:rPr>
              <w:spacing w:val="-9"/>
            </w:rPr>
            <w:t xml:space="preserve"> </w:t>
          </w:r>
          <w:r>
            <w:t>of</w:t>
          </w:r>
          <w:r>
            <w:rPr>
              <w:spacing w:val="-9"/>
            </w:rPr>
            <w:t xml:space="preserve"> </w:t>
          </w:r>
          <w:r>
            <w:t>this page if needed for smokers/tobacco</w:t>
          </w:r>
          <w:r>
            <w:rPr>
              <w:spacing w:val="-3"/>
            </w:rPr>
            <w:t xml:space="preserve"> </w:t>
          </w:r>
          <w:r>
            <w:t>users</w:t>
          </w:r>
        </w:p>
        <w:p w14:paraId="4951B3F3" w14:textId="54A323CD" w:rsidR="00DE40F0" w:rsidRDefault="00777EDB">
          <w:pPr>
            <w:pStyle w:val="BodyText"/>
            <w:spacing w:before="213"/>
            <w:ind w:left="860"/>
          </w:pPr>
          <w:r>
            <w:t>Number of Smoker/Tobacco User Risk Classes</w:t>
          </w:r>
        </w:p>
      </w:sdtContent>
    </w:sdt>
    <w:p w14:paraId="4951B3F4" w14:textId="77777777" w:rsidR="00DE40F0" w:rsidRDefault="00DE40F0">
      <w:pPr>
        <w:pStyle w:val="BodyText"/>
        <w:spacing w:before="10"/>
        <w:rPr>
          <w:sz w:val="18"/>
        </w:rPr>
      </w:pPr>
    </w:p>
    <w:p w14:paraId="4951B3F5" w14:textId="287BDC3C" w:rsidR="00DE40F0" w:rsidRDefault="00777EDB">
      <w:pPr>
        <w:pStyle w:val="ListParagraph"/>
        <w:numPr>
          <w:ilvl w:val="0"/>
          <w:numId w:val="7"/>
        </w:numPr>
        <w:tabs>
          <w:tab w:val="left" w:pos="1941"/>
        </w:tabs>
        <w:spacing w:line="254" w:lineRule="exact"/>
        <w:ind w:hanging="361"/>
        <w:rPr>
          <w:sz w:val="14"/>
        </w:rPr>
      </w:pPr>
      <w:r>
        <w:rPr>
          <w:position w:val="2"/>
        </w:rPr>
        <w:t xml:space="preserve">Issue Date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F6" w14:textId="0C5150EB" w:rsidR="00DE40F0" w:rsidRDefault="00777EDB">
      <w:pPr>
        <w:pStyle w:val="ListParagraph"/>
        <w:numPr>
          <w:ilvl w:val="0"/>
          <w:numId w:val="7"/>
        </w:numPr>
        <w:tabs>
          <w:tab w:val="left" w:pos="1941"/>
        </w:tabs>
        <w:ind w:hanging="361"/>
        <w:rPr>
          <w:sz w:val="14"/>
        </w:rPr>
      </w:pPr>
      <w:r>
        <w:rPr>
          <w:position w:val="2"/>
        </w:rPr>
        <w:t xml:space="preserve">Issue Age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F7" w14:textId="7EBFEB67" w:rsidR="00DE40F0" w:rsidRDefault="00777EDB">
      <w:pPr>
        <w:pStyle w:val="ListParagraph"/>
        <w:numPr>
          <w:ilvl w:val="0"/>
          <w:numId w:val="7"/>
        </w:numPr>
        <w:tabs>
          <w:tab w:val="left" w:pos="1941"/>
        </w:tabs>
        <w:spacing w:line="255" w:lineRule="exact"/>
        <w:ind w:hanging="361"/>
        <w:rPr>
          <w:sz w:val="14"/>
        </w:rPr>
      </w:pPr>
      <w:r>
        <w:rPr>
          <w:position w:val="2"/>
        </w:rPr>
        <w:t xml:space="preserve">Face Amount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F8" w14:textId="77777777" w:rsidR="00DE40F0" w:rsidRDefault="00777EDB">
      <w:pPr>
        <w:pStyle w:val="ListParagraph"/>
        <w:numPr>
          <w:ilvl w:val="0"/>
          <w:numId w:val="7"/>
        </w:numPr>
        <w:tabs>
          <w:tab w:val="left" w:pos="1941"/>
        </w:tabs>
        <w:ind w:hanging="361"/>
      </w:pPr>
      <w:r>
        <w:t>Plan Types (use three-digit codes from item 19,</w:t>
      </w:r>
      <w:r>
        <w:rPr>
          <w:spacing w:val="-12"/>
        </w:rPr>
        <w:t xml:space="preserve"> </w:t>
      </w:r>
      <w:r>
        <w:t>Plan)</w:t>
      </w:r>
    </w:p>
    <w:p w14:paraId="4951B3F9" w14:textId="77777777" w:rsidR="00DE40F0" w:rsidRDefault="00DE40F0">
      <w:pPr>
        <w:pStyle w:val="BodyText"/>
        <w:spacing w:before="1"/>
        <w:rPr>
          <w:sz w:val="19"/>
        </w:rPr>
      </w:pPr>
    </w:p>
    <w:p w14:paraId="4951B3FA" w14:textId="77777777" w:rsidR="00DE40F0" w:rsidRDefault="00777EDB">
      <w:pPr>
        <w:pStyle w:val="BodyText"/>
        <w:ind w:left="860"/>
      </w:pPr>
      <w:r>
        <w:t>Number of Smoker/Tobacco User Risk Classes</w:t>
      </w:r>
    </w:p>
    <w:p w14:paraId="4951B3FB" w14:textId="77777777" w:rsidR="00DE40F0" w:rsidRDefault="00DE40F0">
      <w:pPr>
        <w:pStyle w:val="BodyText"/>
        <w:spacing w:before="10"/>
        <w:rPr>
          <w:sz w:val="18"/>
        </w:rPr>
      </w:pPr>
    </w:p>
    <w:p w14:paraId="4951B3FC" w14:textId="3616279D" w:rsidR="00DE40F0" w:rsidRDefault="00777EDB">
      <w:pPr>
        <w:pStyle w:val="ListParagraph"/>
        <w:numPr>
          <w:ilvl w:val="0"/>
          <w:numId w:val="6"/>
        </w:numPr>
        <w:tabs>
          <w:tab w:val="left" w:pos="1941"/>
        </w:tabs>
        <w:spacing w:line="255" w:lineRule="exact"/>
        <w:ind w:hanging="361"/>
        <w:rPr>
          <w:sz w:val="14"/>
        </w:rPr>
      </w:pPr>
      <w:r>
        <w:rPr>
          <w:position w:val="2"/>
        </w:rPr>
        <w:t xml:space="preserve">Issue Date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FD" w14:textId="450C2DA1" w:rsidR="00DE40F0" w:rsidRDefault="00777EDB">
      <w:pPr>
        <w:pStyle w:val="ListParagraph"/>
        <w:numPr>
          <w:ilvl w:val="0"/>
          <w:numId w:val="6"/>
        </w:numPr>
        <w:tabs>
          <w:tab w:val="left" w:pos="1941"/>
        </w:tabs>
        <w:ind w:hanging="361"/>
        <w:rPr>
          <w:sz w:val="14"/>
        </w:rPr>
      </w:pPr>
      <w:r>
        <w:rPr>
          <w:position w:val="2"/>
        </w:rPr>
        <w:t xml:space="preserve">Issue Age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FE" w14:textId="3C8362A5" w:rsidR="00DE40F0" w:rsidRDefault="00777EDB">
      <w:pPr>
        <w:pStyle w:val="ListParagraph"/>
        <w:numPr>
          <w:ilvl w:val="0"/>
          <w:numId w:val="6"/>
        </w:numPr>
        <w:tabs>
          <w:tab w:val="left" w:pos="1941"/>
        </w:tabs>
        <w:spacing w:line="254" w:lineRule="exact"/>
        <w:ind w:hanging="361"/>
        <w:rPr>
          <w:sz w:val="14"/>
        </w:rPr>
      </w:pPr>
      <w:r>
        <w:rPr>
          <w:position w:val="2"/>
        </w:rPr>
        <w:t xml:space="preserve">Face Amount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3FF" w14:textId="77777777" w:rsidR="00DE40F0" w:rsidRDefault="00777EDB">
      <w:pPr>
        <w:pStyle w:val="ListParagraph"/>
        <w:numPr>
          <w:ilvl w:val="0"/>
          <w:numId w:val="6"/>
        </w:numPr>
        <w:tabs>
          <w:tab w:val="left" w:pos="1941"/>
        </w:tabs>
        <w:ind w:hanging="361"/>
      </w:pPr>
      <w:r>
        <w:t>Plan Types (use three-digit codes from item 19,</w:t>
      </w:r>
      <w:r>
        <w:rPr>
          <w:spacing w:val="-12"/>
        </w:rPr>
        <w:t xml:space="preserve"> </w:t>
      </w:r>
      <w:r>
        <w:t>Plan)</w:t>
      </w:r>
    </w:p>
    <w:p w14:paraId="4951B400" w14:textId="77777777" w:rsidR="00DE40F0" w:rsidRDefault="00DE40F0">
      <w:pPr>
        <w:pStyle w:val="BodyText"/>
        <w:spacing w:before="1"/>
        <w:rPr>
          <w:sz w:val="19"/>
        </w:rPr>
      </w:pPr>
    </w:p>
    <w:p w14:paraId="4951B401" w14:textId="77777777" w:rsidR="00DE40F0" w:rsidRDefault="00777EDB">
      <w:pPr>
        <w:pStyle w:val="BodyText"/>
        <w:ind w:left="860"/>
      </w:pPr>
      <w:r>
        <w:t>Number of Smoker/Tobacco User Risk Classes</w:t>
      </w:r>
    </w:p>
    <w:p w14:paraId="4951B402" w14:textId="77777777" w:rsidR="00DE40F0" w:rsidRDefault="00DE40F0">
      <w:pPr>
        <w:pStyle w:val="BodyText"/>
        <w:spacing w:before="10"/>
        <w:rPr>
          <w:sz w:val="18"/>
        </w:rPr>
      </w:pPr>
    </w:p>
    <w:p w14:paraId="4951B403" w14:textId="29ACBFC8" w:rsidR="00DE40F0" w:rsidRDefault="00777EDB">
      <w:pPr>
        <w:pStyle w:val="ListParagraph"/>
        <w:numPr>
          <w:ilvl w:val="0"/>
          <w:numId w:val="5"/>
        </w:numPr>
        <w:tabs>
          <w:tab w:val="left" w:pos="1941"/>
        </w:tabs>
        <w:spacing w:line="255" w:lineRule="exact"/>
        <w:ind w:hanging="361"/>
        <w:rPr>
          <w:sz w:val="14"/>
        </w:rPr>
      </w:pPr>
      <w:r>
        <w:rPr>
          <w:position w:val="2"/>
        </w:rPr>
        <w:t xml:space="preserve">Issue Date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404" w14:textId="155173E7" w:rsidR="00DE40F0" w:rsidRDefault="00777EDB">
      <w:pPr>
        <w:pStyle w:val="ListParagraph"/>
        <w:numPr>
          <w:ilvl w:val="0"/>
          <w:numId w:val="5"/>
        </w:numPr>
        <w:tabs>
          <w:tab w:val="left" w:pos="1941"/>
        </w:tabs>
        <w:ind w:hanging="361"/>
        <w:rPr>
          <w:sz w:val="14"/>
        </w:rPr>
      </w:pPr>
      <w:r>
        <w:rPr>
          <w:position w:val="2"/>
        </w:rPr>
        <w:t xml:space="preserve">Issue Age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405" w14:textId="2C2FB7BF" w:rsidR="00DE40F0" w:rsidRDefault="00777EDB">
      <w:pPr>
        <w:pStyle w:val="ListParagraph"/>
        <w:numPr>
          <w:ilvl w:val="0"/>
          <w:numId w:val="5"/>
        </w:numPr>
        <w:tabs>
          <w:tab w:val="left" w:pos="1941"/>
        </w:tabs>
        <w:spacing w:line="254" w:lineRule="exact"/>
        <w:ind w:hanging="361"/>
        <w:rPr>
          <w:sz w:val="14"/>
        </w:rPr>
      </w:pPr>
      <w:r>
        <w:rPr>
          <w:position w:val="2"/>
        </w:rPr>
        <w:t xml:space="preserve">Face Amount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406" w14:textId="77777777" w:rsidR="00DE40F0" w:rsidRDefault="00777EDB">
      <w:pPr>
        <w:pStyle w:val="ListParagraph"/>
        <w:numPr>
          <w:ilvl w:val="0"/>
          <w:numId w:val="5"/>
        </w:numPr>
        <w:tabs>
          <w:tab w:val="left" w:pos="1941"/>
        </w:tabs>
        <w:spacing w:before="2" w:line="240" w:lineRule="auto"/>
        <w:ind w:hanging="361"/>
      </w:pPr>
      <w:r>
        <w:t>Plan Types (use three-digit codes from item 19,</w:t>
      </w:r>
      <w:r>
        <w:rPr>
          <w:spacing w:val="-12"/>
        </w:rPr>
        <w:t xml:space="preserve"> </w:t>
      </w:r>
      <w:r>
        <w:t>Plan)</w:t>
      </w:r>
    </w:p>
    <w:p w14:paraId="4951B407" w14:textId="77777777" w:rsidR="00DE40F0" w:rsidRDefault="00DE40F0">
      <w:pPr>
        <w:pStyle w:val="BodyText"/>
        <w:spacing w:before="1"/>
        <w:rPr>
          <w:sz w:val="19"/>
        </w:rPr>
      </w:pPr>
    </w:p>
    <w:p w14:paraId="4951B408" w14:textId="77777777" w:rsidR="00DE40F0" w:rsidRDefault="00777EDB">
      <w:pPr>
        <w:pStyle w:val="BodyText"/>
        <w:ind w:left="860"/>
      </w:pPr>
      <w:r>
        <w:t>Number of Smoker/Tobacco User Risk Classes</w:t>
      </w:r>
    </w:p>
    <w:p w14:paraId="4951B409" w14:textId="77777777" w:rsidR="00DE40F0" w:rsidRDefault="00DE40F0">
      <w:pPr>
        <w:pStyle w:val="BodyText"/>
        <w:spacing w:before="10"/>
        <w:rPr>
          <w:sz w:val="18"/>
        </w:rPr>
      </w:pPr>
    </w:p>
    <w:p w14:paraId="4951B40A" w14:textId="127DCB79" w:rsidR="00DE40F0" w:rsidRDefault="00777EDB">
      <w:pPr>
        <w:pStyle w:val="ListParagraph"/>
        <w:numPr>
          <w:ilvl w:val="0"/>
          <w:numId w:val="4"/>
        </w:numPr>
        <w:tabs>
          <w:tab w:val="left" w:pos="1941"/>
        </w:tabs>
        <w:spacing w:line="254" w:lineRule="exact"/>
        <w:ind w:hanging="361"/>
        <w:rPr>
          <w:sz w:val="14"/>
        </w:rPr>
      </w:pPr>
      <w:r>
        <w:rPr>
          <w:position w:val="2"/>
        </w:rPr>
        <w:t xml:space="preserve">Issue Date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40B" w14:textId="646C5725" w:rsidR="00DE40F0" w:rsidRDefault="00777EDB">
      <w:pPr>
        <w:pStyle w:val="ListParagraph"/>
        <w:numPr>
          <w:ilvl w:val="0"/>
          <w:numId w:val="4"/>
        </w:numPr>
        <w:tabs>
          <w:tab w:val="left" w:pos="1941"/>
        </w:tabs>
        <w:ind w:hanging="361"/>
        <w:rPr>
          <w:sz w:val="14"/>
        </w:rPr>
      </w:pPr>
      <w:r>
        <w:rPr>
          <w:position w:val="2"/>
        </w:rPr>
        <w:t xml:space="preserve">Issue Age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40C" w14:textId="6E1A6D45" w:rsidR="00DE40F0" w:rsidRDefault="00777EDB">
      <w:pPr>
        <w:pStyle w:val="ListParagraph"/>
        <w:numPr>
          <w:ilvl w:val="0"/>
          <w:numId w:val="4"/>
        </w:numPr>
        <w:tabs>
          <w:tab w:val="left" w:pos="1941"/>
        </w:tabs>
        <w:spacing w:line="255" w:lineRule="exact"/>
        <w:ind w:hanging="361"/>
        <w:rPr>
          <w:sz w:val="14"/>
        </w:rPr>
      </w:pPr>
      <w:r>
        <w:rPr>
          <w:position w:val="2"/>
        </w:rPr>
        <w:t xml:space="preserve">Face Amount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7A1CF737" w14:textId="77777777" w:rsidR="00481D27" w:rsidRDefault="00777EDB">
      <w:pPr>
        <w:pStyle w:val="ListParagraph"/>
        <w:numPr>
          <w:ilvl w:val="0"/>
          <w:numId w:val="4"/>
        </w:numPr>
        <w:tabs>
          <w:tab w:val="left" w:pos="1941"/>
        </w:tabs>
        <w:spacing w:line="448" w:lineRule="auto"/>
        <w:ind w:left="860" w:right="4026" w:firstLine="719"/>
      </w:pPr>
      <w:r>
        <w:t xml:space="preserve">Plan Types (use three-digit codes from item 19, Plan) </w:t>
      </w:r>
    </w:p>
    <w:p w14:paraId="4E82E6FC" w14:textId="77777777" w:rsidR="00481D27" w:rsidRDefault="00481D27" w:rsidP="00481D27">
      <w:pPr>
        <w:tabs>
          <w:tab w:val="left" w:pos="1941"/>
        </w:tabs>
        <w:spacing w:line="448" w:lineRule="auto"/>
        <w:ind w:left="860" w:right="4026"/>
      </w:pPr>
    </w:p>
    <w:p w14:paraId="4951B40D" w14:textId="454DA36A" w:rsidR="00DE40F0" w:rsidRDefault="00777EDB" w:rsidP="00481D27">
      <w:pPr>
        <w:tabs>
          <w:tab w:val="left" w:pos="1941"/>
        </w:tabs>
        <w:spacing w:line="448" w:lineRule="auto"/>
        <w:ind w:left="860" w:right="4026"/>
      </w:pPr>
      <w:r>
        <w:lastRenderedPageBreak/>
        <w:t>Number of Smoker/Tobacco User Risk</w:t>
      </w:r>
      <w:r w:rsidRPr="00481D27">
        <w:rPr>
          <w:spacing w:val="-3"/>
        </w:rPr>
        <w:t xml:space="preserve"> </w:t>
      </w:r>
      <w:r>
        <w:t>Classes</w:t>
      </w:r>
    </w:p>
    <w:p w14:paraId="4951B40F" w14:textId="2DC64614" w:rsidR="00DE40F0" w:rsidRDefault="00777EDB" w:rsidP="00481D27">
      <w:pPr>
        <w:pStyle w:val="ListParagraph"/>
        <w:numPr>
          <w:ilvl w:val="1"/>
          <w:numId w:val="4"/>
        </w:numPr>
        <w:spacing w:before="80" w:line="254" w:lineRule="exact"/>
        <w:ind w:left="1890" w:hanging="361"/>
        <w:rPr>
          <w:sz w:val="14"/>
        </w:rPr>
      </w:pPr>
      <w:r>
        <w:rPr>
          <w:position w:val="2"/>
        </w:rPr>
        <w:t xml:space="preserve">Issue Date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410" w14:textId="550D97DF" w:rsidR="00DE40F0" w:rsidRDefault="00777EDB" w:rsidP="00481D27">
      <w:pPr>
        <w:pStyle w:val="ListParagraph"/>
        <w:numPr>
          <w:ilvl w:val="1"/>
          <w:numId w:val="4"/>
        </w:numPr>
        <w:ind w:left="1890" w:hanging="361"/>
        <w:rPr>
          <w:sz w:val="14"/>
        </w:rPr>
      </w:pPr>
      <w:r>
        <w:rPr>
          <w:position w:val="2"/>
        </w:rPr>
        <w:t xml:space="preserve">Issue Age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411" w14:textId="50EA6EFF" w:rsidR="00DE40F0" w:rsidRDefault="00777EDB" w:rsidP="00481D27">
      <w:pPr>
        <w:pStyle w:val="ListParagraph"/>
        <w:numPr>
          <w:ilvl w:val="1"/>
          <w:numId w:val="4"/>
        </w:numPr>
        <w:spacing w:line="255" w:lineRule="exact"/>
        <w:ind w:left="1890" w:hanging="361"/>
        <w:rPr>
          <w:sz w:val="14"/>
        </w:rPr>
      </w:pPr>
      <w:r>
        <w:rPr>
          <w:position w:val="2"/>
        </w:rPr>
        <w:t xml:space="preserve">Face Amount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412" w14:textId="77777777" w:rsidR="00DE40F0" w:rsidRDefault="00777EDB" w:rsidP="00481D27">
      <w:pPr>
        <w:pStyle w:val="ListParagraph"/>
        <w:numPr>
          <w:ilvl w:val="1"/>
          <w:numId w:val="4"/>
        </w:numPr>
        <w:ind w:left="1890" w:hanging="361"/>
      </w:pPr>
      <w:r>
        <w:t>Plan Types (use three-digit codes from item 19,</w:t>
      </w:r>
      <w:r>
        <w:rPr>
          <w:spacing w:val="-10"/>
        </w:rPr>
        <w:t xml:space="preserve"> </w:t>
      </w:r>
      <w:r>
        <w:t>Plan)</w:t>
      </w:r>
    </w:p>
    <w:p w14:paraId="4951B413" w14:textId="77777777" w:rsidR="00DE40F0" w:rsidRDefault="00DE40F0" w:rsidP="00481D27">
      <w:pPr>
        <w:pStyle w:val="BodyText"/>
        <w:spacing w:before="1"/>
        <w:ind w:left="1890"/>
        <w:rPr>
          <w:sz w:val="19"/>
        </w:rPr>
      </w:pPr>
    </w:p>
    <w:p w14:paraId="4951B414" w14:textId="77777777" w:rsidR="00DE40F0" w:rsidRDefault="00777EDB" w:rsidP="00481D27">
      <w:pPr>
        <w:pStyle w:val="BodyText"/>
        <w:spacing w:before="1"/>
        <w:ind w:left="900"/>
      </w:pPr>
      <w:r>
        <w:t>Number of Smoker/Tobacco User Risk Classes</w:t>
      </w:r>
    </w:p>
    <w:p w14:paraId="4951B415" w14:textId="77777777" w:rsidR="00DE40F0" w:rsidRDefault="00DE40F0" w:rsidP="00481D27">
      <w:pPr>
        <w:pStyle w:val="BodyText"/>
        <w:spacing w:before="9"/>
        <w:ind w:left="1890"/>
        <w:rPr>
          <w:sz w:val="18"/>
        </w:rPr>
      </w:pPr>
    </w:p>
    <w:p w14:paraId="4951B416" w14:textId="41858322" w:rsidR="00DE40F0" w:rsidRDefault="00777EDB" w:rsidP="00481D27">
      <w:pPr>
        <w:pStyle w:val="ListParagraph"/>
        <w:numPr>
          <w:ilvl w:val="0"/>
          <w:numId w:val="3"/>
        </w:numPr>
        <w:spacing w:line="255" w:lineRule="exact"/>
        <w:ind w:left="1890" w:hanging="361"/>
        <w:rPr>
          <w:sz w:val="14"/>
        </w:rPr>
      </w:pPr>
      <w:r>
        <w:rPr>
          <w:position w:val="2"/>
        </w:rPr>
        <w:t xml:space="preserve">Issue Date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417" w14:textId="5D34F5C5" w:rsidR="00DE40F0" w:rsidRDefault="00777EDB" w:rsidP="00481D27">
      <w:pPr>
        <w:pStyle w:val="ListParagraph"/>
        <w:numPr>
          <w:ilvl w:val="0"/>
          <w:numId w:val="3"/>
        </w:numPr>
        <w:ind w:left="1890" w:hanging="361"/>
        <w:rPr>
          <w:sz w:val="14"/>
        </w:rPr>
      </w:pPr>
      <w:r>
        <w:rPr>
          <w:position w:val="2"/>
        </w:rPr>
        <w:t xml:space="preserve">Issue Age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418" w14:textId="58C50849" w:rsidR="00DE40F0" w:rsidRDefault="00777EDB" w:rsidP="00481D27">
      <w:pPr>
        <w:pStyle w:val="ListParagraph"/>
        <w:numPr>
          <w:ilvl w:val="0"/>
          <w:numId w:val="3"/>
        </w:numPr>
        <w:spacing w:line="254" w:lineRule="exact"/>
        <w:ind w:left="1890" w:hanging="361"/>
        <w:rPr>
          <w:sz w:val="14"/>
        </w:rPr>
      </w:pPr>
      <w:r>
        <w:rPr>
          <w:position w:val="2"/>
        </w:rPr>
        <w:t xml:space="preserve">Face Amount Range </w:t>
      </w:r>
      <w:r w:rsidR="00154A19">
        <w:rPr>
          <w:b/>
          <w:bCs/>
          <w:sz w:val="16"/>
          <w:szCs w:val="24"/>
          <w:highlight w:val="yellow"/>
        </w:rPr>
        <w:t>mm/dd/</w:t>
      </w:r>
      <w:proofErr w:type="spellStart"/>
      <w:r w:rsidR="00154A19">
        <w:rPr>
          <w:b/>
          <w:bCs/>
          <w:sz w:val="16"/>
          <w:szCs w:val="24"/>
          <w:highlight w:val="yellow"/>
        </w:rPr>
        <w:t>yyyy</w:t>
      </w:r>
      <w:proofErr w:type="spellEnd"/>
      <w:r w:rsidR="00154A19">
        <w:rPr>
          <w:b/>
          <w:bCs/>
          <w:sz w:val="16"/>
          <w:szCs w:val="24"/>
          <w:highlight w:val="yellow"/>
        </w:rPr>
        <w:t xml:space="preserve"> </w:t>
      </w:r>
      <w:r w:rsidR="00154A19">
        <w:rPr>
          <w:position w:val="2"/>
        </w:rPr>
        <w:t>through</w:t>
      </w:r>
      <w:r w:rsidR="00154A19">
        <w:rPr>
          <w:spacing w:val="-35"/>
          <w:position w:val="2"/>
        </w:rPr>
        <w:t xml:space="preserve"> </w:t>
      </w:r>
      <w:r w:rsidR="00154A19">
        <w:rPr>
          <w:b/>
          <w:bCs/>
          <w:sz w:val="16"/>
          <w:szCs w:val="24"/>
          <w:highlight w:val="yellow"/>
        </w:rPr>
        <w:t>mm/dd/</w:t>
      </w:r>
      <w:proofErr w:type="spellStart"/>
      <w:r w:rsidR="00154A19">
        <w:rPr>
          <w:b/>
          <w:bCs/>
          <w:sz w:val="16"/>
          <w:szCs w:val="24"/>
          <w:highlight w:val="yellow"/>
        </w:rPr>
        <w:t>yyyy</w:t>
      </w:r>
      <w:proofErr w:type="spellEnd"/>
    </w:p>
    <w:p w14:paraId="4951B419" w14:textId="77777777" w:rsidR="00DE40F0" w:rsidRDefault="00777EDB" w:rsidP="00481D27">
      <w:pPr>
        <w:pStyle w:val="ListParagraph"/>
        <w:numPr>
          <w:ilvl w:val="0"/>
          <w:numId w:val="3"/>
        </w:numPr>
        <w:ind w:left="1890" w:hanging="361"/>
      </w:pPr>
      <w:r>
        <w:t>Plan Types (use three-digit codes from item 19,</w:t>
      </w:r>
      <w:r>
        <w:rPr>
          <w:spacing w:val="-12"/>
        </w:rPr>
        <w:t xml:space="preserve"> </w:t>
      </w:r>
      <w:r>
        <w:t>Plan)</w:t>
      </w:r>
    </w:p>
    <w:p w14:paraId="4951B41A" w14:textId="77777777" w:rsidR="00DE40F0" w:rsidRDefault="00DE40F0">
      <w:pPr>
        <w:spacing w:line="253" w:lineRule="exact"/>
        <w:sectPr w:rsidR="00DE40F0">
          <w:pgSz w:w="12240" w:h="15840"/>
          <w:pgMar w:top="980" w:right="620" w:bottom="900" w:left="940" w:header="645" w:footer="717" w:gutter="0"/>
          <w:cols w:space="720"/>
        </w:sectPr>
      </w:pPr>
    </w:p>
    <w:sdt>
      <w:sdtPr>
        <w:rPr>
          <w:i/>
        </w:rPr>
        <w:id w:val="426619546"/>
        <w:lock w:val="sdtContentLocked"/>
        <w:placeholder>
          <w:docPart w:val="DefaultPlaceholder_-1854013440"/>
        </w:placeholder>
        <w:group/>
      </w:sdtPr>
      <w:sdtContent>
        <w:p w14:paraId="4951B41B" w14:textId="58D8B579" w:rsidR="00DE40F0" w:rsidRDefault="00777EDB">
          <w:pPr>
            <w:pStyle w:val="Heading1"/>
            <w:jc w:val="both"/>
          </w:pPr>
          <w:r>
            <w:t>Appendix 2: Mortality Claims Questionnaire</w:t>
          </w:r>
        </w:p>
        <w:p w14:paraId="4951B41C" w14:textId="77777777" w:rsidR="00DE40F0" w:rsidRDefault="00DE40F0">
          <w:pPr>
            <w:pStyle w:val="BodyText"/>
            <w:spacing w:before="2"/>
            <w:rPr>
              <w:b/>
              <w:sz w:val="19"/>
            </w:rPr>
          </w:pPr>
        </w:p>
        <w:p w14:paraId="4951B41D" w14:textId="77777777" w:rsidR="00DE40F0" w:rsidRDefault="00777EDB">
          <w:pPr>
            <w:pStyle w:val="BodyText"/>
            <w:ind w:left="140"/>
            <w:jc w:val="both"/>
          </w:pPr>
          <w:r>
            <w:t>MORTALITY CLAIMS QUESTIONNAIRE</w:t>
          </w:r>
        </w:p>
        <w:p w14:paraId="4951B41E" w14:textId="77777777" w:rsidR="00DE40F0" w:rsidRDefault="00DE40F0">
          <w:pPr>
            <w:pStyle w:val="BodyText"/>
            <w:spacing w:before="10"/>
            <w:rPr>
              <w:sz w:val="18"/>
            </w:rPr>
          </w:pPr>
        </w:p>
        <w:p w14:paraId="4951B41F" w14:textId="77777777" w:rsidR="00DE40F0" w:rsidRDefault="00777EDB">
          <w:pPr>
            <w:spacing w:before="1"/>
            <w:ind w:left="140" w:right="1174"/>
            <w:jc w:val="both"/>
            <w:rPr>
              <w:i/>
            </w:rPr>
          </w:pPr>
          <w:r>
            <w:rPr>
              <w:i/>
            </w:rPr>
            <w:t>The</w:t>
          </w:r>
          <w:r>
            <w:rPr>
              <w:i/>
              <w:spacing w:val="-5"/>
            </w:rPr>
            <w:t xml:space="preserve"> </w:t>
          </w:r>
          <w:r>
            <w:rPr>
              <w:i/>
            </w:rPr>
            <w:t>purpose</w:t>
          </w:r>
          <w:r>
            <w:rPr>
              <w:i/>
              <w:spacing w:val="-4"/>
            </w:rPr>
            <w:t xml:space="preserve"> </w:t>
          </w:r>
          <w:r>
            <w:rPr>
              <w:i/>
            </w:rPr>
            <w:t>of</w:t>
          </w:r>
          <w:r>
            <w:rPr>
              <w:i/>
              <w:spacing w:val="-6"/>
            </w:rPr>
            <w:t xml:space="preserve"> </w:t>
          </w:r>
          <w:r>
            <w:rPr>
              <w:i/>
            </w:rPr>
            <w:t>this</w:t>
          </w:r>
          <w:r>
            <w:rPr>
              <w:i/>
              <w:spacing w:val="-4"/>
            </w:rPr>
            <w:t xml:space="preserve"> </w:t>
          </w:r>
          <w:r>
            <w:rPr>
              <w:i/>
            </w:rPr>
            <w:t>mortality</w:t>
          </w:r>
          <w:r>
            <w:rPr>
              <w:i/>
              <w:spacing w:val="-4"/>
            </w:rPr>
            <w:t xml:space="preserve"> </w:t>
          </w:r>
          <w:r>
            <w:rPr>
              <w:i/>
            </w:rPr>
            <w:t>claims</w:t>
          </w:r>
          <w:r>
            <w:rPr>
              <w:i/>
              <w:spacing w:val="-7"/>
            </w:rPr>
            <w:t xml:space="preserve"> </w:t>
          </w:r>
          <w:r>
            <w:rPr>
              <w:i/>
            </w:rPr>
            <w:t>questionnaire</w:t>
          </w:r>
          <w:r>
            <w:rPr>
              <w:i/>
              <w:spacing w:val="-7"/>
            </w:rPr>
            <w:t xml:space="preserve"> </w:t>
          </w:r>
          <w:r>
            <w:rPr>
              <w:i/>
            </w:rPr>
            <w:t>is</w:t>
          </w:r>
          <w:r>
            <w:rPr>
              <w:i/>
              <w:spacing w:val="-7"/>
            </w:rPr>
            <w:t xml:space="preserve"> </w:t>
          </w:r>
          <w:r>
            <w:rPr>
              <w:i/>
            </w:rPr>
            <w:t>for</w:t>
          </w:r>
          <w:r>
            <w:rPr>
              <w:i/>
              <w:spacing w:val="-4"/>
            </w:rPr>
            <w:t xml:space="preserve"> </w:t>
          </w:r>
          <w:r>
            <w:rPr>
              <w:i/>
            </w:rPr>
            <w:t>a</w:t>
          </w:r>
          <w:r>
            <w:rPr>
              <w:i/>
              <w:spacing w:val="-7"/>
            </w:rPr>
            <w:t xml:space="preserve"> </w:t>
          </w:r>
          <w:r>
            <w:rPr>
              <w:i/>
            </w:rPr>
            <w:t>company</w:t>
          </w:r>
          <w:r>
            <w:rPr>
              <w:i/>
              <w:spacing w:val="-7"/>
            </w:rPr>
            <w:t xml:space="preserve"> </w:t>
          </w:r>
          <w:r>
            <w:rPr>
              <w:i/>
            </w:rPr>
            <w:t>to</w:t>
          </w:r>
          <w:r>
            <w:rPr>
              <w:i/>
              <w:spacing w:val="-5"/>
            </w:rPr>
            <w:t xml:space="preserve"> </w:t>
          </w:r>
          <w:r>
            <w:rPr>
              <w:i/>
            </w:rPr>
            <w:t>respond</w:t>
          </w:r>
          <w:r>
            <w:rPr>
              <w:i/>
              <w:spacing w:val="-7"/>
            </w:rPr>
            <w:t xml:space="preserve"> </w:t>
          </w:r>
          <w:r>
            <w:rPr>
              <w:i/>
            </w:rPr>
            <w:t>to</w:t>
          </w:r>
          <w:r>
            <w:rPr>
              <w:i/>
              <w:spacing w:val="-7"/>
            </w:rPr>
            <w:t xml:space="preserve"> </w:t>
          </w:r>
          <w:r>
            <w:rPr>
              <w:i/>
            </w:rPr>
            <w:t>the</w:t>
          </w:r>
          <w:r>
            <w:rPr>
              <w:i/>
              <w:spacing w:val="-4"/>
            </w:rPr>
            <w:t xml:space="preserve"> </w:t>
          </w:r>
          <w:r>
            <w:rPr>
              <w:i/>
            </w:rPr>
            <w:t>questions</w:t>
          </w:r>
          <w:r>
            <w:rPr>
              <w:i/>
              <w:spacing w:val="-4"/>
            </w:rPr>
            <w:t xml:space="preserve"> </w:t>
          </w:r>
          <w:r>
            <w:rPr>
              <w:i/>
            </w:rPr>
            <w:t>whether</w:t>
          </w:r>
          <w:r>
            <w:rPr>
              <w:i/>
              <w:spacing w:val="-4"/>
            </w:rPr>
            <w:t xml:space="preserve"> </w:t>
          </w:r>
          <w:r>
            <w:rPr>
              <w:i/>
            </w:rPr>
            <w:t>or not it is submitting death claim data as specified. If the company is not submitting death claim data as specified, provide the additional detail</w:t>
          </w:r>
          <w:r>
            <w:rPr>
              <w:i/>
              <w:spacing w:val="-6"/>
            </w:rPr>
            <w:t xml:space="preserve"> </w:t>
          </w:r>
          <w:r>
            <w:rPr>
              <w:i/>
            </w:rPr>
            <w:t>requested.</w:t>
          </w:r>
        </w:p>
        <w:p w14:paraId="4951B420" w14:textId="77777777" w:rsidR="00DE40F0" w:rsidRDefault="00DE40F0">
          <w:pPr>
            <w:pStyle w:val="BodyText"/>
            <w:spacing w:before="1"/>
            <w:rPr>
              <w:i/>
              <w:sz w:val="19"/>
            </w:rPr>
          </w:pPr>
        </w:p>
        <w:p w14:paraId="4951B421" w14:textId="3CA674B9" w:rsidR="00DE40F0" w:rsidRDefault="00777EDB">
          <w:pPr>
            <w:pStyle w:val="Heading2"/>
            <w:ind w:right="1174"/>
          </w:pPr>
          <w:r>
            <w:t>Fill out this questionnaire for your individual life business and submit in addition to policy-level information.</w:t>
          </w:r>
        </w:p>
      </w:sdtContent>
    </w:sdt>
    <w:p w14:paraId="4951B422" w14:textId="77777777" w:rsidR="00DE40F0" w:rsidRDefault="00DE40F0">
      <w:pPr>
        <w:pStyle w:val="BodyText"/>
        <w:rPr>
          <w:b/>
          <w:i/>
          <w:sz w:val="20"/>
        </w:rPr>
      </w:pPr>
    </w:p>
    <w:p w14:paraId="4951B423" w14:textId="2DE321A3" w:rsidR="00DE40F0" w:rsidRDefault="00002530">
      <w:pPr>
        <w:pStyle w:val="BodyText"/>
        <w:spacing w:before="7"/>
        <w:rPr>
          <w:b/>
          <w:i/>
          <w:sz w:val="19"/>
        </w:rPr>
      </w:pPr>
      <w:r>
        <w:rPr>
          <w:noProof/>
        </w:rPr>
        <mc:AlternateContent>
          <mc:Choice Requires="wps">
            <w:drawing>
              <wp:anchor distT="0" distB="0" distL="0" distR="0" simplePos="0" relativeHeight="487588864" behindDoc="1" locked="0" layoutInCell="1" allowOverlap="1" wp14:anchorId="4951B4EF" wp14:editId="2AC049FC">
                <wp:simplePos x="0" y="0"/>
                <wp:positionH relativeFrom="page">
                  <wp:posOffset>667385</wp:posOffset>
                </wp:positionH>
                <wp:positionV relativeFrom="paragraph">
                  <wp:posOffset>168275</wp:posOffset>
                </wp:positionV>
                <wp:extent cx="5981700" cy="18415"/>
                <wp:effectExtent l="0" t="0" r="0" b="0"/>
                <wp:wrapTopAndBottom/>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FAA3B" id="Rectangle 4" o:spid="_x0000_s1026" style="position:absolute;margin-left:52.55pt;margin-top:13.25pt;width:471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" fillcolor="black" stroked="f">
                <w10:wrap type="topAndBottom" anchorx="page"/>
              </v:rect>
            </w:pict>
          </mc:Fallback>
        </mc:AlternateContent>
      </w:r>
    </w:p>
    <w:p w14:paraId="4951B424" w14:textId="77777777" w:rsidR="00DE40F0" w:rsidRDefault="00777EDB">
      <w:pPr>
        <w:pStyle w:val="BodyText"/>
        <w:tabs>
          <w:tab w:val="left" w:pos="5901"/>
        </w:tabs>
        <w:spacing w:line="227" w:lineRule="exact"/>
        <w:ind w:left="320"/>
      </w:pPr>
      <w:r>
        <w:t>Company</w:t>
      </w:r>
      <w:r>
        <w:tab/>
        <w:t>NAIC Company</w:t>
      </w:r>
      <w:r>
        <w:rPr>
          <w:spacing w:val="-2"/>
        </w:rPr>
        <w:t xml:space="preserve"> </w:t>
      </w:r>
      <w:r>
        <w:t>Code</w:t>
      </w:r>
    </w:p>
    <w:p w14:paraId="4951B425" w14:textId="77777777" w:rsidR="00DE40F0" w:rsidRDefault="00DE40F0">
      <w:pPr>
        <w:pStyle w:val="BodyText"/>
        <w:rPr>
          <w:sz w:val="20"/>
        </w:rPr>
      </w:pPr>
    </w:p>
    <w:p w14:paraId="4951B426" w14:textId="0FE0D43A" w:rsidR="00DE40F0" w:rsidRDefault="00002530">
      <w:pPr>
        <w:pStyle w:val="BodyText"/>
        <w:spacing w:before="2"/>
        <w:rPr>
          <w:sz w:val="19"/>
        </w:rPr>
      </w:pPr>
      <w:r>
        <w:rPr>
          <w:noProof/>
        </w:rPr>
        <mc:AlternateContent>
          <mc:Choice Requires="wps">
            <w:drawing>
              <wp:anchor distT="0" distB="0" distL="0" distR="0" simplePos="0" relativeHeight="487589376" behindDoc="1" locked="0" layoutInCell="1" allowOverlap="1" wp14:anchorId="4951B4F0" wp14:editId="72CBCF69">
                <wp:simplePos x="0" y="0"/>
                <wp:positionH relativeFrom="page">
                  <wp:posOffset>667385</wp:posOffset>
                </wp:positionH>
                <wp:positionV relativeFrom="paragraph">
                  <wp:posOffset>165100</wp:posOffset>
                </wp:positionV>
                <wp:extent cx="5981700" cy="18415"/>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0D8DA" id="Rectangle 3" o:spid="_x0000_s1026" style="position:absolute;margin-left:52.55pt;margin-top:13pt;width:471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" fillcolor="black" stroked="f">
                <w10:wrap type="topAndBottom" anchorx="page"/>
              </v:rect>
            </w:pict>
          </mc:Fallback>
        </mc:AlternateContent>
      </w:r>
    </w:p>
    <w:p w14:paraId="4951B427" w14:textId="77777777" w:rsidR="00DE40F0" w:rsidRDefault="00777EDB">
      <w:pPr>
        <w:pStyle w:val="BodyText"/>
        <w:tabs>
          <w:tab w:val="left" w:pos="5901"/>
        </w:tabs>
        <w:spacing w:line="227" w:lineRule="exact"/>
        <w:ind w:left="320"/>
      </w:pPr>
      <w:r>
        <w:t>Name</w:t>
      </w:r>
      <w:r>
        <w:tab/>
        <w:t>Date</w:t>
      </w:r>
    </w:p>
    <w:p w14:paraId="4951B428" w14:textId="77777777" w:rsidR="00DE40F0" w:rsidRDefault="00DE40F0">
      <w:pPr>
        <w:pStyle w:val="BodyText"/>
        <w:spacing w:before="1"/>
        <w:rPr>
          <w:sz w:val="19"/>
        </w:rPr>
      </w:pPr>
    </w:p>
    <w:sdt>
      <w:sdtPr>
        <w:rPr>
          <w:b w:val="0"/>
          <w:bCs w:val="0"/>
        </w:rPr>
        <w:id w:val="-1805845380"/>
        <w:lock w:val="sdtContentLocked"/>
        <w:placeholder>
          <w:docPart w:val="DefaultPlaceholder_-1854013440"/>
        </w:placeholder>
        <w:group/>
      </w:sdtPr>
      <w:sdtEndPr>
        <w:rPr>
          <w:sz w:val="18"/>
        </w:rPr>
      </w:sdtEndPr>
      <w:sdtContent>
        <w:p w14:paraId="4951B429" w14:textId="5735E8BF" w:rsidR="00DE40F0" w:rsidRDefault="00777EDB">
          <w:pPr>
            <w:pStyle w:val="Heading1"/>
            <w:spacing w:before="1"/>
          </w:pPr>
          <w:r>
            <w:t>MORTALITY CLAIMS</w:t>
          </w:r>
        </w:p>
        <w:p w14:paraId="4951B42A" w14:textId="0B0B9A94" w:rsidR="00DE40F0" w:rsidRDefault="006B3D56">
          <w:pPr>
            <w:pStyle w:val="BodyText"/>
            <w:spacing w:before="10"/>
            <w:rPr>
              <w:b/>
              <w:sz w:val="18"/>
            </w:rPr>
          </w:pPr>
        </w:p>
      </w:sdtContent>
    </w:sdt>
    <w:p w14:paraId="4951B42B" w14:textId="77777777" w:rsidR="00DE40F0" w:rsidRPr="00885330" w:rsidRDefault="00777EDB">
      <w:pPr>
        <w:pStyle w:val="ListParagraph"/>
        <w:numPr>
          <w:ilvl w:val="0"/>
          <w:numId w:val="2"/>
        </w:numPr>
        <w:tabs>
          <w:tab w:val="left" w:pos="861"/>
        </w:tabs>
        <w:spacing w:line="244" w:lineRule="auto"/>
        <w:ind w:right="1174"/>
        <w:jc w:val="both"/>
        <w:rPr>
          <w:i/>
          <w:iCs/>
        </w:rPr>
      </w:pPr>
      <w:r>
        <w:t>If the data is provided using a reporting run-out that is other than six months, what run-out period was used?</w:t>
      </w:r>
      <w:r>
        <w:rPr>
          <w:spacing w:val="-3"/>
        </w:rPr>
        <w:t xml:space="preserve"> </w:t>
      </w:r>
      <w:r w:rsidRPr="00885330">
        <w:rPr>
          <w:i/>
          <w:iCs/>
          <w:highlight w:val="yellow"/>
          <w:u w:val="single"/>
        </w:rPr>
        <w:t>mm/dd/</w:t>
      </w:r>
      <w:proofErr w:type="spellStart"/>
      <w:r w:rsidRPr="00885330">
        <w:rPr>
          <w:i/>
          <w:iCs/>
          <w:highlight w:val="yellow"/>
          <w:u w:val="single"/>
        </w:rPr>
        <w:t>yyyy</w:t>
      </w:r>
      <w:proofErr w:type="spellEnd"/>
    </w:p>
    <w:sdt>
      <w:sdtPr>
        <w:id w:val="1010563820"/>
        <w:lock w:val="sdtContentLocked"/>
        <w:placeholder>
          <w:docPart w:val="DefaultPlaceholder_-1854013440"/>
        </w:placeholder>
        <w:group/>
      </w:sdtPr>
      <w:sdtContent>
        <w:p w14:paraId="4951B42C" w14:textId="4055294B" w:rsidR="00DE40F0" w:rsidRDefault="00777EDB">
          <w:pPr>
            <w:pStyle w:val="ListParagraph"/>
            <w:numPr>
              <w:ilvl w:val="0"/>
              <w:numId w:val="2"/>
            </w:numPr>
            <w:tabs>
              <w:tab w:val="left" w:pos="861"/>
            </w:tabs>
            <w:spacing w:before="211" w:line="240" w:lineRule="auto"/>
            <w:ind w:right="1180"/>
            <w:jc w:val="both"/>
          </w:pPr>
          <w:r>
            <w:t>The death claim amounts are to be for the total face amount and on a gross basis (before reinsurance). The data is based</w:t>
          </w:r>
          <w:r>
            <w:rPr>
              <w:spacing w:val="-3"/>
            </w:rPr>
            <w:t xml:space="preserve"> </w:t>
          </w:r>
          <w:r>
            <w:t>on:</w:t>
          </w:r>
        </w:p>
        <w:p w14:paraId="4951B42D" w14:textId="77777777" w:rsidR="00DE40F0" w:rsidRDefault="00DE40F0">
          <w:pPr>
            <w:pStyle w:val="BodyText"/>
            <w:rPr>
              <w:sz w:val="19"/>
            </w:rPr>
          </w:pPr>
        </w:p>
        <w:p w14:paraId="4951B42E" w14:textId="4DEAB601" w:rsidR="00DE40F0" w:rsidRDefault="00777EDB">
          <w:pPr>
            <w:pStyle w:val="ListParagraph"/>
            <w:numPr>
              <w:ilvl w:val="1"/>
              <w:numId w:val="2"/>
            </w:numPr>
            <w:tabs>
              <w:tab w:val="left" w:pos="1580"/>
              <w:tab w:val="left" w:pos="1581"/>
            </w:tabs>
            <w:spacing w:before="1" w:line="244" w:lineRule="auto"/>
            <w:ind w:right="1175"/>
          </w:pPr>
          <w:r>
            <w:t>Total face amount (for policies that include the cash value in addition to the face amount as a death benefit, use only the face amount) as specified</w:t>
          </w:r>
          <w:r>
            <w:rPr>
              <w:spacing w:val="-8"/>
            </w:rPr>
            <w:t xml:space="preserve"> </w:t>
          </w:r>
          <w:r>
            <w:t>OR</w:t>
          </w:r>
        </w:p>
      </w:sdtContent>
    </w:sdt>
    <w:p w14:paraId="4951B42F" w14:textId="42CCAFFE" w:rsidR="00DE40F0" w:rsidRDefault="009B3E18" w:rsidP="009B3E18">
      <w:pPr>
        <w:pStyle w:val="BodyText"/>
        <w:spacing w:before="213"/>
        <w:ind w:left="1584"/>
        <w:jc w:val="both"/>
      </w:pPr>
      <w:sdt>
        <w:sdtPr>
          <w:rPr>
            <w:rFonts w:ascii="Calibri" w:hAnsi="Calibri"/>
            <w:b/>
          </w:rPr>
          <w:id w:val="-1239559799"/>
          <w15:color w:val="000000"/>
          <w14:checkbox>
            <w14:checked w14:val="0"/>
            <w14:checkedState w14:val="2612" w14:font="MS Gothic"/>
            <w14:uncheckedState w14:val="2610" w14:font="MS Gothic"/>
          </w14:checkbox>
        </w:sdtPr>
        <w:sdtContent>
          <w:r w:rsidR="005460AD">
            <w:rPr>
              <w:rFonts w:ascii="MS Gothic" w:eastAsia="MS Gothic" w:hAnsi="MS Gothic" w:hint="eastAsia"/>
              <w:b/>
            </w:rPr>
            <w:t>☐</w:t>
          </w:r>
        </w:sdtContent>
      </w:sdt>
      <w:r w:rsidR="00E42CD1">
        <w:t xml:space="preserve"> </w:t>
      </w:r>
      <w:r w:rsidR="00777EDB">
        <w:t>Other (describe):</w:t>
      </w:r>
    </w:p>
    <w:p w14:paraId="311D4C09" w14:textId="77777777" w:rsidR="00154A19" w:rsidRDefault="00154A19">
      <w:pPr>
        <w:pStyle w:val="BodyText"/>
        <w:spacing w:before="213"/>
        <w:ind w:left="1580"/>
        <w:jc w:val="both"/>
      </w:pPr>
    </w:p>
    <w:p w14:paraId="4951B431" w14:textId="7A7565C2" w:rsidR="00DE40F0" w:rsidRPr="00885330" w:rsidRDefault="006B3D56" w:rsidP="00885330">
      <w:pPr>
        <w:pStyle w:val="BodyText"/>
        <w:spacing w:before="213"/>
        <w:ind w:left="1580"/>
        <w:jc w:val="both"/>
        <w:rPr>
          <w:i/>
          <w:iCs/>
        </w:rPr>
      </w:pPr>
      <w:sdt>
        <w:sdtPr>
          <w:id w:val="161205087"/>
          <w:lock w:val="sdtContentLocked"/>
          <w:placeholder>
            <w:docPart w:val="DefaultPlaceholder_-1854013440"/>
          </w:placeholder>
          <w:group/>
        </w:sdtPr>
        <w:sdtContent>
          <w:r w:rsidR="00777EDB">
            <w:t>If not as specified, indicate time period for which</w:t>
          </w:r>
          <w:r w:rsidR="00777EDB">
            <w:rPr>
              <w:spacing w:val="-17"/>
            </w:rPr>
            <w:t xml:space="preserve"> </w:t>
          </w:r>
          <w:r w:rsidR="00777EDB">
            <w:t>this</w:t>
          </w:r>
          <w:r w:rsidR="00777EDB">
            <w:rPr>
              <w:spacing w:val="-2"/>
            </w:rPr>
            <w:t xml:space="preserve"> </w:t>
          </w:r>
          <w:r w:rsidR="00777EDB">
            <w:t>occurred</w:t>
          </w:r>
          <w:r w:rsidR="00885330">
            <w:t>:</w:t>
          </w:r>
        </w:sdtContent>
      </w:sdt>
      <w:r w:rsidR="00885330">
        <w:t xml:space="preserve"> </w:t>
      </w:r>
      <w:r w:rsidR="00885330" w:rsidRPr="00885330">
        <w:rPr>
          <w:i/>
          <w:iCs/>
          <w:u w:val="single"/>
        </w:rPr>
        <w:t>mm/dd/</w:t>
      </w:r>
      <w:proofErr w:type="spellStart"/>
      <w:r w:rsidR="00885330" w:rsidRPr="00885330">
        <w:rPr>
          <w:i/>
          <w:iCs/>
          <w:u w:val="single"/>
        </w:rPr>
        <w:t>yyyy</w:t>
      </w:r>
      <w:proofErr w:type="spellEnd"/>
      <w:r w:rsidR="00885330" w:rsidRPr="00885330">
        <w:rPr>
          <w:i/>
          <w:iCs/>
          <w:position w:val="1"/>
        </w:rPr>
        <w:t>-</w:t>
      </w:r>
      <w:r w:rsidR="00885330" w:rsidRPr="00885330">
        <w:rPr>
          <w:i/>
          <w:iCs/>
          <w:u w:val="single"/>
        </w:rPr>
        <w:t xml:space="preserve"> mm/dd/</w:t>
      </w:r>
      <w:proofErr w:type="spellStart"/>
      <w:r w:rsidR="00885330" w:rsidRPr="00885330">
        <w:rPr>
          <w:i/>
          <w:iCs/>
          <w:u w:val="single"/>
        </w:rPr>
        <w:t>yyyy</w:t>
      </w:r>
      <w:proofErr w:type="spellEnd"/>
    </w:p>
    <w:p w14:paraId="4951B432" w14:textId="77777777" w:rsidR="00DE40F0" w:rsidRDefault="00DE40F0">
      <w:pPr>
        <w:pStyle w:val="BodyText"/>
        <w:spacing w:before="10"/>
        <w:rPr>
          <w:sz w:val="18"/>
        </w:rPr>
      </w:pPr>
    </w:p>
    <w:sdt>
      <w:sdtPr>
        <w:id w:val="-720979439"/>
        <w:lock w:val="sdtContentLocked"/>
        <w:placeholder>
          <w:docPart w:val="DefaultPlaceholder_-1854013440"/>
        </w:placeholder>
        <w:group/>
      </w:sdtPr>
      <w:sdtContent>
        <w:p w14:paraId="7D859B1C" w14:textId="736450FC" w:rsidR="00154A19" w:rsidRDefault="00777EDB" w:rsidP="00154A19">
          <w:pPr>
            <w:pStyle w:val="ListParagraph"/>
            <w:numPr>
              <w:ilvl w:val="1"/>
              <w:numId w:val="2"/>
            </w:numPr>
            <w:tabs>
              <w:tab w:val="left" w:pos="1581"/>
            </w:tabs>
            <w:spacing w:after="240" w:line="240" w:lineRule="auto"/>
            <w:ind w:hanging="721"/>
            <w:jc w:val="both"/>
          </w:pPr>
          <w:r>
            <w:t xml:space="preserve">Gross basis (before reinsurance) as specified OR </w:t>
          </w:r>
        </w:p>
      </w:sdtContent>
    </w:sdt>
    <w:p w14:paraId="4951B433" w14:textId="57535AC7" w:rsidR="00DE40F0" w:rsidRDefault="005460AD" w:rsidP="00154A19">
      <w:pPr>
        <w:pStyle w:val="ListParagraph"/>
        <w:tabs>
          <w:tab w:val="left" w:pos="1581"/>
        </w:tabs>
        <w:spacing w:after="240" w:line="240" w:lineRule="auto"/>
        <w:ind w:left="1580" w:firstLine="0"/>
      </w:pPr>
      <w:sdt>
        <w:sdtPr>
          <w:rPr>
            <w:rFonts w:ascii="Calibri" w:hAnsi="Calibri"/>
            <w:b/>
          </w:rPr>
          <w:id w:val="-192455634"/>
          <w15:color w:val="000000"/>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r w:rsidR="00777EDB">
        <w:t>Other</w:t>
      </w:r>
      <w:r w:rsidR="00777EDB">
        <w:rPr>
          <w:spacing w:val="-21"/>
        </w:rPr>
        <w:t xml:space="preserve"> </w:t>
      </w:r>
      <w:r w:rsidR="00777EDB">
        <w:t>(describe):</w:t>
      </w:r>
    </w:p>
    <w:p w14:paraId="6E58A8D1" w14:textId="77777777" w:rsidR="00154A19" w:rsidRDefault="00154A19" w:rsidP="00154A19">
      <w:pPr>
        <w:pStyle w:val="ListParagraph"/>
        <w:tabs>
          <w:tab w:val="left" w:pos="1581"/>
        </w:tabs>
        <w:spacing w:line="240" w:lineRule="auto"/>
        <w:ind w:left="1580" w:firstLine="0"/>
      </w:pPr>
    </w:p>
    <w:p w14:paraId="4951B434" w14:textId="77777777" w:rsidR="00DE40F0" w:rsidRDefault="00DE40F0">
      <w:pPr>
        <w:pStyle w:val="BodyText"/>
        <w:spacing w:before="3"/>
        <w:rPr>
          <w:sz w:val="19"/>
        </w:rPr>
      </w:pPr>
    </w:p>
    <w:p w14:paraId="54516C9A" w14:textId="66F51638" w:rsidR="00885330" w:rsidRDefault="006B3D56">
      <w:pPr>
        <w:pStyle w:val="BodyText"/>
        <w:tabs>
          <w:tab w:val="left" w:pos="8500"/>
          <w:tab w:val="left" w:pos="9453"/>
        </w:tabs>
        <w:spacing w:before="1" w:line="448" w:lineRule="auto"/>
        <w:ind w:left="1580" w:right="1224"/>
        <w:jc w:val="both"/>
        <w:rPr>
          <w:position w:val="1"/>
        </w:rPr>
      </w:pPr>
      <w:sdt>
        <w:sdtPr>
          <w:id w:val="-960259139"/>
          <w:lock w:val="sdtContentLocked"/>
          <w:placeholder>
            <w:docPart w:val="DefaultPlaceholder_-1854013440"/>
          </w:placeholder>
          <w:group/>
        </w:sdtPr>
        <w:sdtContent>
          <w:r w:rsidR="00777EDB">
            <w:t>If not as specified, indicate time period for which</w:t>
          </w:r>
          <w:r w:rsidR="00777EDB">
            <w:rPr>
              <w:spacing w:val="-19"/>
            </w:rPr>
            <w:t xml:space="preserve"> </w:t>
          </w:r>
          <w:r w:rsidR="00777EDB">
            <w:t>this</w:t>
          </w:r>
          <w:r w:rsidR="00777EDB">
            <w:rPr>
              <w:spacing w:val="-1"/>
            </w:rPr>
            <w:t xml:space="preserve"> </w:t>
          </w:r>
          <w:r w:rsidR="00777EDB">
            <w:t>occurred:</w:t>
          </w:r>
        </w:sdtContent>
      </w:sdt>
      <w:r w:rsidR="00885330" w:rsidRPr="00885330">
        <w:rPr>
          <w:i/>
          <w:iCs/>
          <w:u w:val="single"/>
        </w:rPr>
        <w:t xml:space="preserve"> mm/dd/</w:t>
      </w:r>
      <w:proofErr w:type="spellStart"/>
      <w:r w:rsidR="00885330" w:rsidRPr="00885330">
        <w:rPr>
          <w:i/>
          <w:iCs/>
          <w:u w:val="single"/>
        </w:rPr>
        <w:t>yyyy</w:t>
      </w:r>
      <w:proofErr w:type="spellEnd"/>
      <w:r w:rsidR="00885330" w:rsidRPr="00885330">
        <w:rPr>
          <w:i/>
          <w:iCs/>
          <w:position w:val="1"/>
        </w:rPr>
        <w:t>-</w:t>
      </w:r>
      <w:r w:rsidR="00885330" w:rsidRPr="00885330">
        <w:rPr>
          <w:i/>
          <w:iCs/>
          <w:u w:val="single"/>
        </w:rPr>
        <w:t xml:space="preserve"> mm/dd/</w:t>
      </w:r>
      <w:proofErr w:type="spellStart"/>
      <w:r w:rsidR="00885330" w:rsidRPr="00885330">
        <w:rPr>
          <w:i/>
          <w:iCs/>
          <w:u w:val="single"/>
        </w:rPr>
        <w:t>yyyy</w:t>
      </w:r>
      <w:proofErr w:type="spellEnd"/>
    </w:p>
    <w:p w14:paraId="4951B435" w14:textId="2567E946" w:rsidR="00DE40F0" w:rsidRDefault="006B3D56">
      <w:pPr>
        <w:pStyle w:val="BodyText"/>
        <w:tabs>
          <w:tab w:val="left" w:pos="8500"/>
          <w:tab w:val="left" w:pos="9453"/>
        </w:tabs>
        <w:spacing w:before="1" w:line="448" w:lineRule="auto"/>
        <w:ind w:left="1580" w:right="1224"/>
        <w:jc w:val="both"/>
      </w:pPr>
      <w:sdt>
        <w:sdtPr>
          <w:id w:val="1616636058"/>
          <w:lock w:val="sdtContentLocked"/>
          <w:placeholder>
            <w:docPart w:val="DefaultPlaceholder_-1854013440"/>
          </w:placeholder>
          <w:group/>
        </w:sdtPr>
        <w:sdtContent>
          <w:r w:rsidR="00777EDB">
            <w:t>Is this the same basis used for face amounts included in the study data?</w:t>
          </w:r>
        </w:sdtContent>
      </w:sdt>
      <w:r w:rsidR="00777EDB">
        <w:t xml:space="preserve">  </w:t>
      </w:r>
      <w:sdt>
        <w:sdtPr>
          <w:rPr>
            <w:rFonts w:ascii="Calibri" w:hAnsi="Calibri"/>
            <w:b/>
          </w:rPr>
          <w:id w:val="545644955"/>
          <w15:color w:val="000000"/>
          <w14:checkbox>
            <w14:checked w14:val="0"/>
            <w14:checkedState w14:val="2612" w14:font="MS Gothic"/>
            <w14:uncheckedState w14:val="2610" w14:font="MS Gothic"/>
          </w14:checkbox>
        </w:sdtPr>
        <w:sdtContent>
          <w:r w:rsidR="005460AD">
            <w:rPr>
              <w:rFonts w:ascii="MS Gothic" w:eastAsia="MS Gothic" w:hAnsi="MS Gothic" w:hint="eastAsia"/>
              <w:b/>
            </w:rPr>
            <w:t>☐</w:t>
          </w:r>
        </w:sdtContent>
      </w:sdt>
      <w:r w:rsidR="00777EDB">
        <w:t xml:space="preserve"> Yes  </w:t>
      </w:r>
      <w:sdt>
        <w:sdtPr>
          <w:rPr>
            <w:rFonts w:ascii="Calibri" w:hAnsi="Calibri"/>
            <w:b/>
          </w:rPr>
          <w:id w:val="1241901269"/>
          <w15:color w:val="000000"/>
          <w14:checkbox>
            <w14:checked w14:val="0"/>
            <w14:checkedState w14:val="2612" w14:font="MS Gothic"/>
            <w14:uncheckedState w14:val="2610" w14:font="MS Gothic"/>
          </w14:checkbox>
        </w:sdtPr>
        <w:sdtContent>
          <w:r w:rsidR="005460AD">
            <w:rPr>
              <w:rFonts w:ascii="MS Gothic" w:eastAsia="MS Gothic" w:hAnsi="MS Gothic" w:hint="eastAsia"/>
              <w:b/>
            </w:rPr>
            <w:t>☐</w:t>
          </w:r>
        </w:sdtContent>
      </w:sdt>
      <w:r w:rsidR="005460AD">
        <w:t xml:space="preserve"> </w:t>
      </w:r>
      <w:r w:rsidR="00777EDB">
        <w:t>No</w:t>
      </w:r>
    </w:p>
    <w:sdt>
      <w:sdtPr>
        <w:id w:val="725886901"/>
        <w:lock w:val="sdtContentLocked"/>
        <w:placeholder>
          <w:docPart w:val="DefaultPlaceholder_-1854013440"/>
        </w:placeholder>
        <w:group/>
      </w:sdtPr>
      <w:sdtContent>
        <w:p w14:paraId="4951B436" w14:textId="18D099A1" w:rsidR="00DE40F0" w:rsidRDefault="00777EDB">
          <w:pPr>
            <w:pStyle w:val="ListParagraph"/>
            <w:numPr>
              <w:ilvl w:val="0"/>
              <w:numId w:val="2"/>
            </w:numPr>
            <w:tabs>
              <w:tab w:val="left" w:pos="861"/>
            </w:tabs>
            <w:spacing w:line="242" w:lineRule="auto"/>
            <w:ind w:right="1174"/>
            <w:jc w:val="both"/>
          </w:pPr>
          <w:r>
            <w:t>The date that the termination is reported is to be used for the termination reported date. The date that the termination actually occurred is to be used for the actual termination date. What dates are used for death claims in the study data with respect</w:t>
          </w:r>
          <w:r>
            <w:rPr>
              <w:spacing w:val="-16"/>
            </w:rPr>
            <w:t xml:space="preserve"> </w:t>
          </w:r>
          <w:r>
            <w:t>to?</w:t>
          </w:r>
        </w:p>
      </w:sdtContent>
    </w:sdt>
    <w:p w14:paraId="4951B437" w14:textId="77777777" w:rsidR="00DE40F0" w:rsidRDefault="00DE40F0">
      <w:pPr>
        <w:pStyle w:val="BodyText"/>
        <w:spacing w:before="11"/>
        <w:rPr>
          <w:sz w:val="18"/>
        </w:rPr>
      </w:pPr>
    </w:p>
    <w:tbl>
      <w:tblPr>
        <w:tblW w:w="0" w:type="auto"/>
        <w:tblInd w:w="775" w:type="dxa"/>
        <w:tblLayout w:type="fixed"/>
        <w:tblCellMar>
          <w:left w:w="0" w:type="dxa"/>
          <w:right w:w="0" w:type="dxa"/>
        </w:tblCellMar>
        <w:tblLook w:val="01E0" w:firstRow="1" w:lastRow="1" w:firstColumn="1" w:lastColumn="1" w:noHBand="0" w:noVBand="0"/>
      </w:tblPr>
      <w:tblGrid>
        <w:gridCol w:w="3649"/>
        <w:gridCol w:w="1884"/>
        <w:gridCol w:w="2228"/>
      </w:tblGrid>
      <w:tr w:rsidR="00DE40F0" w14:paraId="4951B43D" w14:textId="77777777" w:rsidTr="00885330">
        <w:trPr>
          <w:trHeight w:val="388"/>
        </w:trPr>
        <w:tc>
          <w:tcPr>
            <w:tcW w:w="3649" w:type="dxa"/>
          </w:tcPr>
          <w:p w14:paraId="4951B438" w14:textId="45063568" w:rsidR="00DE40F0" w:rsidRDefault="00777EDB" w:rsidP="00885330">
            <w:pPr>
              <w:pStyle w:val="TableParagraph"/>
              <w:numPr>
                <w:ilvl w:val="0"/>
                <w:numId w:val="13"/>
              </w:numPr>
              <w:tabs>
                <w:tab w:val="left" w:pos="603"/>
              </w:tabs>
              <w:spacing w:line="242" w:lineRule="auto"/>
              <w:ind w:right="545"/>
            </w:pPr>
            <w:r>
              <w:t>Termination reported date</w:t>
            </w:r>
          </w:p>
        </w:tc>
        <w:tc>
          <w:tcPr>
            <w:tcW w:w="1884" w:type="dxa"/>
            <w:tcBorders>
              <w:bottom w:val="single" w:sz="4" w:space="0" w:color="auto"/>
            </w:tcBorders>
          </w:tcPr>
          <w:p w14:paraId="4951B43A" w14:textId="704C4A32" w:rsidR="00DE40F0" w:rsidRDefault="005460AD">
            <w:pPr>
              <w:pStyle w:val="TableParagraph"/>
              <w:ind w:left="122"/>
            </w:pPr>
            <w:sdt>
              <w:sdtPr>
                <w:rPr>
                  <w:rFonts w:ascii="Calibri" w:hAnsi="Calibri"/>
                  <w:b/>
                </w:rPr>
                <w:id w:val="-350876870"/>
                <w15:color w:val="000000"/>
                <w14:checkbox>
                  <w14:checked w14:val="0"/>
                  <w14:checkedState w14:val="2612" w14:font="MS Gothic"/>
                  <w14:uncheckedState w14:val="2610" w14:font="MS Gothic"/>
                </w14:checkbox>
              </w:sdtPr>
              <w:sdtContent>
                <w:r>
                  <w:rPr>
                    <w:rFonts w:ascii="MS Gothic" w:eastAsia="MS Gothic" w:hAnsi="MS Gothic" w:hint="eastAsia"/>
                    <w:b/>
                  </w:rPr>
                  <w:t>☐</w:t>
                </w:r>
              </w:sdtContent>
            </w:sdt>
            <w:r>
              <w:rPr>
                <w:w w:val="105"/>
              </w:rPr>
              <w:t xml:space="preserve"> </w:t>
            </w:r>
            <w:r w:rsidR="00777EDB">
              <w:rPr>
                <w:w w:val="105"/>
              </w:rPr>
              <w:t>Reported date</w:t>
            </w:r>
          </w:p>
        </w:tc>
        <w:tc>
          <w:tcPr>
            <w:tcW w:w="2228" w:type="dxa"/>
            <w:tcBorders>
              <w:bottom w:val="single" w:sz="4" w:space="0" w:color="auto"/>
            </w:tcBorders>
          </w:tcPr>
          <w:p w14:paraId="4951B43C" w14:textId="2B4F33F2" w:rsidR="00DE40F0" w:rsidRDefault="005460AD">
            <w:pPr>
              <w:pStyle w:val="TableParagraph"/>
              <w:ind w:right="199"/>
              <w:jc w:val="right"/>
            </w:pPr>
            <w:sdt>
              <w:sdtPr>
                <w:rPr>
                  <w:rFonts w:ascii="Calibri" w:hAnsi="Calibri"/>
                  <w:b/>
                </w:rPr>
                <w:id w:val="-522018200"/>
                <w15:color w:val="000000"/>
                <w14:checkbox>
                  <w14:checked w14:val="0"/>
                  <w14:checkedState w14:val="2612" w14:font="MS Gothic"/>
                  <w14:uncheckedState w14:val="2610" w14:font="MS Gothic"/>
                </w14:checkbox>
              </w:sdtPr>
              <w:sdtContent>
                <w:r>
                  <w:rPr>
                    <w:rFonts w:ascii="MS Gothic" w:eastAsia="MS Gothic" w:hAnsi="MS Gothic" w:hint="eastAsia"/>
                    <w:b/>
                  </w:rPr>
                  <w:t>☐</w:t>
                </w:r>
              </w:sdtContent>
            </w:sdt>
            <w:r>
              <w:rPr>
                <w:w w:val="105"/>
              </w:rPr>
              <w:t xml:space="preserve"> </w:t>
            </w:r>
            <w:r w:rsidR="00777EDB">
              <w:rPr>
                <w:w w:val="105"/>
              </w:rPr>
              <w:t>Other (describe):</w:t>
            </w:r>
          </w:p>
        </w:tc>
      </w:tr>
      <w:tr w:rsidR="00885330" w14:paraId="41A30DBA" w14:textId="77777777" w:rsidTr="00885330">
        <w:trPr>
          <w:trHeight w:val="639"/>
        </w:trPr>
        <w:tc>
          <w:tcPr>
            <w:tcW w:w="3649" w:type="dxa"/>
            <w:tcBorders>
              <w:right w:val="single" w:sz="4" w:space="0" w:color="auto"/>
            </w:tcBorders>
          </w:tcPr>
          <w:sdt>
            <w:sdtPr>
              <w:id w:val="1845827697"/>
              <w:lock w:val="sdtContentLocked"/>
              <w:placeholder>
                <w:docPart w:val="DefaultPlaceholder_-1854013440"/>
              </w:placeholder>
              <w:group/>
            </w:sdtPr>
            <w:sdtContent>
              <w:p w14:paraId="02A68031" w14:textId="236D6687" w:rsidR="00885330" w:rsidRPr="00885330" w:rsidRDefault="00885330" w:rsidP="00885330">
                <w:pPr>
                  <w:pStyle w:val="TableParagraph"/>
                  <w:tabs>
                    <w:tab w:val="left" w:pos="603"/>
                  </w:tabs>
                  <w:spacing w:line="242" w:lineRule="auto"/>
                  <w:ind w:left="604" w:right="545"/>
                  <w:rPr>
                    <w:sz w:val="20"/>
                    <w:szCs w:val="20"/>
                  </w:rPr>
                </w:pPr>
                <w:r w:rsidRPr="00154A19">
                  <w:t>If not reported date, indicate basis for dates</w:t>
                </w:r>
                <w:r w:rsidRPr="00154A19">
                  <w:rPr>
                    <w:spacing w:val="-2"/>
                  </w:rPr>
                  <w:t xml:space="preserve"> </w:t>
                </w:r>
                <w:r w:rsidRPr="00154A19">
                  <w:t>provided</w:t>
                </w:r>
              </w:p>
            </w:sdtContent>
          </w:sdt>
        </w:tc>
        <w:tc>
          <w:tcPr>
            <w:tcW w:w="4112" w:type="dxa"/>
            <w:gridSpan w:val="2"/>
            <w:tcBorders>
              <w:top w:val="single" w:sz="4" w:space="0" w:color="auto"/>
              <w:left w:val="single" w:sz="4" w:space="0" w:color="auto"/>
              <w:bottom w:val="single" w:sz="4" w:space="0" w:color="auto"/>
              <w:right w:val="single" w:sz="4" w:space="0" w:color="auto"/>
            </w:tcBorders>
          </w:tcPr>
          <w:p w14:paraId="6AC92526" w14:textId="64481899" w:rsidR="00885330" w:rsidRPr="00885330" w:rsidRDefault="00885330">
            <w:pPr>
              <w:pStyle w:val="TableParagraph"/>
              <w:spacing w:before="10"/>
              <w:rPr>
                <w:sz w:val="20"/>
                <w:szCs w:val="20"/>
              </w:rPr>
            </w:pPr>
            <w:r w:rsidRPr="00885330">
              <w:rPr>
                <w:sz w:val="20"/>
                <w:szCs w:val="20"/>
              </w:rPr>
              <w:t>[Describe other here]</w:t>
            </w:r>
          </w:p>
        </w:tc>
      </w:tr>
      <w:tr w:rsidR="00DE40F0" w14:paraId="4951B441" w14:textId="77777777" w:rsidTr="00885330">
        <w:trPr>
          <w:trHeight w:val="725"/>
        </w:trPr>
        <w:tc>
          <w:tcPr>
            <w:tcW w:w="3649" w:type="dxa"/>
          </w:tcPr>
          <w:p w14:paraId="4951B43E" w14:textId="77777777" w:rsidR="00DE40F0" w:rsidRDefault="00777EDB">
            <w:pPr>
              <w:pStyle w:val="TableParagraph"/>
              <w:tabs>
                <w:tab w:val="left" w:pos="603"/>
              </w:tabs>
              <w:spacing w:before="104"/>
              <w:ind w:left="603" w:right="121" w:hanging="404"/>
            </w:pPr>
            <w:r>
              <w:t>b)</w:t>
            </w:r>
            <w:r>
              <w:tab/>
              <w:t>Actual termination date for death claims:</w:t>
            </w:r>
          </w:p>
        </w:tc>
        <w:tc>
          <w:tcPr>
            <w:tcW w:w="1884" w:type="dxa"/>
            <w:tcBorders>
              <w:top w:val="single" w:sz="4" w:space="0" w:color="auto"/>
              <w:bottom w:val="single" w:sz="4" w:space="0" w:color="auto"/>
            </w:tcBorders>
          </w:tcPr>
          <w:p w14:paraId="4951B43F" w14:textId="57847272" w:rsidR="00DE40F0" w:rsidRDefault="005460AD">
            <w:pPr>
              <w:pStyle w:val="TableParagraph"/>
              <w:spacing w:before="215"/>
              <w:ind w:left="122"/>
            </w:pPr>
            <w:sdt>
              <w:sdtPr>
                <w:rPr>
                  <w:rFonts w:ascii="Calibri" w:hAnsi="Calibri"/>
                  <w:b/>
                </w:rPr>
                <w:id w:val="-1722978487"/>
                <w15:color w:val="000000"/>
                <w14:checkbox>
                  <w14:checked w14:val="0"/>
                  <w14:checkedState w14:val="2612" w14:font="MS Gothic"/>
                  <w14:uncheckedState w14:val="2610" w14:font="MS Gothic"/>
                </w14:checkbox>
              </w:sdtPr>
              <w:sdtContent>
                <w:r>
                  <w:rPr>
                    <w:rFonts w:ascii="MS Gothic" w:eastAsia="MS Gothic" w:hAnsi="MS Gothic" w:hint="eastAsia"/>
                    <w:b/>
                  </w:rPr>
                  <w:t>☐</w:t>
                </w:r>
              </w:sdtContent>
            </w:sdt>
            <w:r w:rsidR="00777EDB">
              <w:rPr>
                <w:w w:val="105"/>
              </w:rPr>
              <w:t xml:space="preserve"> Date of death</w:t>
            </w:r>
          </w:p>
        </w:tc>
        <w:tc>
          <w:tcPr>
            <w:tcW w:w="2228" w:type="dxa"/>
            <w:tcBorders>
              <w:top w:val="single" w:sz="4" w:space="0" w:color="auto"/>
              <w:bottom w:val="single" w:sz="4" w:space="0" w:color="auto"/>
            </w:tcBorders>
          </w:tcPr>
          <w:p w14:paraId="4951B440" w14:textId="6ACB87B2" w:rsidR="00DE40F0" w:rsidRDefault="005460AD">
            <w:pPr>
              <w:pStyle w:val="TableParagraph"/>
              <w:spacing w:before="215"/>
              <w:ind w:right="199"/>
              <w:jc w:val="right"/>
            </w:pPr>
            <w:sdt>
              <w:sdtPr>
                <w:rPr>
                  <w:rFonts w:ascii="Calibri" w:hAnsi="Calibri"/>
                  <w:b/>
                </w:rPr>
                <w:id w:val="-286742665"/>
                <w15:color w:val="000000"/>
                <w14:checkbox>
                  <w14:checked w14:val="0"/>
                  <w14:checkedState w14:val="2612" w14:font="MS Gothic"/>
                  <w14:uncheckedState w14:val="2610" w14:font="MS Gothic"/>
                </w14:checkbox>
              </w:sdtPr>
              <w:sdtContent>
                <w:r>
                  <w:rPr>
                    <w:rFonts w:ascii="MS Gothic" w:eastAsia="MS Gothic" w:hAnsi="MS Gothic" w:hint="eastAsia"/>
                    <w:b/>
                  </w:rPr>
                  <w:t>☐</w:t>
                </w:r>
              </w:sdtContent>
            </w:sdt>
            <w:r w:rsidR="00781536">
              <w:rPr>
                <w:w w:val="105"/>
              </w:rPr>
              <w:t xml:space="preserve"> </w:t>
            </w:r>
            <w:r w:rsidR="00777EDB">
              <w:rPr>
                <w:w w:val="105"/>
              </w:rPr>
              <w:t>Other (describe):</w:t>
            </w:r>
          </w:p>
        </w:tc>
      </w:tr>
      <w:tr w:rsidR="00885330" w14:paraId="4951B445" w14:textId="77777777" w:rsidTr="00FE27A2">
        <w:trPr>
          <w:trHeight w:val="270"/>
        </w:trPr>
        <w:tc>
          <w:tcPr>
            <w:tcW w:w="3649" w:type="dxa"/>
            <w:tcBorders>
              <w:right w:val="single" w:sz="4" w:space="0" w:color="auto"/>
            </w:tcBorders>
          </w:tcPr>
          <w:sdt>
            <w:sdtPr>
              <w:id w:val="1747611070"/>
              <w:lock w:val="sdtContentLocked"/>
              <w:placeholder>
                <w:docPart w:val="DefaultPlaceholder_-1854013440"/>
              </w:placeholder>
              <w:group/>
            </w:sdtPr>
            <w:sdtContent>
              <w:p w14:paraId="4951B442" w14:textId="5E4FBD13" w:rsidR="00885330" w:rsidRDefault="00885330">
                <w:pPr>
                  <w:pStyle w:val="TableParagraph"/>
                  <w:spacing w:before="104" w:line="250" w:lineRule="atLeast"/>
                  <w:ind w:left="603" w:right="545"/>
                </w:pPr>
                <w:r>
                  <w:t>If not date of death, indicate basis for dates provided</w:t>
                </w:r>
              </w:p>
            </w:sdtContent>
          </w:sdt>
        </w:tc>
        <w:tc>
          <w:tcPr>
            <w:tcW w:w="4112" w:type="dxa"/>
            <w:gridSpan w:val="2"/>
            <w:tcBorders>
              <w:top w:val="single" w:sz="4" w:space="0" w:color="auto"/>
              <w:left w:val="single" w:sz="4" w:space="0" w:color="auto"/>
              <w:bottom w:val="single" w:sz="4" w:space="0" w:color="auto"/>
              <w:right w:val="single" w:sz="4" w:space="0" w:color="auto"/>
            </w:tcBorders>
          </w:tcPr>
          <w:p w14:paraId="4951B444" w14:textId="26A290C5" w:rsidR="00885330" w:rsidRPr="00885330" w:rsidRDefault="00885330">
            <w:pPr>
              <w:pStyle w:val="TableParagraph"/>
              <w:rPr>
                <w:sz w:val="18"/>
                <w:szCs w:val="18"/>
              </w:rPr>
            </w:pPr>
            <w:r w:rsidRPr="00885330">
              <w:rPr>
                <w:sz w:val="20"/>
                <w:szCs w:val="20"/>
              </w:rPr>
              <w:t>[Describe other here]</w:t>
            </w:r>
          </w:p>
        </w:tc>
      </w:tr>
    </w:tbl>
    <w:p w14:paraId="4951B446" w14:textId="77777777" w:rsidR="00DE40F0" w:rsidRDefault="00DE40F0">
      <w:pPr>
        <w:pStyle w:val="BodyText"/>
        <w:spacing w:before="10"/>
        <w:rPr>
          <w:sz w:val="18"/>
        </w:rPr>
      </w:pPr>
    </w:p>
    <w:sdt>
      <w:sdtPr>
        <w:id w:val="1249228713"/>
        <w:lock w:val="sdtContentLocked"/>
        <w:placeholder>
          <w:docPart w:val="DefaultPlaceholder_-1854013440"/>
        </w:placeholder>
        <w:group/>
      </w:sdtPr>
      <w:sdtContent>
        <w:p w14:paraId="4951B447" w14:textId="606462CC" w:rsidR="00DE40F0" w:rsidRDefault="00002530">
          <w:pPr>
            <w:pStyle w:val="ListParagraph"/>
            <w:numPr>
              <w:ilvl w:val="0"/>
              <w:numId w:val="2"/>
            </w:numPr>
            <w:tabs>
              <w:tab w:val="left" w:pos="861"/>
            </w:tabs>
            <w:spacing w:line="242" w:lineRule="auto"/>
            <w:ind w:right="1179"/>
            <w:jc w:val="both"/>
          </w:pPr>
          <w:r>
            <w:rPr>
              <w:noProof/>
            </w:rPr>
            <mc:AlternateContent>
              <mc:Choice Requires="wps">
                <w:drawing>
                  <wp:anchor distT="0" distB="0" distL="114300" distR="114300" simplePos="0" relativeHeight="487260672" behindDoc="1" locked="0" layoutInCell="1" allowOverlap="1" wp14:anchorId="4951B4F1" wp14:editId="174580A1">
                    <wp:simplePos x="0" y="0"/>
                    <wp:positionH relativeFrom="page">
                      <wp:posOffset>3795395</wp:posOffset>
                    </wp:positionH>
                    <wp:positionV relativeFrom="paragraph">
                      <wp:posOffset>417195</wp:posOffset>
                    </wp:positionV>
                    <wp:extent cx="33655" cy="762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25E3" id="Rectangle 2" o:spid="_x0000_s1026" style="position:absolute;margin-left:298.85pt;margin-top:32.85pt;width:2.65pt;height:.6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" fillcolor="blue" stroked="f">
                    <w10:wrap anchorx="page"/>
                  </v:rect>
                </w:pict>
              </mc:Fallback>
            </mc:AlternateContent>
          </w:r>
          <w:r w:rsidR="00777EDB">
            <w:t>Death</w:t>
          </w:r>
          <w:r w:rsidR="00777EDB">
            <w:rPr>
              <w:spacing w:val="-16"/>
            </w:rPr>
            <w:t xml:space="preserve"> </w:t>
          </w:r>
          <w:r w:rsidR="00777EDB">
            <w:t>claims</w:t>
          </w:r>
          <w:r w:rsidR="00777EDB">
            <w:rPr>
              <w:spacing w:val="-15"/>
            </w:rPr>
            <w:t xml:space="preserve"> </w:t>
          </w:r>
          <w:r w:rsidR="00777EDB">
            <w:t>pending</w:t>
          </w:r>
          <w:r w:rsidR="00777EDB">
            <w:rPr>
              <w:spacing w:val="-16"/>
            </w:rPr>
            <w:t xml:space="preserve"> </w:t>
          </w:r>
          <w:r w:rsidR="00777EDB">
            <w:t>at</w:t>
          </w:r>
          <w:r w:rsidR="00777EDB">
            <w:rPr>
              <w:spacing w:val="-15"/>
            </w:rPr>
            <w:t xml:space="preserve"> </w:t>
          </w:r>
          <w:r w:rsidR="00777EDB">
            <w:t>the</w:t>
          </w:r>
          <w:r w:rsidR="00777EDB">
            <w:rPr>
              <w:spacing w:val="-18"/>
            </w:rPr>
            <w:t xml:space="preserve"> </w:t>
          </w:r>
          <w:r w:rsidR="00777EDB">
            <w:t>end</w:t>
          </w:r>
          <w:r w:rsidR="00777EDB">
            <w:rPr>
              <w:spacing w:val="-15"/>
            </w:rPr>
            <w:t xml:space="preserve"> </w:t>
          </w:r>
          <w:r w:rsidR="00777EDB">
            <w:t>of</w:t>
          </w:r>
          <w:r w:rsidR="00777EDB">
            <w:rPr>
              <w:spacing w:val="-14"/>
            </w:rPr>
            <w:t xml:space="preserve"> </w:t>
          </w:r>
          <w:r w:rsidR="00777EDB">
            <w:t>the</w:t>
          </w:r>
          <w:r w:rsidR="00777EDB">
            <w:rPr>
              <w:spacing w:val="-15"/>
            </w:rPr>
            <w:t xml:space="preserve"> </w:t>
          </w:r>
          <w:r w:rsidR="00777EDB">
            <w:t>observation</w:t>
          </w:r>
          <w:r w:rsidR="00777EDB">
            <w:rPr>
              <w:spacing w:val="-16"/>
            </w:rPr>
            <w:t xml:space="preserve"> </w:t>
          </w:r>
          <w:r w:rsidR="00777EDB">
            <w:t>period</w:t>
          </w:r>
          <w:r w:rsidR="00777EDB">
            <w:rPr>
              <w:spacing w:val="-16"/>
            </w:rPr>
            <w:t xml:space="preserve"> </w:t>
          </w:r>
          <w:r w:rsidR="00777EDB">
            <w:t>but</w:t>
          </w:r>
          <w:r w:rsidR="00777EDB">
            <w:rPr>
              <w:spacing w:val="-15"/>
            </w:rPr>
            <w:t xml:space="preserve"> </w:t>
          </w:r>
          <w:r w:rsidR="00777EDB">
            <w:t>paid</w:t>
          </w:r>
          <w:r w:rsidR="00777EDB">
            <w:rPr>
              <w:spacing w:val="-16"/>
            </w:rPr>
            <w:t xml:space="preserve"> </w:t>
          </w:r>
          <w:r w:rsidR="00777EDB">
            <w:t>during</w:t>
          </w:r>
          <w:r w:rsidR="00777EDB">
            <w:rPr>
              <w:spacing w:val="-17"/>
            </w:rPr>
            <w:t xml:space="preserve"> </w:t>
          </w:r>
          <w:r w:rsidR="00777EDB">
            <w:t>the</w:t>
          </w:r>
          <w:r w:rsidR="00777EDB">
            <w:rPr>
              <w:spacing w:val="-15"/>
            </w:rPr>
            <w:t xml:space="preserve"> </w:t>
          </w:r>
          <w:r w:rsidR="00777EDB">
            <w:t>subsequent</w:t>
          </w:r>
          <w:r w:rsidR="00777EDB">
            <w:rPr>
              <w:spacing w:val="-15"/>
            </w:rPr>
            <w:t xml:space="preserve"> </w:t>
          </w:r>
          <w:r w:rsidR="00777EDB">
            <w:t>six</w:t>
          </w:r>
          <w:r w:rsidR="00777EDB">
            <w:rPr>
              <w:spacing w:val="-16"/>
            </w:rPr>
            <w:t xml:space="preserve"> </w:t>
          </w:r>
          <w:r w:rsidR="00777EDB">
            <w:t>months following the observation year are to be included in the data submission. Claims that are still pending at the end of the six month run out are to be</w:t>
          </w:r>
          <w:r w:rsidR="00777EDB">
            <w:rPr>
              <w:spacing w:val="-13"/>
            </w:rPr>
            <w:t xml:space="preserve"> </w:t>
          </w:r>
          <w:r w:rsidR="00777EDB">
            <w:t>included.</w:t>
          </w:r>
        </w:p>
        <w:p w14:paraId="31795FA7" w14:textId="3D02A7C2" w:rsidR="00885330" w:rsidRDefault="006B3D56" w:rsidP="00885330">
          <w:pPr>
            <w:pStyle w:val="BodyText"/>
            <w:tabs>
              <w:tab w:val="left" w:pos="7521"/>
              <w:tab w:val="left" w:pos="8462"/>
            </w:tabs>
            <w:spacing w:line="448" w:lineRule="auto"/>
            <w:ind w:right="1725"/>
          </w:pPr>
        </w:p>
      </w:sdtContent>
    </w:sdt>
    <w:p w14:paraId="4358E8FB" w14:textId="4F627D7D" w:rsidR="009F3B87" w:rsidRDefault="00777EDB" w:rsidP="009F3B87">
      <w:pPr>
        <w:pStyle w:val="BodyText"/>
        <w:tabs>
          <w:tab w:val="left" w:pos="7521"/>
          <w:tab w:val="left" w:pos="8462"/>
        </w:tabs>
        <w:spacing w:line="448" w:lineRule="auto"/>
        <w:ind w:left="900" w:right="1725"/>
        <w:rPr>
          <w:spacing w:val="-29"/>
        </w:rPr>
      </w:pPr>
      <w:r>
        <w:t xml:space="preserve">Are such pending claims included in the study data? </w:t>
      </w:r>
      <w:r>
        <w:rPr>
          <w:spacing w:val="34"/>
        </w:rPr>
        <w:t xml:space="preserve"> </w:t>
      </w:r>
      <w:sdt>
        <w:sdtPr>
          <w:rPr>
            <w:rFonts w:ascii="Calibri" w:hAnsi="Calibri"/>
            <w:b/>
          </w:rPr>
          <w:id w:val="1516659269"/>
          <w15:color w:val="000000"/>
          <w14:checkbox>
            <w14:checked w14:val="0"/>
            <w14:checkedState w14:val="2612" w14:font="MS Gothic"/>
            <w14:uncheckedState w14:val="2610" w14:font="MS Gothic"/>
          </w14:checkbox>
        </w:sdtPr>
        <w:sdtContent>
          <w:r w:rsidR="005460AD">
            <w:rPr>
              <w:rFonts w:ascii="MS Gothic" w:eastAsia="MS Gothic" w:hAnsi="MS Gothic" w:hint="eastAsia"/>
              <w:b/>
            </w:rPr>
            <w:t>☐</w:t>
          </w:r>
        </w:sdtContent>
      </w:sdt>
      <w:r w:rsidR="009F3B87">
        <w:t xml:space="preserve"> Yes </w:t>
      </w:r>
      <w:r w:rsidR="00E42CD1">
        <w:tab/>
      </w:r>
      <w:sdt>
        <w:sdtPr>
          <w:rPr>
            <w:rFonts w:ascii="Calibri" w:hAnsi="Calibri"/>
            <w:b/>
          </w:rPr>
          <w:id w:val="-1236403456"/>
          <w15:color w:val="000000"/>
          <w14:checkbox>
            <w14:checked w14:val="0"/>
            <w14:checkedState w14:val="2612" w14:font="MS Gothic"/>
            <w14:uncheckedState w14:val="2610" w14:font="MS Gothic"/>
          </w14:checkbox>
        </w:sdtPr>
        <w:sdtContent>
          <w:r w:rsidR="005460AD">
            <w:rPr>
              <w:rFonts w:ascii="MS Gothic" w:eastAsia="MS Gothic" w:hAnsi="MS Gothic" w:hint="eastAsia"/>
              <w:b/>
            </w:rPr>
            <w:t>☐</w:t>
          </w:r>
        </w:sdtContent>
      </w:sdt>
      <w:r w:rsidR="005460AD">
        <w:t xml:space="preserve">  </w:t>
      </w:r>
      <w:r w:rsidR="009F3B87">
        <w:t>No</w:t>
      </w:r>
    </w:p>
    <w:p w14:paraId="4951B44A" w14:textId="77777777" w:rsidR="00DE40F0" w:rsidRDefault="00DE40F0" w:rsidP="009F3B87">
      <w:pPr>
        <w:pStyle w:val="BodyText"/>
        <w:spacing w:before="2"/>
        <w:ind w:left="900"/>
        <w:rPr>
          <w:sz w:val="19"/>
        </w:rPr>
      </w:pPr>
    </w:p>
    <w:p w14:paraId="4951B44B" w14:textId="203FD38B" w:rsidR="00DE40F0" w:rsidRDefault="006B3D56" w:rsidP="009F3B87">
      <w:pPr>
        <w:pStyle w:val="BodyText"/>
        <w:tabs>
          <w:tab w:val="left" w:pos="6621"/>
          <w:tab w:val="left" w:pos="8653"/>
        </w:tabs>
        <w:ind w:left="900"/>
      </w:pPr>
      <w:sdt>
        <w:sdtPr>
          <w:id w:val="-1757044387"/>
          <w:lock w:val="sdtContentLocked"/>
          <w:placeholder>
            <w:docPart w:val="DefaultPlaceholder_-1854013440"/>
          </w:placeholder>
          <w:group/>
        </w:sdtPr>
        <w:sdtContent>
          <w:r w:rsidR="00777EDB">
            <w:t>If no indicate time period for which this</w:t>
          </w:r>
          <w:r w:rsidR="00777EDB">
            <w:rPr>
              <w:spacing w:val="-19"/>
            </w:rPr>
            <w:t xml:space="preserve"> </w:t>
          </w:r>
          <w:r w:rsidR="00777EDB">
            <w:t>occurred:</w:t>
          </w:r>
        </w:sdtContent>
      </w:sdt>
      <w:r w:rsidR="009F3B87">
        <w:t xml:space="preserve"> </w:t>
      </w:r>
      <w:r w:rsidR="00777EDB">
        <w:rPr>
          <w:u w:val="single"/>
        </w:rPr>
        <w:t xml:space="preserve"> </w:t>
      </w:r>
      <w:r w:rsidR="00777EDB">
        <w:rPr>
          <w:u w:val="single"/>
        </w:rPr>
        <w:tab/>
      </w:r>
    </w:p>
    <w:p w14:paraId="4951B44C" w14:textId="77777777" w:rsidR="00DE40F0" w:rsidRDefault="00DE40F0" w:rsidP="009F3B87">
      <w:pPr>
        <w:pStyle w:val="BodyText"/>
        <w:spacing w:before="10"/>
        <w:ind w:left="900"/>
        <w:rPr>
          <w:sz w:val="18"/>
        </w:rPr>
      </w:pPr>
    </w:p>
    <w:sdt>
      <w:sdtPr>
        <w:id w:val="1921755572"/>
        <w:lock w:val="sdtContentLocked"/>
        <w:placeholder>
          <w:docPart w:val="DefaultPlaceholder_-1854013440"/>
        </w:placeholder>
        <w:group/>
      </w:sdtPr>
      <w:sdtContent>
        <w:p w14:paraId="4951B44D" w14:textId="6B7D1973" w:rsidR="00DE40F0" w:rsidRDefault="00777EDB" w:rsidP="009F3B87">
          <w:pPr>
            <w:pStyle w:val="ListParagraph"/>
            <w:numPr>
              <w:ilvl w:val="0"/>
              <w:numId w:val="2"/>
            </w:numPr>
            <w:tabs>
              <w:tab w:val="left" w:pos="1580"/>
              <w:tab w:val="left" w:pos="1581"/>
            </w:tabs>
            <w:spacing w:before="1" w:line="244" w:lineRule="auto"/>
            <w:ind w:left="900" w:right="459" w:hanging="720"/>
            <w:jc w:val="left"/>
          </w:pPr>
          <w:r>
            <w:t>The</w:t>
          </w:r>
          <w:r>
            <w:rPr>
              <w:spacing w:val="-4"/>
            </w:rPr>
            <w:t xml:space="preserve"> </w:t>
          </w:r>
          <w:r>
            <w:t>face</w:t>
          </w:r>
          <w:r>
            <w:rPr>
              <w:spacing w:val="-2"/>
            </w:rPr>
            <w:t xml:space="preserve"> </w:t>
          </w:r>
          <w:r>
            <w:t>amounts</w:t>
          </w:r>
          <w:r>
            <w:rPr>
              <w:spacing w:val="-3"/>
            </w:rPr>
            <w:t xml:space="preserve"> </w:t>
          </w:r>
          <w:r>
            <w:t>and</w:t>
          </w:r>
          <w:r>
            <w:rPr>
              <w:spacing w:val="-2"/>
            </w:rPr>
            <w:t xml:space="preserve"> </w:t>
          </w:r>
          <w:r>
            <w:t>death</w:t>
          </w:r>
          <w:r>
            <w:rPr>
              <w:spacing w:val="-4"/>
            </w:rPr>
            <w:t xml:space="preserve"> </w:t>
          </w:r>
          <w:r>
            <w:t>claim</w:t>
          </w:r>
          <w:r>
            <w:rPr>
              <w:spacing w:val="-4"/>
            </w:rPr>
            <w:t xml:space="preserve"> </w:t>
          </w:r>
          <w:r>
            <w:t>amounts</w:t>
          </w:r>
          <w:r>
            <w:rPr>
              <w:spacing w:val="-3"/>
            </w:rPr>
            <w:t xml:space="preserve"> </w:t>
          </w:r>
          <w:r>
            <w:t>are</w:t>
          </w:r>
          <w:r>
            <w:rPr>
              <w:spacing w:val="-5"/>
            </w:rPr>
            <w:t xml:space="preserve"> </w:t>
          </w:r>
          <w:r>
            <w:t>to</w:t>
          </w:r>
          <w:r>
            <w:rPr>
              <w:spacing w:val="-4"/>
            </w:rPr>
            <w:t xml:space="preserve"> </w:t>
          </w:r>
          <w:r>
            <w:t>be</w:t>
          </w:r>
          <w:r>
            <w:rPr>
              <w:spacing w:val="-5"/>
            </w:rPr>
            <w:t xml:space="preserve"> </w:t>
          </w:r>
          <w:r>
            <w:t>included</w:t>
          </w:r>
          <w:r>
            <w:rPr>
              <w:spacing w:val="-3"/>
            </w:rPr>
            <w:t xml:space="preserve"> </w:t>
          </w:r>
          <w:r>
            <w:t>without</w:t>
          </w:r>
          <w:r>
            <w:rPr>
              <w:spacing w:val="-2"/>
            </w:rPr>
            <w:t xml:space="preserve"> </w:t>
          </w:r>
          <w:r>
            <w:t>capping</w:t>
          </w:r>
          <w:r>
            <w:rPr>
              <w:spacing w:val="-4"/>
            </w:rPr>
            <w:t xml:space="preserve"> </w:t>
          </w:r>
          <w:r>
            <w:t>by</w:t>
          </w:r>
          <w:r>
            <w:rPr>
              <w:spacing w:val="-5"/>
            </w:rPr>
            <w:t xml:space="preserve"> </w:t>
          </w:r>
          <w:r>
            <w:t>amount.</w:t>
          </w:r>
          <w:r>
            <w:rPr>
              <w:spacing w:val="-4"/>
            </w:rPr>
            <w:t xml:space="preserve"> </w:t>
          </w:r>
          <w:r>
            <w:t>Are</w:t>
          </w:r>
          <w:r>
            <w:rPr>
              <w:spacing w:val="-5"/>
            </w:rPr>
            <w:t xml:space="preserve"> </w:t>
          </w:r>
          <w:r>
            <w:t>the face amounts and death claims/exposures included without capping by</w:t>
          </w:r>
          <w:r>
            <w:rPr>
              <w:spacing w:val="-12"/>
            </w:rPr>
            <w:t xml:space="preserve"> </w:t>
          </w:r>
          <w:r>
            <w:t>amount?</w:t>
          </w:r>
        </w:p>
      </w:sdtContent>
    </w:sdt>
    <w:p w14:paraId="14ED8320" w14:textId="77777777" w:rsidR="009F3B87" w:rsidRDefault="009F3B87" w:rsidP="009F3B87">
      <w:pPr>
        <w:pStyle w:val="ListParagraph"/>
        <w:tabs>
          <w:tab w:val="left" w:pos="1580"/>
          <w:tab w:val="left" w:pos="1581"/>
        </w:tabs>
        <w:spacing w:before="1" w:line="244" w:lineRule="auto"/>
        <w:ind w:left="900" w:right="459" w:firstLine="0"/>
        <w:jc w:val="right"/>
      </w:pPr>
    </w:p>
    <w:p w14:paraId="4951B44F" w14:textId="600CE2CB" w:rsidR="00DE40F0" w:rsidRDefault="005460AD" w:rsidP="009F3B87">
      <w:pPr>
        <w:pStyle w:val="BodyText"/>
        <w:spacing w:before="10"/>
        <w:ind w:left="900"/>
      </w:pPr>
      <w:sdt>
        <w:sdtPr>
          <w:rPr>
            <w:rFonts w:ascii="Calibri" w:hAnsi="Calibri"/>
            <w:b/>
          </w:rPr>
          <w:id w:val="-1977596494"/>
          <w15:color w:val="000000"/>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w:t>
      </w:r>
      <w:r w:rsidR="009F3B87">
        <w:t xml:space="preserve">Yes </w:t>
      </w:r>
      <w:r w:rsidR="009F3B87">
        <w:tab/>
      </w:r>
      <w:sdt>
        <w:sdtPr>
          <w:rPr>
            <w:rFonts w:ascii="Calibri" w:hAnsi="Calibri"/>
            <w:b/>
          </w:rPr>
          <w:id w:val="1211146992"/>
          <w15:color w:val="000000"/>
          <w14:checkbox>
            <w14:checked w14:val="0"/>
            <w14:checkedState w14:val="2612" w14:font="MS Gothic"/>
            <w14:uncheckedState w14:val="2610" w14:font="MS Gothic"/>
          </w14:checkbox>
        </w:sdtPr>
        <w:sdtContent>
          <w:r>
            <w:rPr>
              <w:rFonts w:ascii="MS Gothic" w:eastAsia="MS Gothic" w:hAnsi="MS Gothic" w:hint="eastAsia"/>
              <w:b/>
            </w:rPr>
            <w:t>☐</w:t>
          </w:r>
        </w:sdtContent>
      </w:sdt>
      <w:r w:rsidR="009F3B87">
        <w:rPr>
          <w:spacing w:val="-28"/>
        </w:rPr>
        <w:t xml:space="preserve"> </w:t>
      </w:r>
      <w:r>
        <w:rPr>
          <w:spacing w:val="-28"/>
        </w:rPr>
        <w:t xml:space="preserve"> </w:t>
      </w:r>
      <w:r w:rsidR="009F3B87">
        <w:t>No</w:t>
      </w:r>
    </w:p>
    <w:p w14:paraId="05A4DE15" w14:textId="77777777" w:rsidR="009F3B87" w:rsidRDefault="009F3B87" w:rsidP="009F3B87">
      <w:pPr>
        <w:pStyle w:val="BodyText"/>
        <w:spacing w:before="10"/>
        <w:ind w:left="900"/>
        <w:rPr>
          <w:sz w:val="18"/>
        </w:rPr>
      </w:pPr>
    </w:p>
    <w:sdt>
      <w:sdtPr>
        <w:id w:val="-1238248559"/>
        <w:lock w:val="sdtContentLocked"/>
        <w:placeholder>
          <w:docPart w:val="DefaultPlaceholder_-1854013440"/>
        </w:placeholder>
        <w:group/>
      </w:sdtPr>
      <w:sdtContent>
        <w:p w14:paraId="4951B450" w14:textId="427AC8F0" w:rsidR="00DE40F0" w:rsidRDefault="00777EDB" w:rsidP="009F3B87">
          <w:pPr>
            <w:pStyle w:val="BodyText"/>
            <w:spacing w:before="1"/>
            <w:ind w:left="900" w:right="103"/>
          </w:pPr>
          <w:r>
            <w:t>If No, describe how face amounts and death claims are capped and at what amount the capping is being done</w:t>
          </w:r>
          <w:r w:rsidR="00FE27A2">
            <w:t>.</w:t>
          </w:r>
        </w:p>
      </w:sdtContent>
    </w:sdt>
    <w:p w14:paraId="4951B451" w14:textId="450D8CEC" w:rsidR="00DE40F0" w:rsidRDefault="00DE40F0" w:rsidP="009F3B87">
      <w:pPr>
        <w:pStyle w:val="BodyText"/>
        <w:spacing w:before="2"/>
        <w:ind w:left="900"/>
        <w:rPr>
          <w:sz w:val="19"/>
        </w:rPr>
      </w:pPr>
    </w:p>
    <w:p w14:paraId="33E42376" w14:textId="77777777" w:rsidR="00FE27A2" w:rsidRDefault="00FE27A2" w:rsidP="009F3B87">
      <w:pPr>
        <w:pStyle w:val="BodyText"/>
        <w:spacing w:before="2"/>
        <w:ind w:left="900"/>
        <w:rPr>
          <w:sz w:val="19"/>
        </w:rPr>
      </w:pPr>
    </w:p>
    <w:p w14:paraId="19509FC2" w14:textId="77777777" w:rsidR="00FE27A2" w:rsidRDefault="00FE27A2" w:rsidP="009F3B87">
      <w:pPr>
        <w:pStyle w:val="BodyText"/>
        <w:spacing w:before="2"/>
        <w:ind w:left="900"/>
        <w:rPr>
          <w:sz w:val="19"/>
        </w:rPr>
      </w:pPr>
    </w:p>
    <w:sdt>
      <w:sdtPr>
        <w:id w:val="-162164203"/>
        <w:lock w:val="sdtContentLocked"/>
        <w:placeholder>
          <w:docPart w:val="DefaultPlaceholder_-1854013440"/>
        </w:placeholder>
        <w:group/>
      </w:sdtPr>
      <w:sdtContent>
        <w:p w14:paraId="4951B452" w14:textId="498E8258" w:rsidR="00DE40F0" w:rsidRDefault="00777EDB" w:rsidP="009F3B87">
          <w:pPr>
            <w:pStyle w:val="ListParagraph"/>
            <w:numPr>
              <w:ilvl w:val="0"/>
              <w:numId w:val="2"/>
            </w:numPr>
            <w:tabs>
              <w:tab w:val="left" w:pos="1580"/>
              <w:tab w:val="left" w:pos="1581"/>
            </w:tabs>
            <w:spacing w:line="240" w:lineRule="auto"/>
            <w:ind w:left="900"/>
            <w:jc w:val="left"/>
          </w:pPr>
          <w:r>
            <w:t>For death claims on policies issued before</w:t>
          </w:r>
          <w:r>
            <w:rPr>
              <w:spacing w:val="-6"/>
            </w:rPr>
            <w:t xml:space="preserve"> </w:t>
          </w:r>
          <w:r>
            <w:t>1990:</w:t>
          </w:r>
        </w:p>
        <w:p w14:paraId="4951B453" w14:textId="77777777" w:rsidR="00DE40F0" w:rsidRDefault="00DE40F0" w:rsidP="009F3B87">
          <w:pPr>
            <w:pStyle w:val="BodyText"/>
            <w:spacing w:before="2"/>
            <w:ind w:left="900"/>
            <w:rPr>
              <w:sz w:val="19"/>
            </w:rPr>
          </w:pPr>
        </w:p>
        <w:p w14:paraId="049C86A0" w14:textId="7B7B7042" w:rsidR="00E42CD1" w:rsidRDefault="00777EDB" w:rsidP="00E42CD1">
          <w:pPr>
            <w:pStyle w:val="BodyText"/>
            <w:tabs>
              <w:tab w:val="left" w:pos="7521"/>
              <w:tab w:val="left" w:pos="8462"/>
            </w:tabs>
            <w:spacing w:line="448" w:lineRule="auto"/>
            <w:ind w:left="900" w:right="1725"/>
          </w:pPr>
          <w:r>
            <w:t>Are death claims matched up to a corresponding</w:t>
          </w:r>
          <w:r>
            <w:rPr>
              <w:spacing w:val="-18"/>
            </w:rPr>
            <w:t xml:space="preserve"> </w:t>
          </w:r>
          <w:r>
            <w:t>in-force</w:t>
          </w:r>
          <w:r>
            <w:rPr>
              <w:spacing w:val="-1"/>
            </w:rPr>
            <w:t xml:space="preserve"> </w:t>
          </w:r>
          <w:r>
            <w:t>policy?</w:t>
          </w:r>
        </w:p>
      </w:sdtContent>
    </w:sdt>
    <w:p w14:paraId="03E54F51" w14:textId="12158E9D" w:rsidR="00E42CD1" w:rsidRDefault="005460AD" w:rsidP="00E42CD1">
      <w:pPr>
        <w:pStyle w:val="BodyText"/>
        <w:spacing w:before="10"/>
        <w:ind w:left="900"/>
      </w:pPr>
      <w:sdt>
        <w:sdtPr>
          <w:rPr>
            <w:rFonts w:ascii="Calibri" w:hAnsi="Calibri"/>
            <w:b/>
          </w:rPr>
          <w:id w:val="-602806297"/>
          <w15:color w:val="000000"/>
          <w14:checkbox>
            <w14:checked w14:val="0"/>
            <w14:checkedState w14:val="2612" w14:font="MS Gothic"/>
            <w14:uncheckedState w14:val="2610" w14:font="MS Gothic"/>
          </w14:checkbox>
        </w:sdtPr>
        <w:sdtContent>
          <w:r>
            <w:rPr>
              <w:rFonts w:ascii="MS Gothic" w:eastAsia="MS Gothic" w:hAnsi="MS Gothic" w:hint="eastAsia"/>
              <w:b/>
            </w:rPr>
            <w:t>☐</w:t>
          </w:r>
        </w:sdtContent>
      </w:sdt>
      <w:r w:rsidR="00E42CD1">
        <w:t xml:space="preserve"> Yes </w:t>
      </w:r>
      <w:r w:rsidR="00E42CD1">
        <w:tab/>
      </w:r>
      <w:sdt>
        <w:sdtPr>
          <w:rPr>
            <w:rFonts w:ascii="Calibri" w:hAnsi="Calibri"/>
            <w:b/>
          </w:rPr>
          <w:id w:val="1273133352"/>
          <w15:color w:val="000000"/>
          <w14:checkbox>
            <w14:checked w14:val="0"/>
            <w14:checkedState w14:val="2612" w14:font="MS Gothic"/>
            <w14:uncheckedState w14:val="2610" w14:font="MS Gothic"/>
          </w14:checkbox>
        </w:sdtPr>
        <w:sdtContent>
          <w:r>
            <w:rPr>
              <w:rFonts w:ascii="MS Gothic" w:eastAsia="MS Gothic" w:hAnsi="MS Gothic" w:hint="eastAsia"/>
              <w:b/>
            </w:rPr>
            <w:t>☐</w:t>
          </w:r>
        </w:sdtContent>
      </w:sdt>
      <w:r>
        <w:rPr>
          <w:spacing w:val="-28"/>
        </w:rPr>
        <w:t xml:space="preserve">  </w:t>
      </w:r>
      <w:r w:rsidR="00E42CD1">
        <w:t>No</w:t>
      </w:r>
    </w:p>
    <w:p w14:paraId="3442F45B" w14:textId="77777777" w:rsidR="00E42CD1" w:rsidRDefault="00E42CD1" w:rsidP="00E42CD1">
      <w:pPr>
        <w:pStyle w:val="BodyText"/>
        <w:spacing w:before="10"/>
        <w:ind w:left="900"/>
      </w:pPr>
    </w:p>
    <w:p w14:paraId="4951B454" w14:textId="51DDE0A2" w:rsidR="00DE40F0" w:rsidRDefault="006B3D56" w:rsidP="009F3B87">
      <w:pPr>
        <w:pStyle w:val="BodyText"/>
        <w:tabs>
          <w:tab w:val="left" w:pos="7521"/>
          <w:tab w:val="left" w:pos="8462"/>
        </w:tabs>
        <w:spacing w:line="448" w:lineRule="auto"/>
        <w:ind w:left="900" w:right="1725"/>
      </w:pPr>
      <w:sdt>
        <w:sdtPr>
          <w:id w:val="-1879153588"/>
          <w:lock w:val="sdtContentLocked"/>
          <w:placeholder>
            <w:docPart w:val="DefaultPlaceholder_-1854013440"/>
          </w:placeholder>
          <w:group/>
        </w:sdtPr>
        <w:sdtContent>
          <w:r w:rsidR="00777EDB">
            <w:t>If no, indicate approach</w:t>
          </w:r>
          <w:r w:rsidR="00777EDB">
            <w:rPr>
              <w:spacing w:val="-3"/>
            </w:rPr>
            <w:t xml:space="preserve"> </w:t>
          </w:r>
          <w:r w:rsidR="00777EDB">
            <w:t>used</w:t>
          </w:r>
        </w:sdtContent>
      </w:sdt>
      <w:r w:rsidR="00777EDB">
        <w:t>:</w:t>
      </w:r>
    </w:p>
    <w:p w14:paraId="3135FCF1" w14:textId="77777777" w:rsidR="00885330" w:rsidRDefault="00885330" w:rsidP="009F3B87">
      <w:pPr>
        <w:pStyle w:val="BodyText"/>
        <w:tabs>
          <w:tab w:val="left" w:pos="7521"/>
          <w:tab w:val="left" w:pos="8462"/>
        </w:tabs>
        <w:spacing w:line="448" w:lineRule="auto"/>
        <w:ind w:left="900" w:right="1725"/>
      </w:pPr>
    </w:p>
    <w:sdt>
      <w:sdtPr>
        <w:id w:val="-2106729368"/>
        <w:lock w:val="sdtContentLocked"/>
        <w:placeholder>
          <w:docPart w:val="DefaultPlaceholder_-1854013440"/>
        </w:placeholder>
        <w:group/>
      </w:sdtPr>
      <w:sdtContent>
        <w:p w14:paraId="4951B455" w14:textId="386CCE65" w:rsidR="00DE40F0" w:rsidRDefault="00777EDB" w:rsidP="009F3B87">
          <w:pPr>
            <w:pStyle w:val="ListParagraph"/>
            <w:numPr>
              <w:ilvl w:val="0"/>
              <w:numId w:val="2"/>
            </w:numPr>
            <w:tabs>
              <w:tab w:val="left" w:pos="1580"/>
              <w:tab w:val="left" w:pos="1581"/>
            </w:tabs>
            <w:spacing w:line="240" w:lineRule="auto"/>
            <w:ind w:left="900"/>
            <w:jc w:val="left"/>
          </w:pPr>
          <w:r>
            <w:t>Please</w:t>
          </w:r>
          <w:r>
            <w:rPr>
              <w:spacing w:val="-11"/>
            </w:rPr>
            <w:t xml:space="preserve"> </w:t>
          </w:r>
          <w:r>
            <w:t>briefly</w:t>
          </w:r>
          <w:r>
            <w:rPr>
              <w:spacing w:val="-12"/>
            </w:rPr>
            <w:t xml:space="preserve"> </w:t>
          </w:r>
          <w:r>
            <w:t>describe</w:t>
          </w:r>
          <w:r>
            <w:rPr>
              <w:spacing w:val="-10"/>
            </w:rPr>
            <w:t xml:space="preserve"> </w:t>
          </w:r>
          <w:r>
            <w:t>any</w:t>
          </w:r>
          <w:r>
            <w:rPr>
              <w:spacing w:val="-13"/>
            </w:rPr>
            <w:t xml:space="preserve"> </w:t>
          </w:r>
          <w:r>
            <w:t>other</w:t>
          </w:r>
          <w:r>
            <w:rPr>
              <w:spacing w:val="-9"/>
            </w:rPr>
            <w:t xml:space="preserve"> </w:t>
          </w:r>
          <w:r>
            <w:t>unique</w:t>
          </w:r>
          <w:r>
            <w:rPr>
              <w:spacing w:val="-10"/>
            </w:rPr>
            <w:t xml:space="preserve"> </w:t>
          </w:r>
          <w:r>
            <w:t>aspects</w:t>
          </w:r>
          <w:r>
            <w:rPr>
              <w:spacing w:val="-13"/>
            </w:rPr>
            <w:t xml:space="preserve"> </w:t>
          </w:r>
          <w:r>
            <w:t>of</w:t>
          </w:r>
          <w:r>
            <w:rPr>
              <w:spacing w:val="-12"/>
            </w:rPr>
            <w:t xml:space="preserve"> </w:t>
          </w:r>
          <w:r>
            <w:t>the</w:t>
          </w:r>
          <w:r>
            <w:rPr>
              <w:spacing w:val="-12"/>
            </w:rPr>
            <w:t xml:space="preserve"> </w:t>
          </w:r>
          <w:r>
            <w:t>death</w:t>
          </w:r>
          <w:r>
            <w:rPr>
              <w:spacing w:val="-13"/>
            </w:rPr>
            <w:t xml:space="preserve"> </w:t>
          </w:r>
          <w:r>
            <w:t>claims</w:t>
          </w:r>
          <w:r>
            <w:rPr>
              <w:spacing w:val="-9"/>
            </w:rPr>
            <w:t xml:space="preserve"> </w:t>
          </w:r>
          <w:r>
            <w:t>data</w:t>
          </w:r>
          <w:r>
            <w:rPr>
              <w:spacing w:val="-12"/>
            </w:rPr>
            <w:t xml:space="preserve"> </w:t>
          </w:r>
          <w:r>
            <w:t>that</w:t>
          </w:r>
          <w:r>
            <w:rPr>
              <w:spacing w:val="-10"/>
            </w:rPr>
            <w:t xml:space="preserve"> </w:t>
          </w:r>
          <w:r>
            <w:t>are</w:t>
          </w:r>
          <w:r>
            <w:rPr>
              <w:spacing w:val="-10"/>
            </w:rPr>
            <w:t xml:space="preserve"> </w:t>
          </w:r>
          <w:r>
            <w:t>not</w:t>
          </w:r>
          <w:r>
            <w:rPr>
              <w:spacing w:val="-9"/>
            </w:rPr>
            <w:t xml:space="preserve"> </w:t>
          </w:r>
          <w:r>
            <w:t>covered</w:t>
          </w:r>
          <w:r>
            <w:rPr>
              <w:spacing w:val="-10"/>
            </w:rPr>
            <w:t xml:space="preserve"> </w:t>
          </w:r>
          <w:r>
            <w:t>above.</w:t>
          </w:r>
        </w:p>
      </w:sdtContent>
    </w:sdt>
    <w:p w14:paraId="40A5A008" w14:textId="77777777" w:rsidR="00885330" w:rsidRDefault="00885330" w:rsidP="00154A19">
      <w:pPr>
        <w:pStyle w:val="ListParagraph"/>
        <w:tabs>
          <w:tab w:val="left" w:pos="1580"/>
          <w:tab w:val="left" w:pos="1581"/>
        </w:tabs>
        <w:spacing w:line="240" w:lineRule="auto"/>
        <w:ind w:left="900" w:firstLine="0"/>
      </w:pPr>
    </w:p>
    <w:p w14:paraId="384543B8" w14:textId="72FC6EBA" w:rsidR="00885330" w:rsidRDefault="00885330" w:rsidP="00885330">
      <w:pPr>
        <w:pStyle w:val="ListParagraph"/>
        <w:tabs>
          <w:tab w:val="left" w:pos="1580"/>
          <w:tab w:val="left" w:pos="1581"/>
        </w:tabs>
        <w:spacing w:line="240" w:lineRule="auto"/>
        <w:ind w:left="900" w:firstLine="0"/>
        <w:jc w:val="right"/>
      </w:pPr>
    </w:p>
    <w:p w14:paraId="4951B456" w14:textId="77777777" w:rsidR="00DE40F0" w:rsidRDefault="00DE40F0">
      <w:pPr>
        <w:sectPr w:rsidR="00DE40F0">
          <w:pgSz w:w="12240" w:h="15840"/>
          <w:pgMar w:top="980" w:right="620" w:bottom="900" w:left="940" w:header="645" w:footer="717" w:gutter="0"/>
          <w:cols w:space="720"/>
        </w:sectPr>
      </w:pPr>
    </w:p>
    <w:sdt>
      <w:sdtPr>
        <w:rPr>
          <w:b w:val="0"/>
          <w:bCs w:val="0"/>
        </w:rPr>
        <w:id w:val="-628935428"/>
        <w:lock w:val="sdtContentLocked"/>
        <w:placeholder>
          <w:docPart w:val="DefaultPlaceholder_-1854013440"/>
        </w:placeholder>
        <w:group/>
      </w:sdtPr>
      <w:sdtContent>
        <w:p w14:paraId="4951B457" w14:textId="2DFD6615" w:rsidR="00DE40F0" w:rsidRDefault="00777EDB">
          <w:pPr>
            <w:pStyle w:val="Heading1"/>
          </w:pPr>
          <w:r>
            <w:t>Appendix 3: Additional Plan Code Form</w:t>
          </w:r>
        </w:p>
        <w:p w14:paraId="4951B458" w14:textId="77777777" w:rsidR="00DE40F0" w:rsidRDefault="00DE40F0">
          <w:pPr>
            <w:pStyle w:val="BodyText"/>
            <w:rPr>
              <w:b/>
              <w:sz w:val="19"/>
            </w:rPr>
          </w:pPr>
        </w:p>
        <w:p w14:paraId="4951B459" w14:textId="7A05077E" w:rsidR="00DE40F0" w:rsidRDefault="00777EDB">
          <w:pPr>
            <w:pStyle w:val="BodyText"/>
            <w:ind w:left="140" w:right="1174"/>
            <w:jc w:val="both"/>
          </w:pPr>
          <w:r>
            <w:t>If you need an additional plan code(s) for a product(s) in addition to those plan codes in Item 19, Plan, of the statistical plan for life insurance mortality, fill in this form using plan codes in the range 300 to 999. Your</w:t>
          </w:r>
          <w:r>
            <w:rPr>
              <w:spacing w:val="-9"/>
            </w:rPr>
            <w:t xml:space="preserve"> </w:t>
          </w:r>
          <w:r>
            <w:t>data</w:t>
          </w:r>
          <w:r>
            <w:rPr>
              <w:spacing w:val="-11"/>
            </w:rPr>
            <w:t xml:space="preserve"> </w:t>
          </w:r>
          <w:r>
            <w:t>submission</w:t>
          </w:r>
          <w:r>
            <w:rPr>
              <w:spacing w:val="-11"/>
            </w:rPr>
            <w:t xml:space="preserve"> </w:t>
          </w:r>
          <w:r>
            <w:t>should</w:t>
          </w:r>
          <w:r>
            <w:rPr>
              <w:spacing w:val="-9"/>
            </w:rPr>
            <w:t xml:space="preserve"> </w:t>
          </w:r>
          <w:r>
            <w:t>reflect</w:t>
          </w:r>
          <w:r>
            <w:rPr>
              <w:spacing w:val="-10"/>
            </w:rPr>
            <w:t xml:space="preserve"> </w:t>
          </w:r>
          <w:r>
            <w:t>the</w:t>
          </w:r>
          <w:r>
            <w:rPr>
              <w:spacing w:val="-8"/>
            </w:rPr>
            <w:t xml:space="preserve"> </w:t>
          </w:r>
          <w:r>
            <w:t>plan</w:t>
          </w:r>
          <w:r>
            <w:rPr>
              <w:spacing w:val="-11"/>
            </w:rPr>
            <w:t xml:space="preserve"> </w:t>
          </w:r>
          <w:r>
            <w:t>codes</w:t>
          </w:r>
          <w:r>
            <w:rPr>
              <w:spacing w:val="-7"/>
            </w:rPr>
            <w:t xml:space="preserve"> </w:t>
          </w:r>
          <w:r>
            <w:t>in</w:t>
          </w:r>
          <w:r>
            <w:rPr>
              <w:spacing w:val="-11"/>
            </w:rPr>
            <w:t xml:space="preserve"> </w:t>
          </w:r>
          <w:r>
            <w:t>this</w:t>
          </w:r>
          <w:r>
            <w:rPr>
              <w:spacing w:val="-10"/>
            </w:rPr>
            <w:t xml:space="preserve"> </w:t>
          </w:r>
          <w:r>
            <w:t>form.</w:t>
          </w:r>
          <w:r>
            <w:rPr>
              <w:spacing w:val="-11"/>
            </w:rPr>
            <w:t xml:space="preserve"> </w:t>
          </w:r>
          <w:r>
            <w:t>Make</w:t>
          </w:r>
          <w:r>
            <w:rPr>
              <w:spacing w:val="-8"/>
            </w:rPr>
            <w:t xml:space="preserve"> </w:t>
          </w:r>
          <w:r>
            <w:t>as</w:t>
          </w:r>
          <w:r>
            <w:rPr>
              <w:spacing w:val="-10"/>
            </w:rPr>
            <w:t xml:space="preserve"> </w:t>
          </w:r>
          <w:r>
            <w:t>many</w:t>
          </w:r>
          <w:r>
            <w:rPr>
              <w:spacing w:val="-11"/>
            </w:rPr>
            <w:t xml:space="preserve"> </w:t>
          </w:r>
          <w:r>
            <w:t>copies</w:t>
          </w:r>
          <w:r>
            <w:rPr>
              <w:spacing w:val="-8"/>
            </w:rPr>
            <w:t xml:space="preserve"> </w:t>
          </w:r>
          <w:r>
            <w:t>as</w:t>
          </w:r>
          <w:r>
            <w:rPr>
              <w:spacing w:val="-8"/>
            </w:rPr>
            <w:t xml:space="preserve"> </w:t>
          </w:r>
          <w:r>
            <w:t>necessary</w:t>
          </w:r>
          <w:r>
            <w:rPr>
              <w:spacing w:val="-9"/>
            </w:rPr>
            <w:t xml:space="preserve"> </w:t>
          </w:r>
          <w:r>
            <w:t>for</w:t>
          </w:r>
          <w:r>
            <w:rPr>
              <w:spacing w:val="-10"/>
            </w:rPr>
            <w:t xml:space="preserve"> </w:t>
          </w:r>
          <w:r>
            <w:t>your individual life business and submit in addition to policy-level information. When this form is used, it must be sent to the Experience Reporting Agent at the time that data is</w:t>
          </w:r>
          <w:r>
            <w:rPr>
              <w:spacing w:val="-7"/>
            </w:rPr>
            <w:t xml:space="preserve"> </w:t>
          </w:r>
          <w:r>
            <w:t>submitted.</w:t>
          </w:r>
        </w:p>
      </w:sdtContent>
    </w:sdt>
    <w:p w14:paraId="4951B45A" w14:textId="77777777" w:rsidR="00DE40F0" w:rsidRDefault="00DE40F0">
      <w:pPr>
        <w:pStyle w:val="BodyText"/>
        <w:spacing w:after="1"/>
        <w:rPr>
          <w:sz w:val="23"/>
        </w:rPr>
      </w:pPr>
    </w:p>
    <w:tbl>
      <w:tblPr>
        <w:tblW w:w="0" w:type="auto"/>
        <w:tblInd w:w="175" w:type="dxa"/>
        <w:tblLayout w:type="fixed"/>
        <w:tblCellMar>
          <w:left w:w="0" w:type="dxa"/>
          <w:right w:w="0" w:type="dxa"/>
        </w:tblCellMar>
        <w:tblLook w:val="01E0" w:firstRow="1" w:lastRow="1" w:firstColumn="1" w:lastColumn="1" w:noHBand="0" w:noVBand="0"/>
      </w:tblPr>
      <w:tblGrid>
        <w:gridCol w:w="4087"/>
        <w:gridCol w:w="4214"/>
        <w:gridCol w:w="1499"/>
      </w:tblGrid>
      <w:tr w:rsidR="00DE40F0" w14:paraId="4951B45E" w14:textId="77777777">
        <w:trPr>
          <w:trHeight w:val="345"/>
        </w:trPr>
        <w:tc>
          <w:tcPr>
            <w:tcW w:w="4087" w:type="dxa"/>
          </w:tcPr>
          <w:p w14:paraId="4951B45B" w14:textId="77777777" w:rsidR="00DE40F0" w:rsidRDefault="00777EDB">
            <w:pPr>
              <w:pStyle w:val="TableParagraph"/>
              <w:tabs>
                <w:tab w:val="left" w:pos="3829"/>
              </w:tabs>
              <w:spacing w:line="244" w:lineRule="exact"/>
              <w:ind w:right="55"/>
              <w:jc w:val="right"/>
            </w:pPr>
            <w:r>
              <w:t>Completed</w:t>
            </w:r>
            <w:r>
              <w:rPr>
                <w:spacing w:val="-3"/>
              </w:rPr>
              <w:t xml:space="preserve"> </w:t>
            </w:r>
            <w:r>
              <w:t>by:</w:t>
            </w:r>
            <w:r>
              <w:rPr>
                <w:spacing w:val="1"/>
              </w:rPr>
              <w:t xml:space="preserve"> </w:t>
            </w:r>
            <w:r>
              <w:rPr>
                <w:u w:val="single"/>
              </w:rPr>
              <w:t xml:space="preserve"> </w:t>
            </w:r>
            <w:r>
              <w:rPr>
                <w:u w:val="single"/>
              </w:rPr>
              <w:tab/>
            </w:r>
          </w:p>
        </w:tc>
        <w:tc>
          <w:tcPr>
            <w:tcW w:w="4214" w:type="dxa"/>
          </w:tcPr>
          <w:p w14:paraId="4951B45C" w14:textId="77777777" w:rsidR="00DE40F0" w:rsidRDefault="00777EDB">
            <w:pPr>
              <w:pStyle w:val="TableParagraph"/>
              <w:tabs>
                <w:tab w:val="left" w:pos="4102"/>
              </w:tabs>
              <w:spacing w:line="244" w:lineRule="exact"/>
              <w:ind w:left="107"/>
            </w:pPr>
            <w:r>
              <w:t>Title:</w:t>
            </w:r>
            <w:r>
              <w:rPr>
                <w:spacing w:val="-1"/>
              </w:rPr>
              <w:t xml:space="preserve"> </w:t>
            </w:r>
            <w:r>
              <w:rPr>
                <w:u w:val="single"/>
              </w:rPr>
              <w:t xml:space="preserve"> </w:t>
            </w:r>
            <w:r>
              <w:rPr>
                <w:u w:val="single"/>
              </w:rPr>
              <w:tab/>
            </w:r>
          </w:p>
        </w:tc>
        <w:tc>
          <w:tcPr>
            <w:tcW w:w="1499" w:type="dxa"/>
          </w:tcPr>
          <w:p w14:paraId="4951B45D" w14:textId="77777777" w:rsidR="00DE40F0" w:rsidRDefault="00DE40F0">
            <w:pPr>
              <w:pStyle w:val="TableParagraph"/>
              <w:rPr>
                <w:sz w:val="20"/>
              </w:rPr>
            </w:pPr>
          </w:p>
        </w:tc>
      </w:tr>
      <w:tr w:rsidR="00DE40F0" w14:paraId="4951B462" w14:textId="77777777">
        <w:trPr>
          <w:trHeight w:val="447"/>
        </w:trPr>
        <w:tc>
          <w:tcPr>
            <w:tcW w:w="4087" w:type="dxa"/>
          </w:tcPr>
          <w:p w14:paraId="4951B45F" w14:textId="77777777" w:rsidR="00DE40F0" w:rsidRDefault="00777EDB">
            <w:pPr>
              <w:pStyle w:val="TableParagraph"/>
              <w:tabs>
                <w:tab w:val="left" w:pos="3829"/>
              </w:tabs>
              <w:spacing w:before="92"/>
              <w:ind w:right="55"/>
              <w:jc w:val="right"/>
            </w:pPr>
            <w:r>
              <w:t>Company:</w:t>
            </w:r>
            <w:r>
              <w:rPr>
                <w:u w:val="single"/>
              </w:rPr>
              <w:t xml:space="preserve"> </w:t>
            </w:r>
            <w:r>
              <w:rPr>
                <w:u w:val="single"/>
              </w:rPr>
              <w:tab/>
            </w:r>
          </w:p>
        </w:tc>
        <w:tc>
          <w:tcPr>
            <w:tcW w:w="4214" w:type="dxa"/>
          </w:tcPr>
          <w:p w14:paraId="4951B460" w14:textId="77777777" w:rsidR="00DE40F0" w:rsidRDefault="00777EDB">
            <w:pPr>
              <w:pStyle w:val="TableParagraph"/>
              <w:tabs>
                <w:tab w:val="left" w:pos="4114"/>
              </w:tabs>
              <w:spacing w:before="92"/>
              <w:ind w:left="107"/>
            </w:pPr>
            <w:r>
              <w:t>NAIC Company</w:t>
            </w:r>
            <w:r>
              <w:rPr>
                <w:spacing w:val="-5"/>
              </w:rPr>
              <w:t xml:space="preserve"> </w:t>
            </w:r>
            <w:r>
              <w:t>Code:</w:t>
            </w:r>
            <w:r>
              <w:rPr>
                <w:spacing w:val="1"/>
              </w:rPr>
              <w:t xml:space="preserve"> </w:t>
            </w:r>
            <w:r>
              <w:rPr>
                <w:u w:val="single"/>
              </w:rPr>
              <w:t xml:space="preserve"> </w:t>
            </w:r>
            <w:r>
              <w:rPr>
                <w:u w:val="single"/>
              </w:rPr>
              <w:tab/>
            </w:r>
          </w:p>
        </w:tc>
        <w:tc>
          <w:tcPr>
            <w:tcW w:w="1499" w:type="dxa"/>
          </w:tcPr>
          <w:p w14:paraId="4951B461" w14:textId="77777777" w:rsidR="00DE40F0" w:rsidRDefault="00777EDB">
            <w:pPr>
              <w:pStyle w:val="TableParagraph"/>
              <w:tabs>
                <w:tab w:val="left" w:pos="1348"/>
              </w:tabs>
              <w:spacing w:before="92"/>
              <w:ind w:left="106"/>
            </w:pPr>
            <w:r>
              <w:t>Date:</w:t>
            </w:r>
            <w:r>
              <w:rPr>
                <w:spacing w:val="-1"/>
              </w:rPr>
              <w:t xml:space="preserve"> </w:t>
            </w:r>
            <w:r>
              <w:rPr>
                <w:u w:val="single"/>
              </w:rPr>
              <w:t xml:space="preserve"> </w:t>
            </w:r>
            <w:r>
              <w:rPr>
                <w:u w:val="single"/>
              </w:rPr>
              <w:tab/>
            </w:r>
          </w:p>
        </w:tc>
      </w:tr>
      <w:tr w:rsidR="00DE40F0" w14:paraId="4951B466" w14:textId="77777777">
        <w:trPr>
          <w:trHeight w:val="346"/>
        </w:trPr>
        <w:tc>
          <w:tcPr>
            <w:tcW w:w="4087" w:type="dxa"/>
          </w:tcPr>
          <w:p w14:paraId="4951B463" w14:textId="77777777" w:rsidR="00DE40F0" w:rsidRDefault="00777EDB">
            <w:pPr>
              <w:pStyle w:val="TableParagraph"/>
              <w:tabs>
                <w:tab w:val="left" w:pos="3803"/>
              </w:tabs>
              <w:spacing w:before="93" w:line="233" w:lineRule="exact"/>
              <w:ind w:right="81"/>
              <w:jc w:val="right"/>
            </w:pPr>
            <w:r>
              <w:t>Phone</w:t>
            </w:r>
            <w:r>
              <w:rPr>
                <w:spacing w:val="-3"/>
              </w:rPr>
              <w:t xml:space="preserve"> </w:t>
            </w:r>
            <w:r>
              <w:t>Number:</w:t>
            </w:r>
            <w:r>
              <w:rPr>
                <w:spacing w:val="1"/>
              </w:rPr>
              <w:t xml:space="preserve"> </w:t>
            </w:r>
            <w:r>
              <w:rPr>
                <w:u w:val="single"/>
              </w:rPr>
              <w:t xml:space="preserve"> </w:t>
            </w:r>
            <w:r>
              <w:rPr>
                <w:u w:val="single"/>
              </w:rPr>
              <w:tab/>
            </w:r>
          </w:p>
        </w:tc>
        <w:tc>
          <w:tcPr>
            <w:tcW w:w="4214" w:type="dxa"/>
          </w:tcPr>
          <w:p w14:paraId="4951B464" w14:textId="77777777" w:rsidR="00DE40F0" w:rsidRDefault="00777EDB">
            <w:pPr>
              <w:pStyle w:val="TableParagraph"/>
              <w:tabs>
                <w:tab w:val="left" w:pos="4157"/>
              </w:tabs>
              <w:spacing w:before="93" w:line="233" w:lineRule="exact"/>
              <w:ind w:left="107"/>
            </w:pPr>
            <w:r>
              <w:t>Email:</w:t>
            </w:r>
            <w:r>
              <w:rPr>
                <w:u w:val="single"/>
              </w:rPr>
              <w:t xml:space="preserve"> </w:t>
            </w:r>
            <w:r>
              <w:rPr>
                <w:u w:val="single"/>
              </w:rPr>
              <w:tab/>
            </w:r>
          </w:p>
        </w:tc>
        <w:tc>
          <w:tcPr>
            <w:tcW w:w="1499" w:type="dxa"/>
          </w:tcPr>
          <w:p w14:paraId="4951B465" w14:textId="77777777" w:rsidR="00DE40F0" w:rsidRDefault="00DE40F0">
            <w:pPr>
              <w:pStyle w:val="TableParagraph"/>
              <w:rPr>
                <w:sz w:val="20"/>
              </w:rPr>
            </w:pPr>
          </w:p>
        </w:tc>
      </w:tr>
    </w:tbl>
    <w:p w14:paraId="4951B467" w14:textId="77777777" w:rsidR="00DE40F0" w:rsidRDefault="00DE40F0">
      <w:pPr>
        <w:pStyle w:val="BodyText"/>
        <w:spacing w:before="9"/>
        <w:rPr>
          <w:sz w:val="35"/>
        </w:rPr>
      </w:pPr>
    </w:p>
    <w:sdt>
      <w:sdtPr>
        <w:rPr>
          <w:b w:val="0"/>
          <w:bCs w:val="0"/>
          <w:i w:val="0"/>
        </w:rPr>
        <w:id w:val="-1085911093"/>
        <w:lock w:val="sdtContentLocked"/>
        <w:placeholder>
          <w:docPart w:val="DefaultPlaceholder_-1854013440"/>
        </w:placeholder>
        <w:group/>
      </w:sdtPr>
      <w:sdtContent>
        <w:p w14:paraId="4951B468" w14:textId="50D786CC" w:rsidR="00DE40F0" w:rsidRDefault="00777EDB">
          <w:pPr>
            <w:pStyle w:val="Heading2"/>
            <w:jc w:val="left"/>
            <w:rPr>
              <w:b w:val="0"/>
            </w:rPr>
          </w:pPr>
          <w:r>
            <w:t>Add comments or attachments where necessary</w:t>
          </w:r>
          <w:r>
            <w:rPr>
              <w:b w:val="0"/>
            </w:rPr>
            <w:t>.</w:t>
          </w:r>
        </w:p>
        <w:p w14:paraId="4951B469" w14:textId="77777777" w:rsidR="00DE40F0" w:rsidRDefault="00DE40F0">
          <w:pPr>
            <w:pStyle w:val="BodyText"/>
            <w:spacing w:before="11"/>
            <w:rPr>
              <w:i/>
              <w:sz w:val="18"/>
            </w:rPr>
          </w:pPr>
        </w:p>
        <w:p w14:paraId="4951B46A" w14:textId="022B43E0" w:rsidR="00DE40F0" w:rsidRDefault="00777EDB">
          <w:pPr>
            <w:pStyle w:val="BodyText"/>
            <w:ind w:left="140"/>
          </w:pPr>
          <w:r>
            <w:t>Enter unique three-digit plan codes for each product.</w:t>
          </w:r>
        </w:p>
      </w:sdtContent>
    </w:sdt>
    <w:p w14:paraId="4951B46B" w14:textId="77777777" w:rsidR="00DE40F0" w:rsidRDefault="00DE40F0">
      <w:pPr>
        <w:pStyle w:val="BodyText"/>
        <w:spacing w:before="2" w:after="1"/>
        <w:rPr>
          <w:sz w:val="19"/>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9"/>
        <w:gridCol w:w="2612"/>
        <w:gridCol w:w="2773"/>
      </w:tblGrid>
      <w:tr w:rsidR="00DE40F0" w14:paraId="4951B46F" w14:textId="77777777">
        <w:trPr>
          <w:trHeight w:val="253"/>
        </w:trPr>
        <w:tc>
          <w:tcPr>
            <w:tcW w:w="2629" w:type="dxa"/>
            <w:tcBorders>
              <w:right w:val="single" w:sz="6" w:space="0" w:color="000000"/>
            </w:tcBorders>
          </w:tcPr>
          <w:p w14:paraId="4951B46C" w14:textId="77777777" w:rsidR="00DE40F0" w:rsidRDefault="00777EDB">
            <w:pPr>
              <w:pStyle w:val="TableParagraph"/>
              <w:spacing w:line="234" w:lineRule="exact"/>
              <w:ind w:left="107"/>
              <w:rPr>
                <w:b/>
              </w:rPr>
            </w:pPr>
            <w:r>
              <w:rPr>
                <w:b/>
              </w:rPr>
              <w:t xml:space="preserve">Plan Code </w:t>
            </w:r>
            <w:proofErr w:type="gramStart"/>
            <w:r>
              <w:rPr>
                <w:b/>
              </w:rPr>
              <w:t>For</w:t>
            </w:r>
            <w:proofErr w:type="gramEnd"/>
            <w:r>
              <w:rPr>
                <w:b/>
              </w:rPr>
              <w:t xml:space="preserve"> Product I</w:t>
            </w:r>
          </w:p>
        </w:tc>
        <w:tc>
          <w:tcPr>
            <w:tcW w:w="2612" w:type="dxa"/>
            <w:tcBorders>
              <w:left w:val="single" w:sz="6" w:space="0" w:color="000000"/>
              <w:right w:val="single" w:sz="6" w:space="0" w:color="000000"/>
            </w:tcBorders>
          </w:tcPr>
          <w:p w14:paraId="4951B46D" w14:textId="77777777" w:rsidR="00DE40F0" w:rsidRDefault="00777EDB">
            <w:pPr>
              <w:pStyle w:val="TableParagraph"/>
              <w:spacing w:line="234" w:lineRule="exact"/>
              <w:ind w:left="104"/>
              <w:rPr>
                <w:b/>
              </w:rPr>
            </w:pPr>
            <w:r>
              <w:rPr>
                <w:b/>
              </w:rPr>
              <w:t>Plan Code for Product II</w:t>
            </w:r>
          </w:p>
        </w:tc>
        <w:tc>
          <w:tcPr>
            <w:tcW w:w="2773" w:type="dxa"/>
            <w:tcBorders>
              <w:left w:val="single" w:sz="6" w:space="0" w:color="000000"/>
            </w:tcBorders>
          </w:tcPr>
          <w:p w14:paraId="4951B46E" w14:textId="77777777" w:rsidR="00DE40F0" w:rsidRDefault="00777EDB">
            <w:pPr>
              <w:pStyle w:val="TableParagraph"/>
              <w:spacing w:line="234" w:lineRule="exact"/>
              <w:ind w:left="104"/>
              <w:rPr>
                <w:b/>
              </w:rPr>
            </w:pPr>
            <w:r>
              <w:rPr>
                <w:b/>
              </w:rPr>
              <w:t>Plan Code for Product III</w:t>
            </w:r>
          </w:p>
        </w:tc>
      </w:tr>
    </w:tbl>
    <w:p w14:paraId="4951B470" w14:textId="77777777" w:rsidR="00DE40F0" w:rsidRDefault="00DE40F0">
      <w:pPr>
        <w:pStyle w:val="BodyText"/>
        <w:spacing w:before="9"/>
        <w:rPr>
          <w:sz w:val="21"/>
        </w:rPr>
      </w:pPr>
    </w:p>
    <w:sdt>
      <w:sdtPr>
        <w:id w:val="-1343624859"/>
        <w:lock w:val="sdtContentLocked"/>
        <w:placeholder>
          <w:docPart w:val="DefaultPlaceholder_-1854013440"/>
        </w:placeholder>
        <w:group/>
      </w:sdtPr>
      <w:sdtContent>
        <w:p w14:paraId="4951B471" w14:textId="3B697689" w:rsidR="00DE40F0" w:rsidRDefault="00777EDB">
          <w:pPr>
            <w:pStyle w:val="BodyText"/>
            <w:ind w:left="140"/>
          </w:pPr>
          <w:r>
            <w:t>Enter specific plan names for each product.</w:t>
          </w:r>
        </w:p>
      </w:sdtContent>
    </w:sdt>
    <w:p w14:paraId="4951B472" w14:textId="77777777" w:rsidR="00DE40F0" w:rsidRDefault="00DE40F0">
      <w:pPr>
        <w:pStyle w:val="BodyText"/>
        <w:spacing w:before="2" w:after="1"/>
        <w:rPr>
          <w:sz w:val="19"/>
        </w:rPr>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2789"/>
        <w:gridCol w:w="2432"/>
      </w:tblGrid>
      <w:tr w:rsidR="00DE40F0" w14:paraId="4951B476" w14:textId="77777777">
        <w:trPr>
          <w:trHeight w:val="373"/>
        </w:trPr>
        <w:tc>
          <w:tcPr>
            <w:tcW w:w="2612" w:type="dxa"/>
          </w:tcPr>
          <w:p w14:paraId="4951B473" w14:textId="77777777" w:rsidR="00DE40F0" w:rsidRDefault="00DE40F0">
            <w:pPr>
              <w:pStyle w:val="TableParagraph"/>
              <w:rPr>
                <w:sz w:val="20"/>
              </w:rPr>
            </w:pPr>
          </w:p>
        </w:tc>
        <w:tc>
          <w:tcPr>
            <w:tcW w:w="2789" w:type="dxa"/>
          </w:tcPr>
          <w:p w14:paraId="4951B474" w14:textId="77777777" w:rsidR="00DE40F0" w:rsidRDefault="00DE40F0">
            <w:pPr>
              <w:pStyle w:val="TableParagraph"/>
              <w:rPr>
                <w:sz w:val="20"/>
              </w:rPr>
            </w:pPr>
          </w:p>
        </w:tc>
        <w:tc>
          <w:tcPr>
            <w:tcW w:w="2432" w:type="dxa"/>
          </w:tcPr>
          <w:p w14:paraId="4951B475" w14:textId="77777777" w:rsidR="00DE40F0" w:rsidRDefault="00DE40F0">
            <w:pPr>
              <w:pStyle w:val="TableParagraph"/>
              <w:rPr>
                <w:sz w:val="20"/>
              </w:rPr>
            </w:pPr>
          </w:p>
        </w:tc>
      </w:tr>
    </w:tbl>
    <w:p w14:paraId="4951B477" w14:textId="77777777" w:rsidR="00DE40F0" w:rsidRDefault="00DE40F0">
      <w:pPr>
        <w:pStyle w:val="BodyText"/>
        <w:spacing w:before="9"/>
        <w:rPr>
          <w:sz w:val="21"/>
        </w:rPr>
      </w:pPr>
    </w:p>
    <w:sdt>
      <w:sdtPr>
        <w:id w:val="1211388577"/>
        <w:lock w:val="sdtContentLocked"/>
        <w:placeholder>
          <w:docPart w:val="DefaultPlaceholder_-1854013440"/>
        </w:placeholder>
        <w:group/>
      </w:sdtPr>
      <w:sdtContent>
        <w:p w14:paraId="4951B478" w14:textId="3B28B7A8" w:rsidR="00DE40F0" w:rsidRDefault="00777EDB">
          <w:pPr>
            <w:pStyle w:val="ListParagraph"/>
            <w:numPr>
              <w:ilvl w:val="0"/>
              <w:numId w:val="1"/>
            </w:numPr>
            <w:tabs>
              <w:tab w:val="left" w:pos="860"/>
              <w:tab w:val="left" w:pos="861"/>
            </w:tabs>
            <w:spacing w:line="240" w:lineRule="auto"/>
            <w:jc w:val="left"/>
          </w:pPr>
          <w:r>
            <w:t>General Product</w:t>
          </w:r>
          <w:r>
            <w:rPr>
              <w:spacing w:val="1"/>
            </w:rPr>
            <w:t xml:space="preserve"> </w:t>
          </w:r>
          <w:r>
            <w:t>Information</w:t>
          </w:r>
        </w:p>
      </w:sdtContent>
    </w:sdt>
    <w:p w14:paraId="4951B479" w14:textId="77777777" w:rsidR="00DE40F0" w:rsidRDefault="00DE40F0">
      <w:pPr>
        <w:pStyle w:val="BodyText"/>
        <w:spacing w:before="3"/>
        <w:rPr>
          <w:sz w:val="19"/>
        </w:rPr>
      </w:pPr>
    </w:p>
    <w:p w14:paraId="4951B47A" w14:textId="77777777" w:rsidR="00DE40F0" w:rsidRDefault="00777EDB">
      <w:pPr>
        <w:tabs>
          <w:tab w:val="left" w:pos="6081"/>
          <w:tab w:val="left" w:pos="8061"/>
        </w:tabs>
        <w:ind w:left="4101"/>
        <w:rPr>
          <w:b/>
          <w:sz w:val="20"/>
        </w:rPr>
      </w:pPr>
      <w:r>
        <w:rPr>
          <w:b/>
          <w:sz w:val="20"/>
        </w:rPr>
        <w:t>Product I</w:t>
      </w:r>
      <w:r>
        <w:rPr>
          <w:b/>
          <w:sz w:val="20"/>
        </w:rPr>
        <w:tab/>
        <w:t>Product</w:t>
      </w:r>
      <w:r>
        <w:rPr>
          <w:b/>
          <w:spacing w:val="-1"/>
          <w:sz w:val="20"/>
        </w:rPr>
        <w:t xml:space="preserve"> </w:t>
      </w:r>
      <w:r>
        <w:rPr>
          <w:b/>
          <w:sz w:val="20"/>
        </w:rPr>
        <w:t>II</w:t>
      </w:r>
      <w:r>
        <w:rPr>
          <w:b/>
          <w:sz w:val="20"/>
        </w:rPr>
        <w:tab/>
        <w:t>Product</w:t>
      </w:r>
      <w:r>
        <w:rPr>
          <w:b/>
          <w:spacing w:val="1"/>
          <w:sz w:val="20"/>
        </w:rPr>
        <w:t xml:space="preserve"> </w:t>
      </w:r>
      <w:r>
        <w:rPr>
          <w:b/>
          <w:sz w:val="20"/>
        </w:rPr>
        <w:t>III</w:t>
      </w:r>
    </w:p>
    <w:tbl>
      <w:tblPr>
        <w:tblW w:w="0" w:type="auto"/>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9"/>
        <w:gridCol w:w="79"/>
        <w:gridCol w:w="1698"/>
        <w:gridCol w:w="246"/>
        <w:gridCol w:w="79"/>
        <w:gridCol w:w="1698"/>
        <w:gridCol w:w="243"/>
        <w:gridCol w:w="79"/>
        <w:gridCol w:w="1698"/>
        <w:gridCol w:w="246"/>
      </w:tblGrid>
      <w:tr w:rsidR="00DE40F0" w14:paraId="4951B47F" w14:textId="77777777">
        <w:trPr>
          <w:trHeight w:val="460"/>
        </w:trPr>
        <w:tc>
          <w:tcPr>
            <w:tcW w:w="2789" w:type="dxa"/>
          </w:tcPr>
          <w:p w14:paraId="4951B47B" w14:textId="77777777" w:rsidR="00DE40F0" w:rsidRDefault="00777EDB">
            <w:pPr>
              <w:pStyle w:val="TableParagraph"/>
              <w:spacing w:before="3" w:line="230" w:lineRule="exact"/>
              <w:ind w:left="378" w:right="100" w:hanging="272"/>
              <w:rPr>
                <w:sz w:val="20"/>
              </w:rPr>
            </w:pPr>
            <w:r>
              <w:rPr>
                <w:sz w:val="20"/>
              </w:rPr>
              <w:t>1. In what year was each product introduced?</w:t>
            </w:r>
          </w:p>
        </w:tc>
        <w:tc>
          <w:tcPr>
            <w:tcW w:w="2023" w:type="dxa"/>
            <w:gridSpan w:val="3"/>
          </w:tcPr>
          <w:p w14:paraId="4951B47C" w14:textId="77777777" w:rsidR="00DE40F0" w:rsidRDefault="00DE40F0">
            <w:pPr>
              <w:pStyle w:val="TableParagraph"/>
              <w:rPr>
                <w:sz w:val="20"/>
              </w:rPr>
            </w:pPr>
          </w:p>
        </w:tc>
        <w:tc>
          <w:tcPr>
            <w:tcW w:w="2020" w:type="dxa"/>
            <w:gridSpan w:val="3"/>
          </w:tcPr>
          <w:p w14:paraId="4951B47D" w14:textId="77777777" w:rsidR="00DE40F0" w:rsidRDefault="00DE40F0">
            <w:pPr>
              <w:pStyle w:val="TableParagraph"/>
              <w:rPr>
                <w:sz w:val="20"/>
              </w:rPr>
            </w:pPr>
          </w:p>
        </w:tc>
        <w:tc>
          <w:tcPr>
            <w:tcW w:w="2023" w:type="dxa"/>
            <w:gridSpan w:val="3"/>
          </w:tcPr>
          <w:p w14:paraId="4951B47E" w14:textId="77777777" w:rsidR="00DE40F0" w:rsidRDefault="00DE40F0">
            <w:pPr>
              <w:pStyle w:val="TableParagraph"/>
              <w:rPr>
                <w:sz w:val="20"/>
              </w:rPr>
            </w:pPr>
          </w:p>
        </w:tc>
      </w:tr>
      <w:tr w:rsidR="00DE40F0" w14:paraId="4951B488" w14:textId="77777777">
        <w:trPr>
          <w:trHeight w:val="215"/>
        </w:trPr>
        <w:tc>
          <w:tcPr>
            <w:tcW w:w="2789" w:type="dxa"/>
            <w:vMerge w:val="restart"/>
          </w:tcPr>
          <w:p w14:paraId="4951B480" w14:textId="77777777" w:rsidR="00DE40F0" w:rsidRDefault="00DE40F0">
            <w:pPr>
              <w:pStyle w:val="TableParagraph"/>
              <w:spacing w:before="9"/>
              <w:rPr>
                <w:b/>
                <w:sz w:val="19"/>
              </w:rPr>
            </w:pPr>
          </w:p>
          <w:p w14:paraId="4951B481" w14:textId="77777777" w:rsidR="00DE40F0" w:rsidRDefault="00777EDB">
            <w:pPr>
              <w:pStyle w:val="TableParagraph"/>
              <w:ind w:left="107"/>
              <w:rPr>
                <w:sz w:val="20"/>
              </w:rPr>
            </w:pPr>
            <w:r>
              <w:rPr>
                <w:sz w:val="20"/>
              </w:rPr>
              <w:t>2. Briefly describe the product.</w:t>
            </w:r>
          </w:p>
        </w:tc>
        <w:tc>
          <w:tcPr>
            <w:tcW w:w="79" w:type="dxa"/>
            <w:vMerge w:val="restart"/>
            <w:tcBorders>
              <w:right w:val="nil"/>
            </w:tcBorders>
          </w:tcPr>
          <w:p w14:paraId="4951B482" w14:textId="77777777" w:rsidR="00DE40F0" w:rsidRDefault="00DE40F0">
            <w:pPr>
              <w:pStyle w:val="TableParagraph"/>
              <w:rPr>
                <w:sz w:val="20"/>
              </w:rPr>
            </w:pPr>
          </w:p>
        </w:tc>
        <w:tc>
          <w:tcPr>
            <w:tcW w:w="1944" w:type="dxa"/>
            <w:gridSpan w:val="2"/>
            <w:tcBorders>
              <w:left w:val="nil"/>
              <w:bottom w:val="single" w:sz="4" w:space="0" w:color="000000"/>
            </w:tcBorders>
          </w:tcPr>
          <w:p w14:paraId="4951B483" w14:textId="77777777" w:rsidR="00DE40F0" w:rsidRDefault="00DE40F0">
            <w:pPr>
              <w:pStyle w:val="TableParagraph"/>
              <w:rPr>
                <w:sz w:val="14"/>
              </w:rPr>
            </w:pPr>
          </w:p>
        </w:tc>
        <w:tc>
          <w:tcPr>
            <w:tcW w:w="79" w:type="dxa"/>
            <w:vMerge w:val="restart"/>
            <w:tcBorders>
              <w:right w:val="nil"/>
            </w:tcBorders>
          </w:tcPr>
          <w:p w14:paraId="4951B484" w14:textId="77777777" w:rsidR="00DE40F0" w:rsidRDefault="00DE40F0">
            <w:pPr>
              <w:pStyle w:val="TableParagraph"/>
              <w:rPr>
                <w:sz w:val="20"/>
              </w:rPr>
            </w:pPr>
          </w:p>
        </w:tc>
        <w:tc>
          <w:tcPr>
            <w:tcW w:w="1941" w:type="dxa"/>
            <w:gridSpan w:val="2"/>
            <w:tcBorders>
              <w:left w:val="nil"/>
              <w:bottom w:val="single" w:sz="4" w:space="0" w:color="000000"/>
            </w:tcBorders>
          </w:tcPr>
          <w:p w14:paraId="4951B485" w14:textId="77777777" w:rsidR="00DE40F0" w:rsidRDefault="00DE40F0">
            <w:pPr>
              <w:pStyle w:val="TableParagraph"/>
              <w:rPr>
                <w:sz w:val="14"/>
              </w:rPr>
            </w:pPr>
          </w:p>
        </w:tc>
        <w:tc>
          <w:tcPr>
            <w:tcW w:w="79" w:type="dxa"/>
            <w:vMerge w:val="restart"/>
            <w:tcBorders>
              <w:right w:val="nil"/>
            </w:tcBorders>
          </w:tcPr>
          <w:p w14:paraId="4951B486" w14:textId="77777777" w:rsidR="00DE40F0" w:rsidRDefault="00DE40F0">
            <w:pPr>
              <w:pStyle w:val="TableParagraph"/>
              <w:rPr>
                <w:sz w:val="20"/>
              </w:rPr>
            </w:pPr>
          </w:p>
        </w:tc>
        <w:tc>
          <w:tcPr>
            <w:tcW w:w="1944" w:type="dxa"/>
            <w:gridSpan w:val="2"/>
            <w:tcBorders>
              <w:left w:val="nil"/>
              <w:bottom w:val="single" w:sz="4" w:space="0" w:color="000000"/>
            </w:tcBorders>
          </w:tcPr>
          <w:p w14:paraId="4951B487" w14:textId="77777777" w:rsidR="00DE40F0" w:rsidRDefault="00DE40F0">
            <w:pPr>
              <w:pStyle w:val="TableParagraph"/>
              <w:rPr>
                <w:sz w:val="14"/>
              </w:rPr>
            </w:pPr>
          </w:p>
        </w:tc>
      </w:tr>
      <w:tr w:rsidR="00DE40F0" w14:paraId="4951B493" w14:textId="77777777">
        <w:trPr>
          <w:trHeight w:val="215"/>
        </w:trPr>
        <w:tc>
          <w:tcPr>
            <w:tcW w:w="2789" w:type="dxa"/>
            <w:vMerge/>
            <w:tcBorders>
              <w:top w:val="nil"/>
            </w:tcBorders>
          </w:tcPr>
          <w:p w14:paraId="4951B489" w14:textId="77777777" w:rsidR="00DE40F0" w:rsidRDefault="00DE40F0">
            <w:pPr>
              <w:rPr>
                <w:sz w:val="2"/>
                <w:szCs w:val="2"/>
              </w:rPr>
            </w:pPr>
          </w:p>
        </w:tc>
        <w:tc>
          <w:tcPr>
            <w:tcW w:w="79" w:type="dxa"/>
            <w:vMerge/>
            <w:tcBorders>
              <w:top w:val="nil"/>
              <w:right w:val="nil"/>
            </w:tcBorders>
          </w:tcPr>
          <w:p w14:paraId="4951B48A" w14:textId="77777777" w:rsidR="00DE40F0" w:rsidRDefault="00DE40F0">
            <w:pPr>
              <w:rPr>
                <w:sz w:val="2"/>
                <w:szCs w:val="2"/>
              </w:rPr>
            </w:pPr>
          </w:p>
        </w:tc>
        <w:tc>
          <w:tcPr>
            <w:tcW w:w="1698" w:type="dxa"/>
            <w:tcBorders>
              <w:top w:val="single" w:sz="4" w:space="0" w:color="000000"/>
              <w:left w:val="nil"/>
              <w:bottom w:val="single" w:sz="4" w:space="0" w:color="000000"/>
              <w:right w:val="nil"/>
            </w:tcBorders>
          </w:tcPr>
          <w:p w14:paraId="4951B48B" w14:textId="77777777" w:rsidR="00DE40F0" w:rsidRDefault="00DE40F0">
            <w:pPr>
              <w:pStyle w:val="TableParagraph"/>
              <w:rPr>
                <w:sz w:val="14"/>
              </w:rPr>
            </w:pPr>
          </w:p>
        </w:tc>
        <w:tc>
          <w:tcPr>
            <w:tcW w:w="246" w:type="dxa"/>
            <w:vMerge w:val="restart"/>
            <w:tcBorders>
              <w:top w:val="single" w:sz="4" w:space="0" w:color="000000"/>
              <w:left w:val="nil"/>
            </w:tcBorders>
          </w:tcPr>
          <w:p w14:paraId="4951B48C" w14:textId="77777777" w:rsidR="00DE40F0" w:rsidRDefault="00DE40F0">
            <w:pPr>
              <w:pStyle w:val="TableParagraph"/>
              <w:rPr>
                <w:sz w:val="20"/>
              </w:rPr>
            </w:pPr>
          </w:p>
        </w:tc>
        <w:tc>
          <w:tcPr>
            <w:tcW w:w="79" w:type="dxa"/>
            <w:vMerge/>
            <w:tcBorders>
              <w:top w:val="nil"/>
              <w:right w:val="nil"/>
            </w:tcBorders>
          </w:tcPr>
          <w:p w14:paraId="4951B48D" w14:textId="77777777" w:rsidR="00DE40F0" w:rsidRDefault="00DE40F0">
            <w:pPr>
              <w:rPr>
                <w:sz w:val="2"/>
                <w:szCs w:val="2"/>
              </w:rPr>
            </w:pPr>
          </w:p>
        </w:tc>
        <w:tc>
          <w:tcPr>
            <w:tcW w:w="1698" w:type="dxa"/>
            <w:tcBorders>
              <w:top w:val="single" w:sz="4" w:space="0" w:color="000000"/>
              <w:left w:val="nil"/>
              <w:bottom w:val="single" w:sz="4" w:space="0" w:color="000000"/>
              <w:right w:val="nil"/>
            </w:tcBorders>
          </w:tcPr>
          <w:p w14:paraId="4951B48E" w14:textId="77777777" w:rsidR="00DE40F0" w:rsidRDefault="00DE40F0">
            <w:pPr>
              <w:pStyle w:val="TableParagraph"/>
              <w:rPr>
                <w:sz w:val="14"/>
              </w:rPr>
            </w:pPr>
          </w:p>
        </w:tc>
        <w:tc>
          <w:tcPr>
            <w:tcW w:w="243" w:type="dxa"/>
            <w:vMerge w:val="restart"/>
            <w:tcBorders>
              <w:top w:val="single" w:sz="4" w:space="0" w:color="000000"/>
              <w:left w:val="nil"/>
            </w:tcBorders>
          </w:tcPr>
          <w:p w14:paraId="4951B48F" w14:textId="77777777" w:rsidR="00DE40F0" w:rsidRDefault="00DE40F0">
            <w:pPr>
              <w:pStyle w:val="TableParagraph"/>
              <w:rPr>
                <w:sz w:val="20"/>
              </w:rPr>
            </w:pPr>
          </w:p>
        </w:tc>
        <w:tc>
          <w:tcPr>
            <w:tcW w:w="79" w:type="dxa"/>
            <w:vMerge/>
            <w:tcBorders>
              <w:top w:val="nil"/>
              <w:right w:val="nil"/>
            </w:tcBorders>
          </w:tcPr>
          <w:p w14:paraId="4951B490" w14:textId="77777777" w:rsidR="00DE40F0" w:rsidRDefault="00DE40F0">
            <w:pPr>
              <w:rPr>
                <w:sz w:val="2"/>
                <w:szCs w:val="2"/>
              </w:rPr>
            </w:pPr>
          </w:p>
        </w:tc>
        <w:tc>
          <w:tcPr>
            <w:tcW w:w="1698" w:type="dxa"/>
            <w:tcBorders>
              <w:top w:val="single" w:sz="4" w:space="0" w:color="000000"/>
              <w:left w:val="nil"/>
              <w:bottom w:val="single" w:sz="4" w:space="0" w:color="000000"/>
              <w:right w:val="nil"/>
            </w:tcBorders>
          </w:tcPr>
          <w:p w14:paraId="4951B491" w14:textId="77777777" w:rsidR="00DE40F0" w:rsidRDefault="00DE40F0">
            <w:pPr>
              <w:pStyle w:val="TableParagraph"/>
              <w:rPr>
                <w:sz w:val="14"/>
              </w:rPr>
            </w:pPr>
          </w:p>
        </w:tc>
        <w:tc>
          <w:tcPr>
            <w:tcW w:w="246" w:type="dxa"/>
            <w:vMerge w:val="restart"/>
            <w:tcBorders>
              <w:top w:val="single" w:sz="4" w:space="0" w:color="000000"/>
              <w:left w:val="nil"/>
            </w:tcBorders>
          </w:tcPr>
          <w:p w14:paraId="4951B492" w14:textId="77777777" w:rsidR="00DE40F0" w:rsidRDefault="00DE40F0">
            <w:pPr>
              <w:pStyle w:val="TableParagraph"/>
              <w:rPr>
                <w:sz w:val="20"/>
              </w:rPr>
            </w:pPr>
          </w:p>
        </w:tc>
      </w:tr>
      <w:tr w:rsidR="00DE40F0" w14:paraId="4951B49E" w14:textId="77777777">
        <w:trPr>
          <w:trHeight w:val="226"/>
        </w:trPr>
        <w:tc>
          <w:tcPr>
            <w:tcW w:w="2789" w:type="dxa"/>
            <w:vMerge/>
            <w:tcBorders>
              <w:top w:val="nil"/>
            </w:tcBorders>
          </w:tcPr>
          <w:p w14:paraId="4951B494" w14:textId="77777777" w:rsidR="00DE40F0" w:rsidRDefault="00DE40F0">
            <w:pPr>
              <w:rPr>
                <w:sz w:val="2"/>
                <w:szCs w:val="2"/>
              </w:rPr>
            </w:pPr>
          </w:p>
        </w:tc>
        <w:tc>
          <w:tcPr>
            <w:tcW w:w="79" w:type="dxa"/>
            <w:vMerge/>
            <w:tcBorders>
              <w:top w:val="nil"/>
              <w:right w:val="nil"/>
            </w:tcBorders>
          </w:tcPr>
          <w:p w14:paraId="4951B495" w14:textId="77777777" w:rsidR="00DE40F0" w:rsidRDefault="00DE40F0">
            <w:pPr>
              <w:rPr>
                <w:sz w:val="2"/>
                <w:szCs w:val="2"/>
              </w:rPr>
            </w:pPr>
          </w:p>
        </w:tc>
        <w:tc>
          <w:tcPr>
            <w:tcW w:w="1698" w:type="dxa"/>
            <w:tcBorders>
              <w:top w:val="single" w:sz="4" w:space="0" w:color="000000"/>
              <w:left w:val="nil"/>
              <w:right w:val="nil"/>
            </w:tcBorders>
          </w:tcPr>
          <w:p w14:paraId="4951B496" w14:textId="77777777" w:rsidR="00DE40F0" w:rsidRDefault="00DE40F0">
            <w:pPr>
              <w:pStyle w:val="TableParagraph"/>
              <w:rPr>
                <w:sz w:val="16"/>
              </w:rPr>
            </w:pPr>
          </w:p>
        </w:tc>
        <w:tc>
          <w:tcPr>
            <w:tcW w:w="246" w:type="dxa"/>
            <w:vMerge/>
            <w:tcBorders>
              <w:top w:val="nil"/>
              <w:left w:val="nil"/>
            </w:tcBorders>
          </w:tcPr>
          <w:p w14:paraId="4951B497" w14:textId="77777777" w:rsidR="00DE40F0" w:rsidRDefault="00DE40F0">
            <w:pPr>
              <w:rPr>
                <w:sz w:val="2"/>
                <w:szCs w:val="2"/>
              </w:rPr>
            </w:pPr>
          </w:p>
        </w:tc>
        <w:tc>
          <w:tcPr>
            <w:tcW w:w="79" w:type="dxa"/>
            <w:vMerge/>
            <w:tcBorders>
              <w:top w:val="nil"/>
              <w:right w:val="nil"/>
            </w:tcBorders>
          </w:tcPr>
          <w:p w14:paraId="4951B498" w14:textId="77777777" w:rsidR="00DE40F0" w:rsidRDefault="00DE40F0">
            <w:pPr>
              <w:rPr>
                <w:sz w:val="2"/>
                <w:szCs w:val="2"/>
              </w:rPr>
            </w:pPr>
          </w:p>
        </w:tc>
        <w:tc>
          <w:tcPr>
            <w:tcW w:w="1698" w:type="dxa"/>
            <w:tcBorders>
              <w:top w:val="single" w:sz="4" w:space="0" w:color="000000"/>
              <w:left w:val="nil"/>
              <w:right w:val="nil"/>
            </w:tcBorders>
          </w:tcPr>
          <w:p w14:paraId="4951B499" w14:textId="77777777" w:rsidR="00DE40F0" w:rsidRDefault="00DE40F0">
            <w:pPr>
              <w:pStyle w:val="TableParagraph"/>
              <w:rPr>
                <w:sz w:val="16"/>
              </w:rPr>
            </w:pPr>
          </w:p>
        </w:tc>
        <w:tc>
          <w:tcPr>
            <w:tcW w:w="243" w:type="dxa"/>
            <w:vMerge/>
            <w:tcBorders>
              <w:top w:val="nil"/>
              <w:left w:val="nil"/>
            </w:tcBorders>
          </w:tcPr>
          <w:p w14:paraId="4951B49A" w14:textId="77777777" w:rsidR="00DE40F0" w:rsidRDefault="00DE40F0">
            <w:pPr>
              <w:rPr>
                <w:sz w:val="2"/>
                <w:szCs w:val="2"/>
              </w:rPr>
            </w:pPr>
          </w:p>
        </w:tc>
        <w:tc>
          <w:tcPr>
            <w:tcW w:w="79" w:type="dxa"/>
            <w:vMerge/>
            <w:tcBorders>
              <w:top w:val="nil"/>
              <w:right w:val="nil"/>
            </w:tcBorders>
          </w:tcPr>
          <w:p w14:paraId="4951B49B" w14:textId="77777777" w:rsidR="00DE40F0" w:rsidRDefault="00DE40F0">
            <w:pPr>
              <w:rPr>
                <w:sz w:val="2"/>
                <w:szCs w:val="2"/>
              </w:rPr>
            </w:pPr>
          </w:p>
        </w:tc>
        <w:tc>
          <w:tcPr>
            <w:tcW w:w="1698" w:type="dxa"/>
            <w:tcBorders>
              <w:top w:val="single" w:sz="4" w:space="0" w:color="000000"/>
              <w:left w:val="nil"/>
              <w:right w:val="nil"/>
            </w:tcBorders>
          </w:tcPr>
          <w:p w14:paraId="4951B49C" w14:textId="77777777" w:rsidR="00DE40F0" w:rsidRDefault="00DE40F0">
            <w:pPr>
              <w:pStyle w:val="TableParagraph"/>
              <w:rPr>
                <w:sz w:val="16"/>
              </w:rPr>
            </w:pPr>
          </w:p>
        </w:tc>
        <w:tc>
          <w:tcPr>
            <w:tcW w:w="246" w:type="dxa"/>
            <w:vMerge/>
            <w:tcBorders>
              <w:top w:val="nil"/>
              <w:left w:val="nil"/>
            </w:tcBorders>
          </w:tcPr>
          <w:p w14:paraId="4951B49D" w14:textId="77777777" w:rsidR="00DE40F0" w:rsidRDefault="00DE40F0">
            <w:pPr>
              <w:rPr>
                <w:sz w:val="2"/>
                <w:szCs w:val="2"/>
              </w:rPr>
            </w:pPr>
          </w:p>
        </w:tc>
      </w:tr>
      <w:tr w:rsidR="00DE40F0" w14:paraId="4951B4A3" w14:textId="77777777">
        <w:trPr>
          <w:trHeight w:val="462"/>
        </w:trPr>
        <w:tc>
          <w:tcPr>
            <w:tcW w:w="2789" w:type="dxa"/>
          </w:tcPr>
          <w:p w14:paraId="4951B49F" w14:textId="77777777" w:rsidR="00DE40F0" w:rsidRDefault="00777EDB">
            <w:pPr>
              <w:pStyle w:val="TableParagraph"/>
              <w:spacing w:before="2" w:line="230" w:lineRule="atLeast"/>
              <w:ind w:left="381" w:hanging="274"/>
              <w:rPr>
                <w:sz w:val="20"/>
              </w:rPr>
            </w:pPr>
            <w:r>
              <w:rPr>
                <w:sz w:val="20"/>
              </w:rPr>
              <w:t>3. Enter three-digit plan code in the range 300 to 999.</w:t>
            </w:r>
          </w:p>
        </w:tc>
        <w:tc>
          <w:tcPr>
            <w:tcW w:w="2023" w:type="dxa"/>
            <w:gridSpan w:val="3"/>
          </w:tcPr>
          <w:p w14:paraId="4951B4A0" w14:textId="77777777" w:rsidR="00DE40F0" w:rsidRDefault="00DE40F0">
            <w:pPr>
              <w:pStyle w:val="TableParagraph"/>
              <w:rPr>
                <w:sz w:val="20"/>
              </w:rPr>
            </w:pPr>
          </w:p>
        </w:tc>
        <w:tc>
          <w:tcPr>
            <w:tcW w:w="2020" w:type="dxa"/>
            <w:gridSpan w:val="3"/>
          </w:tcPr>
          <w:p w14:paraId="4951B4A1" w14:textId="77777777" w:rsidR="00DE40F0" w:rsidRDefault="00DE40F0">
            <w:pPr>
              <w:pStyle w:val="TableParagraph"/>
              <w:rPr>
                <w:sz w:val="20"/>
              </w:rPr>
            </w:pPr>
          </w:p>
        </w:tc>
        <w:tc>
          <w:tcPr>
            <w:tcW w:w="2023" w:type="dxa"/>
            <w:gridSpan w:val="3"/>
          </w:tcPr>
          <w:p w14:paraId="4951B4A2" w14:textId="77777777" w:rsidR="00DE40F0" w:rsidRDefault="00DE40F0">
            <w:pPr>
              <w:pStyle w:val="TableParagraph"/>
              <w:rPr>
                <w:sz w:val="20"/>
              </w:rPr>
            </w:pPr>
          </w:p>
        </w:tc>
      </w:tr>
    </w:tbl>
    <w:p w14:paraId="4951B4A4" w14:textId="77777777" w:rsidR="00DE40F0" w:rsidRDefault="00DE40F0">
      <w:pPr>
        <w:rPr>
          <w:sz w:val="20"/>
        </w:rPr>
        <w:sectPr w:rsidR="00DE40F0">
          <w:pgSz w:w="12240" w:h="15840"/>
          <w:pgMar w:top="980" w:right="620" w:bottom="900" w:left="940" w:header="645" w:footer="717" w:gutter="0"/>
          <w:cols w:space="720"/>
        </w:sectPr>
      </w:pPr>
    </w:p>
    <w:p w14:paraId="4951B4A5" w14:textId="77777777" w:rsidR="00DE40F0" w:rsidRDefault="00DE40F0">
      <w:pPr>
        <w:pStyle w:val="BodyText"/>
        <w:spacing w:before="2"/>
        <w:rPr>
          <w:b/>
          <w:sz w:val="21"/>
        </w:rPr>
      </w:pPr>
    </w:p>
    <w:sdt>
      <w:sdtPr>
        <w:id w:val="-214123430"/>
        <w:lock w:val="sdtContentLocked"/>
        <w:placeholder>
          <w:docPart w:val="DefaultPlaceholder_-1854013440"/>
        </w:placeholder>
        <w:group/>
      </w:sdtPr>
      <w:sdtEndPr>
        <w:rPr>
          <w:sz w:val="20"/>
        </w:rPr>
      </w:sdtEndPr>
      <w:sdtContent>
        <w:p w14:paraId="4951B4A6" w14:textId="4E06E57D" w:rsidR="00DE40F0" w:rsidRDefault="00777EDB">
          <w:pPr>
            <w:pStyle w:val="ListParagraph"/>
            <w:numPr>
              <w:ilvl w:val="0"/>
              <w:numId w:val="1"/>
            </w:numPr>
            <w:tabs>
              <w:tab w:val="left" w:pos="1580"/>
              <w:tab w:val="left" w:pos="1581"/>
            </w:tabs>
            <w:spacing w:before="92" w:line="240" w:lineRule="auto"/>
            <w:ind w:left="1580"/>
            <w:jc w:val="left"/>
          </w:pPr>
          <w:r>
            <w:t>For the products listed, please fit each product into one of the categories</w:t>
          </w:r>
          <w:r>
            <w:rPr>
              <w:spacing w:val="-13"/>
            </w:rPr>
            <w:t xml:space="preserve"> </w:t>
          </w:r>
          <w:r>
            <w:t>below.</w:t>
          </w:r>
        </w:p>
        <w:p w14:paraId="4951B4A7" w14:textId="77777777" w:rsidR="00DE40F0" w:rsidRDefault="00DE40F0">
          <w:pPr>
            <w:pStyle w:val="BodyText"/>
            <w:spacing w:before="1"/>
            <w:rPr>
              <w:sz w:val="19"/>
            </w:rPr>
          </w:pPr>
        </w:p>
        <w:tbl>
          <w:tblPr>
            <w:tblW w:w="0" w:type="auto"/>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
            <w:gridCol w:w="2588"/>
            <w:gridCol w:w="360"/>
            <w:gridCol w:w="2585"/>
            <w:gridCol w:w="360"/>
            <w:gridCol w:w="2597"/>
          </w:tblGrid>
          <w:tr w:rsidR="00DE40F0" w14:paraId="4951B4AB" w14:textId="77777777">
            <w:trPr>
              <w:trHeight w:val="395"/>
            </w:trPr>
            <w:tc>
              <w:tcPr>
                <w:tcW w:w="2955" w:type="dxa"/>
                <w:gridSpan w:val="2"/>
              </w:tcPr>
              <w:p w14:paraId="4951B4A8" w14:textId="77777777" w:rsidR="00DE40F0" w:rsidRDefault="00777EDB">
                <w:pPr>
                  <w:pStyle w:val="TableParagraph"/>
                  <w:spacing w:before="84"/>
                  <w:ind w:left="434"/>
                  <w:rPr>
                    <w:b/>
                    <w:sz w:val="20"/>
                  </w:rPr>
                </w:pPr>
                <w:r>
                  <w:rPr>
                    <w:b/>
                    <w:sz w:val="20"/>
                  </w:rPr>
                  <w:t>Categories for Product I</w:t>
                </w:r>
              </w:p>
            </w:tc>
            <w:tc>
              <w:tcPr>
                <w:tcW w:w="2945" w:type="dxa"/>
                <w:gridSpan w:val="2"/>
              </w:tcPr>
              <w:p w14:paraId="4951B4A9" w14:textId="77777777" w:rsidR="00DE40F0" w:rsidRDefault="00777EDB">
                <w:pPr>
                  <w:pStyle w:val="TableParagraph"/>
                  <w:spacing w:before="84"/>
                  <w:ind w:left="393"/>
                  <w:rPr>
                    <w:b/>
                    <w:sz w:val="20"/>
                  </w:rPr>
                </w:pPr>
                <w:r>
                  <w:rPr>
                    <w:b/>
                    <w:sz w:val="20"/>
                  </w:rPr>
                  <w:t>Categories for Product II</w:t>
                </w:r>
              </w:p>
            </w:tc>
            <w:tc>
              <w:tcPr>
                <w:tcW w:w="2957" w:type="dxa"/>
                <w:gridSpan w:val="2"/>
              </w:tcPr>
              <w:p w14:paraId="4951B4AA" w14:textId="77777777" w:rsidR="00DE40F0" w:rsidRDefault="00777EDB">
                <w:pPr>
                  <w:pStyle w:val="TableParagraph"/>
                  <w:spacing w:before="84"/>
                  <w:ind w:left="357"/>
                  <w:rPr>
                    <w:b/>
                    <w:sz w:val="20"/>
                  </w:rPr>
                </w:pPr>
                <w:r>
                  <w:rPr>
                    <w:b/>
                    <w:sz w:val="20"/>
                  </w:rPr>
                  <w:t>Categories for Product III</w:t>
                </w:r>
              </w:p>
            </w:tc>
          </w:tr>
          <w:tr w:rsidR="00DE40F0" w14:paraId="4951B4B2" w14:textId="77777777">
            <w:trPr>
              <w:trHeight w:val="460"/>
            </w:trPr>
            <w:tc>
              <w:tcPr>
                <w:tcW w:w="367" w:type="dxa"/>
              </w:tcPr>
              <w:p w14:paraId="4951B4AC" w14:textId="77777777" w:rsidR="00DE40F0" w:rsidRDefault="00777EDB">
                <w:pPr>
                  <w:pStyle w:val="TableParagraph"/>
                  <w:spacing w:before="115"/>
                  <w:ind w:left="107"/>
                  <w:rPr>
                    <w:sz w:val="20"/>
                  </w:rPr>
                </w:pPr>
                <w:r>
                  <w:rPr>
                    <w:w w:val="99"/>
                    <w:sz w:val="20"/>
                  </w:rPr>
                  <w:t>1</w:t>
                </w:r>
              </w:p>
            </w:tc>
            <w:tc>
              <w:tcPr>
                <w:tcW w:w="2588" w:type="dxa"/>
              </w:tcPr>
              <w:p w14:paraId="4951B4AD" w14:textId="77777777" w:rsidR="00DE40F0" w:rsidRDefault="00777EDB">
                <w:pPr>
                  <w:pStyle w:val="TableParagraph"/>
                  <w:spacing w:before="115"/>
                  <w:ind w:left="108"/>
                  <w:rPr>
                    <w:sz w:val="20"/>
                  </w:rPr>
                </w:pPr>
                <w:r>
                  <w:rPr>
                    <w:sz w:val="20"/>
                  </w:rPr>
                  <w:t>Traditional Whole Life Plans</w:t>
                </w:r>
              </w:p>
            </w:tc>
            <w:tc>
              <w:tcPr>
                <w:tcW w:w="360" w:type="dxa"/>
              </w:tcPr>
              <w:p w14:paraId="4951B4AE" w14:textId="77777777" w:rsidR="00DE40F0" w:rsidRDefault="00777EDB">
                <w:pPr>
                  <w:pStyle w:val="TableParagraph"/>
                  <w:spacing w:before="115"/>
                  <w:ind w:left="107"/>
                  <w:rPr>
                    <w:sz w:val="20"/>
                  </w:rPr>
                </w:pPr>
                <w:r>
                  <w:rPr>
                    <w:w w:val="99"/>
                    <w:sz w:val="20"/>
                  </w:rPr>
                  <w:t>1</w:t>
                </w:r>
              </w:p>
            </w:tc>
            <w:tc>
              <w:tcPr>
                <w:tcW w:w="2585" w:type="dxa"/>
              </w:tcPr>
              <w:p w14:paraId="4951B4AF" w14:textId="77777777" w:rsidR="00DE40F0" w:rsidRDefault="00777EDB">
                <w:pPr>
                  <w:pStyle w:val="TableParagraph"/>
                  <w:spacing w:before="115"/>
                  <w:ind w:left="105"/>
                  <w:rPr>
                    <w:sz w:val="20"/>
                  </w:rPr>
                </w:pPr>
                <w:r>
                  <w:rPr>
                    <w:sz w:val="20"/>
                  </w:rPr>
                  <w:t>Traditional Whole Life Plans</w:t>
                </w:r>
              </w:p>
            </w:tc>
            <w:tc>
              <w:tcPr>
                <w:tcW w:w="360" w:type="dxa"/>
              </w:tcPr>
              <w:p w14:paraId="4951B4B0" w14:textId="77777777" w:rsidR="00DE40F0" w:rsidRDefault="00777EDB">
                <w:pPr>
                  <w:pStyle w:val="TableParagraph"/>
                  <w:spacing w:before="115"/>
                  <w:ind w:left="108"/>
                  <w:rPr>
                    <w:sz w:val="20"/>
                  </w:rPr>
                </w:pPr>
                <w:r>
                  <w:rPr>
                    <w:w w:val="99"/>
                    <w:sz w:val="20"/>
                  </w:rPr>
                  <w:t>1</w:t>
                </w:r>
              </w:p>
            </w:tc>
            <w:tc>
              <w:tcPr>
                <w:tcW w:w="2597" w:type="dxa"/>
              </w:tcPr>
              <w:p w14:paraId="4951B4B1" w14:textId="77777777" w:rsidR="00DE40F0" w:rsidRDefault="00777EDB">
                <w:pPr>
                  <w:pStyle w:val="TableParagraph"/>
                  <w:spacing w:before="115"/>
                  <w:ind w:left="108"/>
                  <w:rPr>
                    <w:sz w:val="20"/>
                  </w:rPr>
                </w:pPr>
                <w:r>
                  <w:rPr>
                    <w:sz w:val="20"/>
                  </w:rPr>
                  <w:t>Traditional Whole Life Plans</w:t>
                </w:r>
              </w:p>
            </w:tc>
          </w:tr>
          <w:tr w:rsidR="00DE40F0" w14:paraId="4951B4B9" w14:textId="77777777">
            <w:trPr>
              <w:trHeight w:val="460"/>
            </w:trPr>
            <w:tc>
              <w:tcPr>
                <w:tcW w:w="367" w:type="dxa"/>
              </w:tcPr>
              <w:p w14:paraId="4951B4B3" w14:textId="77777777" w:rsidR="00DE40F0" w:rsidRDefault="00777EDB">
                <w:pPr>
                  <w:pStyle w:val="TableParagraph"/>
                  <w:spacing w:before="115"/>
                  <w:ind w:left="107"/>
                  <w:rPr>
                    <w:sz w:val="20"/>
                  </w:rPr>
                </w:pPr>
                <w:r>
                  <w:rPr>
                    <w:w w:val="99"/>
                    <w:sz w:val="20"/>
                  </w:rPr>
                  <w:t>2</w:t>
                </w:r>
              </w:p>
            </w:tc>
            <w:tc>
              <w:tcPr>
                <w:tcW w:w="2588" w:type="dxa"/>
              </w:tcPr>
              <w:p w14:paraId="4951B4B4" w14:textId="77777777" w:rsidR="00DE40F0" w:rsidRDefault="00777EDB">
                <w:pPr>
                  <w:pStyle w:val="TableParagraph"/>
                  <w:spacing w:before="115"/>
                  <w:ind w:left="108"/>
                  <w:rPr>
                    <w:sz w:val="20"/>
                  </w:rPr>
                </w:pPr>
                <w:r>
                  <w:rPr>
                    <w:sz w:val="20"/>
                  </w:rPr>
                  <w:t>Term Insurance Plans</w:t>
                </w:r>
              </w:p>
            </w:tc>
            <w:tc>
              <w:tcPr>
                <w:tcW w:w="360" w:type="dxa"/>
              </w:tcPr>
              <w:p w14:paraId="4951B4B5" w14:textId="77777777" w:rsidR="00DE40F0" w:rsidRDefault="00777EDB">
                <w:pPr>
                  <w:pStyle w:val="TableParagraph"/>
                  <w:spacing w:before="115"/>
                  <w:ind w:left="107"/>
                  <w:rPr>
                    <w:sz w:val="20"/>
                  </w:rPr>
                </w:pPr>
                <w:r>
                  <w:rPr>
                    <w:w w:val="99"/>
                    <w:sz w:val="20"/>
                  </w:rPr>
                  <w:t>2</w:t>
                </w:r>
              </w:p>
            </w:tc>
            <w:tc>
              <w:tcPr>
                <w:tcW w:w="2585" w:type="dxa"/>
              </w:tcPr>
              <w:p w14:paraId="4951B4B6" w14:textId="77777777" w:rsidR="00DE40F0" w:rsidRDefault="00777EDB">
                <w:pPr>
                  <w:pStyle w:val="TableParagraph"/>
                  <w:spacing w:before="115"/>
                  <w:ind w:left="105"/>
                  <w:rPr>
                    <w:sz w:val="20"/>
                  </w:rPr>
                </w:pPr>
                <w:r>
                  <w:rPr>
                    <w:sz w:val="20"/>
                  </w:rPr>
                  <w:t>Term Insurance Plans</w:t>
                </w:r>
              </w:p>
            </w:tc>
            <w:tc>
              <w:tcPr>
                <w:tcW w:w="360" w:type="dxa"/>
              </w:tcPr>
              <w:p w14:paraId="4951B4B7" w14:textId="77777777" w:rsidR="00DE40F0" w:rsidRDefault="00777EDB">
                <w:pPr>
                  <w:pStyle w:val="TableParagraph"/>
                  <w:spacing w:before="115"/>
                  <w:ind w:left="108"/>
                  <w:rPr>
                    <w:sz w:val="20"/>
                  </w:rPr>
                </w:pPr>
                <w:r>
                  <w:rPr>
                    <w:w w:val="99"/>
                    <w:sz w:val="20"/>
                  </w:rPr>
                  <w:t>2</w:t>
                </w:r>
              </w:p>
            </w:tc>
            <w:tc>
              <w:tcPr>
                <w:tcW w:w="2597" w:type="dxa"/>
              </w:tcPr>
              <w:p w14:paraId="4951B4B8" w14:textId="77777777" w:rsidR="00DE40F0" w:rsidRDefault="00777EDB">
                <w:pPr>
                  <w:pStyle w:val="TableParagraph"/>
                  <w:spacing w:before="115"/>
                  <w:ind w:left="108"/>
                  <w:rPr>
                    <w:sz w:val="20"/>
                  </w:rPr>
                </w:pPr>
                <w:r>
                  <w:rPr>
                    <w:sz w:val="20"/>
                  </w:rPr>
                  <w:t>Term Insurance Plans</w:t>
                </w:r>
              </w:p>
            </w:tc>
          </w:tr>
          <w:tr w:rsidR="00DE40F0" w14:paraId="4951B4C3" w14:textId="77777777">
            <w:trPr>
              <w:trHeight w:val="690"/>
            </w:trPr>
            <w:tc>
              <w:tcPr>
                <w:tcW w:w="367" w:type="dxa"/>
              </w:tcPr>
              <w:p w14:paraId="4951B4BA" w14:textId="77777777" w:rsidR="00DE40F0" w:rsidRDefault="00DE40F0">
                <w:pPr>
                  <w:pStyle w:val="TableParagraph"/>
                  <w:rPr>
                    <w:sz w:val="20"/>
                  </w:rPr>
                </w:pPr>
              </w:p>
              <w:p w14:paraId="4951B4BB" w14:textId="77777777" w:rsidR="00DE40F0" w:rsidRDefault="00777EDB">
                <w:pPr>
                  <w:pStyle w:val="TableParagraph"/>
                  <w:ind w:left="107"/>
                  <w:rPr>
                    <w:sz w:val="20"/>
                  </w:rPr>
                </w:pPr>
                <w:r>
                  <w:rPr>
                    <w:w w:val="99"/>
                    <w:sz w:val="20"/>
                  </w:rPr>
                  <w:t>3</w:t>
                </w:r>
              </w:p>
            </w:tc>
            <w:tc>
              <w:tcPr>
                <w:tcW w:w="2588" w:type="dxa"/>
              </w:tcPr>
              <w:p w14:paraId="4951B4BC" w14:textId="77777777" w:rsidR="00DE40F0" w:rsidRDefault="00777EDB">
                <w:pPr>
                  <w:pStyle w:val="TableParagraph"/>
                  <w:spacing w:line="230" w:lineRule="atLeast"/>
                  <w:ind w:left="108" w:right="95"/>
                  <w:rPr>
                    <w:sz w:val="20"/>
                  </w:rPr>
                </w:pPr>
                <w:r>
                  <w:rPr>
                    <w:sz w:val="20"/>
                  </w:rPr>
                  <w:t>Universal Life Plans (excl. Variable and excl. Secondary Guarantees)</w:t>
                </w:r>
              </w:p>
            </w:tc>
            <w:tc>
              <w:tcPr>
                <w:tcW w:w="360" w:type="dxa"/>
              </w:tcPr>
              <w:p w14:paraId="4951B4BD" w14:textId="77777777" w:rsidR="00DE40F0" w:rsidRDefault="00DE40F0">
                <w:pPr>
                  <w:pStyle w:val="TableParagraph"/>
                  <w:rPr>
                    <w:sz w:val="20"/>
                  </w:rPr>
                </w:pPr>
              </w:p>
              <w:p w14:paraId="4951B4BE" w14:textId="77777777" w:rsidR="00DE40F0" w:rsidRDefault="00777EDB">
                <w:pPr>
                  <w:pStyle w:val="TableParagraph"/>
                  <w:ind w:left="107"/>
                  <w:rPr>
                    <w:sz w:val="20"/>
                  </w:rPr>
                </w:pPr>
                <w:r>
                  <w:rPr>
                    <w:w w:val="99"/>
                    <w:sz w:val="20"/>
                  </w:rPr>
                  <w:t>3</w:t>
                </w:r>
              </w:p>
            </w:tc>
            <w:tc>
              <w:tcPr>
                <w:tcW w:w="2585" w:type="dxa"/>
              </w:tcPr>
              <w:p w14:paraId="4951B4BF" w14:textId="77777777" w:rsidR="00DE40F0" w:rsidRDefault="00777EDB">
                <w:pPr>
                  <w:pStyle w:val="TableParagraph"/>
                  <w:spacing w:line="230" w:lineRule="atLeast"/>
                  <w:ind w:left="105" w:right="95"/>
                  <w:rPr>
                    <w:sz w:val="20"/>
                  </w:rPr>
                </w:pPr>
                <w:r>
                  <w:rPr>
                    <w:sz w:val="20"/>
                  </w:rPr>
                  <w:t>Universal Life Plans (excl. Variable and excl. Secondary Guarantees)</w:t>
                </w:r>
              </w:p>
            </w:tc>
            <w:tc>
              <w:tcPr>
                <w:tcW w:w="360" w:type="dxa"/>
              </w:tcPr>
              <w:p w14:paraId="4951B4C0" w14:textId="77777777" w:rsidR="00DE40F0" w:rsidRDefault="00DE40F0">
                <w:pPr>
                  <w:pStyle w:val="TableParagraph"/>
                  <w:rPr>
                    <w:sz w:val="20"/>
                  </w:rPr>
                </w:pPr>
              </w:p>
              <w:p w14:paraId="4951B4C1" w14:textId="77777777" w:rsidR="00DE40F0" w:rsidRDefault="00777EDB">
                <w:pPr>
                  <w:pStyle w:val="TableParagraph"/>
                  <w:ind w:left="108"/>
                  <w:rPr>
                    <w:sz w:val="20"/>
                  </w:rPr>
                </w:pPr>
                <w:r>
                  <w:rPr>
                    <w:w w:val="99"/>
                    <w:sz w:val="20"/>
                  </w:rPr>
                  <w:t>3</w:t>
                </w:r>
              </w:p>
            </w:tc>
            <w:tc>
              <w:tcPr>
                <w:tcW w:w="2597" w:type="dxa"/>
              </w:tcPr>
              <w:p w14:paraId="4951B4C2" w14:textId="77777777" w:rsidR="00DE40F0" w:rsidRDefault="00777EDB">
                <w:pPr>
                  <w:pStyle w:val="TableParagraph"/>
                  <w:spacing w:line="230" w:lineRule="atLeast"/>
                  <w:ind w:left="108" w:right="104"/>
                  <w:rPr>
                    <w:sz w:val="20"/>
                  </w:rPr>
                </w:pPr>
                <w:r>
                  <w:rPr>
                    <w:sz w:val="20"/>
                  </w:rPr>
                  <w:t>Universal Life Plans (excl. Variable and excl. Secondary Guarantees)</w:t>
                </w:r>
              </w:p>
            </w:tc>
          </w:tr>
          <w:tr w:rsidR="00DE40F0" w14:paraId="4951B4D0" w14:textId="77777777">
            <w:trPr>
              <w:trHeight w:val="688"/>
            </w:trPr>
            <w:tc>
              <w:tcPr>
                <w:tcW w:w="367" w:type="dxa"/>
              </w:tcPr>
              <w:p w14:paraId="4951B4C4" w14:textId="77777777" w:rsidR="00DE40F0" w:rsidRDefault="00DE40F0">
                <w:pPr>
                  <w:pStyle w:val="TableParagraph"/>
                  <w:spacing w:before="9"/>
                  <w:rPr>
                    <w:sz w:val="19"/>
                  </w:rPr>
                </w:pPr>
              </w:p>
              <w:p w14:paraId="4951B4C5" w14:textId="77777777" w:rsidR="00DE40F0" w:rsidRDefault="00777EDB">
                <w:pPr>
                  <w:pStyle w:val="TableParagraph"/>
                  <w:ind w:left="107"/>
                  <w:rPr>
                    <w:sz w:val="20"/>
                  </w:rPr>
                </w:pPr>
                <w:r>
                  <w:rPr>
                    <w:w w:val="99"/>
                    <w:sz w:val="20"/>
                  </w:rPr>
                  <w:t>4</w:t>
                </w:r>
              </w:p>
            </w:tc>
            <w:tc>
              <w:tcPr>
                <w:tcW w:w="2588" w:type="dxa"/>
              </w:tcPr>
              <w:p w14:paraId="4951B4C6" w14:textId="77777777" w:rsidR="00DE40F0" w:rsidRDefault="00777EDB">
                <w:pPr>
                  <w:pStyle w:val="TableParagraph"/>
                  <w:ind w:left="108" w:right="156"/>
                  <w:rPr>
                    <w:sz w:val="20"/>
                  </w:rPr>
                </w:pPr>
                <w:r>
                  <w:rPr>
                    <w:sz w:val="20"/>
                  </w:rPr>
                  <w:t>Universal Life Plans with Secondary Guarantees (excl.</w:t>
                </w:r>
              </w:p>
              <w:p w14:paraId="4951B4C7" w14:textId="77777777" w:rsidR="00DE40F0" w:rsidRDefault="00777EDB">
                <w:pPr>
                  <w:pStyle w:val="TableParagraph"/>
                  <w:spacing w:line="208" w:lineRule="exact"/>
                  <w:ind w:left="108"/>
                  <w:rPr>
                    <w:sz w:val="20"/>
                  </w:rPr>
                </w:pPr>
                <w:r>
                  <w:rPr>
                    <w:sz w:val="20"/>
                  </w:rPr>
                  <w:t>Variable)</w:t>
                </w:r>
              </w:p>
            </w:tc>
            <w:tc>
              <w:tcPr>
                <w:tcW w:w="360" w:type="dxa"/>
              </w:tcPr>
              <w:p w14:paraId="4951B4C8" w14:textId="77777777" w:rsidR="00DE40F0" w:rsidRDefault="00DE40F0">
                <w:pPr>
                  <w:pStyle w:val="TableParagraph"/>
                  <w:spacing w:before="9"/>
                  <w:rPr>
                    <w:sz w:val="19"/>
                  </w:rPr>
                </w:pPr>
              </w:p>
              <w:p w14:paraId="4951B4C9" w14:textId="77777777" w:rsidR="00DE40F0" w:rsidRDefault="00777EDB">
                <w:pPr>
                  <w:pStyle w:val="TableParagraph"/>
                  <w:ind w:left="107"/>
                  <w:rPr>
                    <w:sz w:val="20"/>
                  </w:rPr>
                </w:pPr>
                <w:r>
                  <w:rPr>
                    <w:w w:val="99"/>
                    <w:sz w:val="20"/>
                  </w:rPr>
                  <w:t>4</w:t>
                </w:r>
              </w:p>
            </w:tc>
            <w:tc>
              <w:tcPr>
                <w:tcW w:w="2585" w:type="dxa"/>
              </w:tcPr>
              <w:p w14:paraId="4951B4CA" w14:textId="77777777" w:rsidR="00DE40F0" w:rsidRDefault="00777EDB">
                <w:pPr>
                  <w:pStyle w:val="TableParagraph"/>
                  <w:ind w:left="105" w:right="156"/>
                  <w:rPr>
                    <w:sz w:val="20"/>
                  </w:rPr>
                </w:pPr>
                <w:r>
                  <w:rPr>
                    <w:sz w:val="20"/>
                  </w:rPr>
                  <w:t>Universal Life Plans with Secondary Guarantees (excl.</w:t>
                </w:r>
              </w:p>
              <w:p w14:paraId="4951B4CB" w14:textId="77777777" w:rsidR="00DE40F0" w:rsidRDefault="00777EDB">
                <w:pPr>
                  <w:pStyle w:val="TableParagraph"/>
                  <w:spacing w:line="208" w:lineRule="exact"/>
                  <w:ind w:left="105"/>
                  <w:rPr>
                    <w:sz w:val="20"/>
                  </w:rPr>
                </w:pPr>
                <w:r>
                  <w:rPr>
                    <w:sz w:val="20"/>
                  </w:rPr>
                  <w:t>Variable)</w:t>
                </w:r>
              </w:p>
            </w:tc>
            <w:tc>
              <w:tcPr>
                <w:tcW w:w="360" w:type="dxa"/>
              </w:tcPr>
              <w:p w14:paraId="4951B4CC" w14:textId="77777777" w:rsidR="00DE40F0" w:rsidRDefault="00DE40F0">
                <w:pPr>
                  <w:pStyle w:val="TableParagraph"/>
                  <w:spacing w:before="9"/>
                  <w:rPr>
                    <w:sz w:val="19"/>
                  </w:rPr>
                </w:pPr>
              </w:p>
              <w:p w14:paraId="4951B4CD" w14:textId="77777777" w:rsidR="00DE40F0" w:rsidRDefault="00777EDB">
                <w:pPr>
                  <w:pStyle w:val="TableParagraph"/>
                  <w:ind w:left="108"/>
                  <w:rPr>
                    <w:sz w:val="20"/>
                  </w:rPr>
                </w:pPr>
                <w:r>
                  <w:rPr>
                    <w:w w:val="99"/>
                    <w:sz w:val="20"/>
                  </w:rPr>
                  <w:t>4</w:t>
                </w:r>
              </w:p>
            </w:tc>
            <w:tc>
              <w:tcPr>
                <w:tcW w:w="2597" w:type="dxa"/>
              </w:tcPr>
              <w:p w14:paraId="4951B4CE" w14:textId="77777777" w:rsidR="00DE40F0" w:rsidRDefault="00777EDB">
                <w:pPr>
                  <w:pStyle w:val="TableParagraph"/>
                  <w:ind w:left="108" w:right="165"/>
                  <w:rPr>
                    <w:sz w:val="20"/>
                  </w:rPr>
                </w:pPr>
                <w:r>
                  <w:rPr>
                    <w:sz w:val="20"/>
                  </w:rPr>
                  <w:t>Universal Life Plans with Secondary Guarantees (excl.</w:t>
                </w:r>
              </w:p>
              <w:p w14:paraId="4951B4CF" w14:textId="77777777" w:rsidR="00DE40F0" w:rsidRDefault="00777EDB">
                <w:pPr>
                  <w:pStyle w:val="TableParagraph"/>
                  <w:spacing w:line="208" w:lineRule="exact"/>
                  <w:ind w:left="108"/>
                  <w:rPr>
                    <w:sz w:val="20"/>
                  </w:rPr>
                </w:pPr>
                <w:r>
                  <w:rPr>
                    <w:sz w:val="20"/>
                  </w:rPr>
                  <w:t>Variable)</w:t>
                </w:r>
              </w:p>
            </w:tc>
          </w:tr>
          <w:tr w:rsidR="00DE40F0" w14:paraId="4951B4D7" w14:textId="77777777">
            <w:trPr>
              <w:trHeight w:val="460"/>
            </w:trPr>
            <w:tc>
              <w:tcPr>
                <w:tcW w:w="367" w:type="dxa"/>
              </w:tcPr>
              <w:p w14:paraId="4951B4D1" w14:textId="77777777" w:rsidR="00DE40F0" w:rsidRDefault="00777EDB">
                <w:pPr>
                  <w:pStyle w:val="TableParagraph"/>
                  <w:spacing w:before="115"/>
                  <w:ind w:left="107"/>
                  <w:rPr>
                    <w:sz w:val="20"/>
                  </w:rPr>
                </w:pPr>
                <w:r>
                  <w:rPr>
                    <w:w w:val="99"/>
                    <w:sz w:val="20"/>
                  </w:rPr>
                  <w:t>5</w:t>
                </w:r>
              </w:p>
            </w:tc>
            <w:tc>
              <w:tcPr>
                <w:tcW w:w="2588" w:type="dxa"/>
              </w:tcPr>
              <w:p w14:paraId="4951B4D2" w14:textId="77777777" w:rsidR="00DE40F0" w:rsidRDefault="00777EDB">
                <w:pPr>
                  <w:pStyle w:val="TableParagraph"/>
                  <w:spacing w:line="230" w:lineRule="atLeast"/>
                  <w:ind w:left="108" w:right="167"/>
                  <w:rPr>
                    <w:sz w:val="20"/>
                  </w:rPr>
                </w:pPr>
                <w:r>
                  <w:rPr>
                    <w:sz w:val="20"/>
                  </w:rPr>
                  <w:t>Variable Life Plans (without Secondary Guarantees)</w:t>
                </w:r>
              </w:p>
            </w:tc>
            <w:tc>
              <w:tcPr>
                <w:tcW w:w="360" w:type="dxa"/>
              </w:tcPr>
              <w:p w14:paraId="4951B4D3" w14:textId="77777777" w:rsidR="00DE40F0" w:rsidRDefault="00777EDB">
                <w:pPr>
                  <w:pStyle w:val="TableParagraph"/>
                  <w:spacing w:before="115"/>
                  <w:ind w:left="107"/>
                  <w:rPr>
                    <w:sz w:val="20"/>
                  </w:rPr>
                </w:pPr>
                <w:r>
                  <w:rPr>
                    <w:w w:val="99"/>
                    <w:sz w:val="20"/>
                  </w:rPr>
                  <w:t>5</w:t>
                </w:r>
              </w:p>
            </w:tc>
            <w:tc>
              <w:tcPr>
                <w:tcW w:w="2585" w:type="dxa"/>
              </w:tcPr>
              <w:p w14:paraId="4951B4D4" w14:textId="77777777" w:rsidR="00DE40F0" w:rsidRDefault="00777EDB">
                <w:pPr>
                  <w:pStyle w:val="TableParagraph"/>
                  <w:spacing w:line="230" w:lineRule="atLeast"/>
                  <w:ind w:left="105" w:right="167"/>
                  <w:rPr>
                    <w:sz w:val="20"/>
                  </w:rPr>
                </w:pPr>
                <w:r>
                  <w:rPr>
                    <w:sz w:val="20"/>
                  </w:rPr>
                  <w:t>Variable Life Plans (without Secondary Guarantees)</w:t>
                </w:r>
              </w:p>
            </w:tc>
            <w:tc>
              <w:tcPr>
                <w:tcW w:w="360" w:type="dxa"/>
              </w:tcPr>
              <w:p w14:paraId="4951B4D5" w14:textId="77777777" w:rsidR="00DE40F0" w:rsidRDefault="00777EDB">
                <w:pPr>
                  <w:pStyle w:val="TableParagraph"/>
                  <w:spacing w:before="115"/>
                  <w:ind w:left="108"/>
                  <w:rPr>
                    <w:sz w:val="20"/>
                  </w:rPr>
                </w:pPr>
                <w:r>
                  <w:rPr>
                    <w:w w:val="99"/>
                    <w:sz w:val="20"/>
                  </w:rPr>
                  <w:t>5</w:t>
                </w:r>
              </w:p>
            </w:tc>
            <w:tc>
              <w:tcPr>
                <w:tcW w:w="2597" w:type="dxa"/>
              </w:tcPr>
              <w:p w14:paraId="4951B4D6" w14:textId="77777777" w:rsidR="00DE40F0" w:rsidRDefault="00777EDB">
                <w:pPr>
                  <w:pStyle w:val="TableParagraph"/>
                  <w:spacing w:line="230" w:lineRule="atLeast"/>
                  <w:ind w:left="108" w:right="176"/>
                  <w:rPr>
                    <w:sz w:val="20"/>
                  </w:rPr>
                </w:pPr>
                <w:r>
                  <w:rPr>
                    <w:sz w:val="20"/>
                  </w:rPr>
                  <w:t>Variable Life Plans (without Secondary Guarantees)</w:t>
                </w:r>
              </w:p>
            </w:tc>
          </w:tr>
          <w:tr w:rsidR="00DE40F0" w14:paraId="4951B4DE" w14:textId="77777777">
            <w:trPr>
              <w:trHeight w:val="461"/>
            </w:trPr>
            <w:tc>
              <w:tcPr>
                <w:tcW w:w="367" w:type="dxa"/>
              </w:tcPr>
              <w:p w14:paraId="4951B4D8" w14:textId="77777777" w:rsidR="00DE40F0" w:rsidRDefault="00777EDB">
                <w:pPr>
                  <w:pStyle w:val="TableParagraph"/>
                  <w:spacing w:before="116"/>
                  <w:ind w:left="107"/>
                  <w:rPr>
                    <w:sz w:val="20"/>
                  </w:rPr>
                </w:pPr>
                <w:r>
                  <w:rPr>
                    <w:w w:val="99"/>
                    <w:sz w:val="20"/>
                  </w:rPr>
                  <w:t>6</w:t>
                </w:r>
              </w:p>
            </w:tc>
            <w:tc>
              <w:tcPr>
                <w:tcW w:w="2588" w:type="dxa"/>
              </w:tcPr>
              <w:p w14:paraId="4951B4D9" w14:textId="77777777" w:rsidR="00DE40F0" w:rsidRDefault="00777EDB">
                <w:pPr>
                  <w:pStyle w:val="TableParagraph"/>
                  <w:spacing w:before="1" w:line="230" w:lineRule="atLeast"/>
                  <w:ind w:left="108"/>
                  <w:rPr>
                    <w:sz w:val="20"/>
                  </w:rPr>
                </w:pPr>
                <w:r>
                  <w:rPr>
                    <w:sz w:val="20"/>
                  </w:rPr>
                  <w:t>Variable Life Plans with Secondary Guarantees</w:t>
                </w:r>
              </w:p>
            </w:tc>
            <w:tc>
              <w:tcPr>
                <w:tcW w:w="360" w:type="dxa"/>
              </w:tcPr>
              <w:p w14:paraId="4951B4DA" w14:textId="77777777" w:rsidR="00DE40F0" w:rsidRDefault="00777EDB">
                <w:pPr>
                  <w:pStyle w:val="TableParagraph"/>
                  <w:spacing w:before="116"/>
                  <w:ind w:left="107"/>
                  <w:rPr>
                    <w:sz w:val="20"/>
                  </w:rPr>
                </w:pPr>
                <w:r>
                  <w:rPr>
                    <w:w w:val="99"/>
                    <w:sz w:val="20"/>
                  </w:rPr>
                  <w:t>6</w:t>
                </w:r>
              </w:p>
            </w:tc>
            <w:tc>
              <w:tcPr>
                <w:tcW w:w="2585" w:type="dxa"/>
              </w:tcPr>
              <w:p w14:paraId="4951B4DB" w14:textId="77777777" w:rsidR="00DE40F0" w:rsidRDefault="00777EDB">
                <w:pPr>
                  <w:pStyle w:val="TableParagraph"/>
                  <w:spacing w:before="1" w:line="230" w:lineRule="atLeast"/>
                  <w:ind w:left="105" w:right="489"/>
                  <w:rPr>
                    <w:sz w:val="20"/>
                  </w:rPr>
                </w:pPr>
                <w:r>
                  <w:rPr>
                    <w:sz w:val="20"/>
                  </w:rPr>
                  <w:t>Variable Life Plans with Secondary Guarantees</w:t>
                </w:r>
              </w:p>
            </w:tc>
            <w:tc>
              <w:tcPr>
                <w:tcW w:w="360" w:type="dxa"/>
              </w:tcPr>
              <w:p w14:paraId="4951B4DC" w14:textId="77777777" w:rsidR="00DE40F0" w:rsidRDefault="00777EDB">
                <w:pPr>
                  <w:pStyle w:val="TableParagraph"/>
                  <w:spacing w:before="116"/>
                  <w:ind w:left="108"/>
                  <w:rPr>
                    <w:sz w:val="20"/>
                  </w:rPr>
                </w:pPr>
                <w:r>
                  <w:rPr>
                    <w:w w:val="99"/>
                    <w:sz w:val="20"/>
                  </w:rPr>
                  <w:t>6</w:t>
                </w:r>
              </w:p>
            </w:tc>
            <w:tc>
              <w:tcPr>
                <w:tcW w:w="2597" w:type="dxa"/>
              </w:tcPr>
              <w:p w14:paraId="4951B4DD" w14:textId="77777777" w:rsidR="00DE40F0" w:rsidRDefault="00777EDB">
                <w:pPr>
                  <w:pStyle w:val="TableParagraph"/>
                  <w:spacing w:before="1" w:line="230" w:lineRule="atLeast"/>
                  <w:ind w:left="108"/>
                  <w:rPr>
                    <w:sz w:val="20"/>
                  </w:rPr>
                </w:pPr>
                <w:r>
                  <w:rPr>
                    <w:sz w:val="20"/>
                  </w:rPr>
                  <w:t>Variable Life Plans with Secondary Guarantees</w:t>
                </w:r>
              </w:p>
            </w:tc>
          </w:tr>
          <w:tr w:rsidR="00DE40F0" w14:paraId="4951B4E5" w14:textId="77777777">
            <w:trPr>
              <w:trHeight w:val="460"/>
            </w:trPr>
            <w:tc>
              <w:tcPr>
                <w:tcW w:w="367" w:type="dxa"/>
              </w:tcPr>
              <w:p w14:paraId="4951B4DF" w14:textId="77777777" w:rsidR="00DE40F0" w:rsidRDefault="00777EDB">
                <w:pPr>
                  <w:pStyle w:val="TableParagraph"/>
                  <w:spacing w:before="115"/>
                  <w:ind w:left="107"/>
                  <w:rPr>
                    <w:sz w:val="20"/>
                  </w:rPr>
                </w:pPr>
                <w:r>
                  <w:rPr>
                    <w:w w:val="99"/>
                    <w:sz w:val="20"/>
                  </w:rPr>
                  <w:t>7</w:t>
                </w:r>
              </w:p>
            </w:tc>
            <w:tc>
              <w:tcPr>
                <w:tcW w:w="2588" w:type="dxa"/>
              </w:tcPr>
              <w:p w14:paraId="4951B4E0" w14:textId="77777777" w:rsidR="00DE40F0" w:rsidRDefault="00777EDB">
                <w:pPr>
                  <w:pStyle w:val="TableParagraph"/>
                  <w:spacing w:before="115"/>
                  <w:ind w:left="108"/>
                  <w:rPr>
                    <w:sz w:val="20"/>
                  </w:rPr>
                </w:pPr>
                <w:r>
                  <w:rPr>
                    <w:sz w:val="20"/>
                  </w:rPr>
                  <w:t>Nonforfeiture</w:t>
                </w:r>
              </w:p>
            </w:tc>
            <w:tc>
              <w:tcPr>
                <w:tcW w:w="360" w:type="dxa"/>
              </w:tcPr>
              <w:p w14:paraId="4951B4E1" w14:textId="77777777" w:rsidR="00DE40F0" w:rsidRDefault="00777EDB">
                <w:pPr>
                  <w:pStyle w:val="TableParagraph"/>
                  <w:spacing w:before="115"/>
                  <w:ind w:left="107"/>
                  <w:rPr>
                    <w:sz w:val="20"/>
                  </w:rPr>
                </w:pPr>
                <w:r>
                  <w:rPr>
                    <w:w w:val="99"/>
                    <w:sz w:val="20"/>
                  </w:rPr>
                  <w:t>7</w:t>
                </w:r>
              </w:p>
            </w:tc>
            <w:tc>
              <w:tcPr>
                <w:tcW w:w="2585" w:type="dxa"/>
              </w:tcPr>
              <w:p w14:paraId="4951B4E2" w14:textId="77777777" w:rsidR="00DE40F0" w:rsidRDefault="00777EDB">
                <w:pPr>
                  <w:pStyle w:val="TableParagraph"/>
                  <w:spacing w:before="115"/>
                  <w:ind w:left="105"/>
                  <w:rPr>
                    <w:sz w:val="20"/>
                  </w:rPr>
                </w:pPr>
                <w:r>
                  <w:rPr>
                    <w:sz w:val="20"/>
                  </w:rPr>
                  <w:t>Nonforfeiture</w:t>
                </w:r>
              </w:p>
            </w:tc>
            <w:tc>
              <w:tcPr>
                <w:tcW w:w="360" w:type="dxa"/>
              </w:tcPr>
              <w:p w14:paraId="4951B4E3" w14:textId="77777777" w:rsidR="00DE40F0" w:rsidRDefault="00777EDB">
                <w:pPr>
                  <w:pStyle w:val="TableParagraph"/>
                  <w:spacing w:before="115"/>
                  <w:ind w:left="108"/>
                  <w:rPr>
                    <w:sz w:val="20"/>
                  </w:rPr>
                </w:pPr>
                <w:r>
                  <w:rPr>
                    <w:w w:val="99"/>
                    <w:sz w:val="20"/>
                  </w:rPr>
                  <w:t>7</w:t>
                </w:r>
              </w:p>
            </w:tc>
            <w:tc>
              <w:tcPr>
                <w:tcW w:w="2597" w:type="dxa"/>
              </w:tcPr>
              <w:p w14:paraId="4951B4E4" w14:textId="77777777" w:rsidR="00DE40F0" w:rsidRDefault="00777EDB">
                <w:pPr>
                  <w:pStyle w:val="TableParagraph"/>
                  <w:spacing w:before="115"/>
                  <w:ind w:left="108"/>
                  <w:rPr>
                    <w:sz w:val="20"/>
                  </w:rPr>
                </w:pPr>
                <w:r>
                  <w:rPr>
                    <w:sz w:val="20"/>
                  </w:rPr>
                  <w:t>Nonforfeiture</w:t>
                </w:r>
              </w:p>
            </w:tc>
          </w:tr>
          <w:tr w:rsidR="00DE40F0" w14:paraId="4951B4EC" w14:textId="77777777">
            <w:trPr>
              <w:trHeight w:val="460"/>
            </w:trPr>
            <w:tc>
              <w:tcPr>
                <w:tcW w:w="367" w:type="dxa"/>
              </w:tcPr>
              <w:p w14:paraId="4951B4E6" w14:textId="77777777" w:rsidR="00DE40F0" w:rsidRDefault="00777EDB">
                <w:pPr>
                  <w:pStyle w:val="TableParagraph"/>
                  <w:spacing w:before="115"/>
                  <w:ind w:left="107"/>
                  <w:rPr>
                    <w:sz w:val="20"/>
                  </w:rPr>
                </w:pPr>
                <w:r>
                  <w:rPr>
                    <w:w w:val="99"/>
                    <w:sz w:val="20"/>
                  </w:rPr>
                  <w:t>8</w:t>
                </w:r>
              </w:p>
            </w:tc>
            <w:tc>
              <w:tcPr>
                <w:tcW w:w="2588" w:type="dxa"/>
              </w:tcPr>
              <w:p w14:paraId="4951B4E7" w14:textId="77777777" w:rsidR="00DE40F0" w:rsidRDefault="00777EDB">
                <w:pPr>
                  <w:pStyle w:val="TableParagraph"/>
                  <w:spacing w:before="115"/>
                  <w:ind w:left="108"/>
                  <w:rPr>
                    <w:sz w:val="20"/>
                  </w:rPr>
                </w:pPr>
                <w:r>
                  <w:rPr>
                    <w:sz w:val="20"/>
                  </w:rPr>
                  <w:t>Other</w:t>
                </w:r>
              </w:p>
            </w:tc>
            <w:tc>
              <w:tcPr>
                <w:tcW w:w="360" w:type="dxa"/>
              </w:tcPr>
              <w:p w14:paraId="4951B4E8" w14:textId="77777777" w:rsidR="00DE40F0" w:rsidRDefault="00777EDB">
                <w:pPr>
                  <w:pStyle w:val="TableParagraph"/>
                  <w:spacing w:before="115"/>
                  <w:ind w:left="107"/>
                  <w:rPr>
                    <w:sz w:val="20"/>
                  </w:rPr>
                </w:pPr>
                <w:r>
                  <w:rPr>
                    <w:w w:val="99"/>
                    <w:sz w:val="20"/>
                  </w:rPr>
                  <w:t>8</w:t>
                </w:r>
              </w:p>
            </w:tc>
            <w:tc>
              <w:tcPr>
                <w:tcW w:w="2585" w:type="dxa"/>
              </w:tcPr>
              <w:p w14:paraId="4951B4E9" w14:textId="77777777" w:rsidR="00DE40F0" w:rsidRDefault="00777EDB">
                <w:pPr>
                  <w:pStyle w:val="TableParagraph"/>
                  <w:spacing w:before="115"/>
                  <w:ind w:left="105"/>
                  <w:rPr>
                    <w:sz w:val="20"/>
                  </w:rPr>
                </w:pPr>
                <w:r>
                  <w:rPr>
                    <w:sz w:val="20"/>
                  </w:rPr>
                  <w:t>Other</w:t>
                </w:r>
              </w:p>
            </w:tc>
            <w:tc>
              <w:tcPr>
                <w:tcW w:w="360" w:type="dxa"/>
              </w:tcPr>
              <w:p w14:paraId="4951B4EA" w14:textId="77777777" w:rsidR="00DE40F0" w:rsidRDefault="00777EDB">
                <w:pPr>
                  <w:pStyle w:val="TableParagraph"/>
                  <w:spacing w:before="115"/>
                  <w:ind w:left="108"/>
                  <w:rPr>
                    <w:sz w:val="20"/>
                  </w:rPr>
                </w:pPr>
                <w:r>
                  <w:rPr>
                    <w:w w:val="99"/>
                    <w:sz w:val="20"/>
                  </w:rPr>
                  <w:t>8</w:t>
                </w:r>
              </w:p>
            </w:tc>
            <w:tc>
              <w:tcPr>
                <w:tcW w:w="2597" w:type="dxa"/>
              </w:tcPr>
              <w:p w14:paraId="4951B4EB" w14:textId="202F34BC" w:rsidR="00DE40F0" w:rsidRDefault="00777EDB">
                <w:pPr>
                  <w:pStyle w:val="TableParagraph"/>
                  <w:spacing w:before="115"/>
                  <w:ind w:left="108"/>
                  <w:rPr>
                    <w:sz w:val="20"/>
                  </w:rPr>
                </w:pPr>
                <w:r>
                  <w:rPr>
                    <w:sz w:val="20"/>
                  </w:rPr>
                  <w:t>Other</w:t>
                </w:r>
              </w:p>
            </w:tc>
          </w:tr>
        </w:tbl>
      </w:sdtContent>
    </w:sdt>
    <w:p w14:paraId="4951B4ED" w14:textId="77777777" w:rsidR="00686A0B" w:rsidRDefault="00686A0B"/>
    <w:sectPr w:rsidR="00686A0B">
      <w:pgSz w:w="12240" w:h="15840"/>
      <w:pgMar w:top="980" w:right="620" w:bottom="900" w:left="940" w:header="645"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1B4FA" w14:textId="77777777" w:rsidR="009B3E18" w:rsidRDefault="009B3E18">
      <w:r>
        <w:separator/>
      </w:r>
    </w:p>
  </w:endnote>
  <w:endnote w:type="continuationSeparator" w:id="0">
    <w:p w14:paraId="4951B4FC" w14:textId="77777777" w:rsidR="009B3E18" w:rsidRDefault="009B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B4F4" w14:textId="099FDEC6" w:rsidR="009B3E18" w:rsidRDefault="009B3E18">
    <w:pPr>
      <w:pStyle w:val="BodyText"/>
      <w:spacing w:line="14" w:lineRule="auto"/>
      <w:rPr>
        <w:sz w:val="20"/>
      </w:rPr>
    </w:pPr>
    <w:r>
      <w:rPr>
        <w:noProof/>
      </w:rPr>
      <mc:AlternateContent>
        <mc:Choice Requires="wps">
          <w:drawing>
            <wp:anchor distT="0" distB="0" distL="114300" distR="114300" simplePos="0" relativeHeight="487261696" behindDoc="1" locked="0" layoutInCell="1" allowOverlap="1" wp14:anchorId="4951B4FA" wp14:editId="68867769">
              <wp:simplePos x="0" y="0"/>
              <wp:positionH relativeFrom="page">
                <wp:posOffset>673100</wp:posOffset>
              </wp:positionH>
              <wp:positionV relativeFrom="page">
                <wp:posOffset>9463405</wp:posOffset>
              </wp:positionV>
              <wp:extent cx="269748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4" w14:textId="77777777" w:rsidR="009B3E18" w:rsidRDefault="009B3E18">
                          <w:pPr>
                            <w:spacing w:before="12"/>
                            <w:ind w:left="20"/>
                            <w:rPr>
                              <w:sz w:val="18"/>
                            </w:rPr>
                          </w:pPr>
                          <w:r>
                            <w:rPr>
                              <w:sz w:val="18"/>
                            </w:rPr>
                            <w:t>© 2019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A" id="_x0000_t202" coordsize="21600,21600" o:spt="202" path="m,l,21600r21600,l21600,xe">
              <v:stroke joinstyle="miter"/>
              <v:path gradientshapeok="t" o:connecttype="rect"/>
            </v:shapetype>
            <v:shape id="Text Box 2" o:spid="_x0000_s1030" type="#_x0000_t202" style="position:absolute;margin-left:53pt;margin-top:745.15pt;width:212.4pt;height:12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" filled="f" stroked="f">
              <v:textbox inset="0,0,0,0">
                <w:txbxContent>
                  <w:p w14:paraId="4951B504" w14:textId="77777777" w:rsidR="009B3E18" w:rsidRDefault="009B3E18">
                    <w:pPr>
                      <w:spacing w:before="12"/>
                      <w:ind w:left="20"/>
                      <w:rPr>
                        <w:sz w:val="18"/>
                      </w:rPr>
                    </w:pPr>
                    <w:r>
                      <w:rPr>
                        <w:sz w:val="18"/>
                      </w:rPr>
                      <w:t>© 2019 National Association of Insurance Commissioners</w:t>
                    </w:r>
                  </w:p>
                </w:txbxContent>
              </v:textbox>
              <w10:wrap anchorx="page" anchory="page"/>
            </v:shape>
          </w:pict>
        </mc:Fallback>
      </mc:AlternateContent>
    </w:r>
    <w:r>
      <w:rPr>
        <w:noProof/>
      </w:rPr>
      <mc:AlternateContent>
        <mc:Choice Requires="wps">
          <w:drawing>
            <wp:anchor distT="0" distB="0" distL="114300" distR="114300" simplePos="0" relativeHeight="487262208" behindDoc="1" locked="0" layoutInCell="1" allowOverlap="1" wp14:anchorId="4951B4FB" wp14:editId="5B1F224C">
              <wp:simplePos x="0" y="0"/>
              <wp:positionH relativeFrom="page">
                <wp:posOffset>3512820</wp:posOffset>
              </wp:positionH>
              <wp:positionV relativeFrom="page">
                <wp:posOffset>9463405</wp:posOffset>
              </wp:positionV>
              <wp:extent cx="31940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5"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B" id="Text Box 1" o:spid="_x0000_s1031" type="#_x0000_t202" style="position:absolute;margin-left:276.6pt;margin-top:745.15pt;width:25.15pt;height:12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" filled="f" stroked="f">
              <v:textbox inset="0,0,0,0">
                <w:txbxContent>
                  <w:p w14:paraId="4951B505"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B4F5" w14:textId="7378A65E" w:rsidR="009B3E18" w:rsidRDefault="009B3E18">
    <w:pPr>
      <w:pStyle w:val="BodyText"/>
      <w:spacing w:line="14" w:lineRule="auto"/>
      <w:rPr>
        <w:sz w:val="20"/>
      </w:rPr>
    </w:pPr>
    <w:r>
      <w:rPr>
        <w:noProof/>
      </w:rPr>
      <mc:AlternateContent>
        <mc:Choice Requires="wps">
          <w:drawing>
            <wp:anchor distT="0" distB="0" distL="114300" distR="114300" simplePos="0" relativeHeight="487260672" behindDoc="1" locked="0" layoutInCell="1" allowOverlap="1" wp14:anchorId="4951B4FC" wp14:editId="523918C9">
              <wp:simplePos x="0" y="0"/>
              <wp:positionH relativeFrom="page">
                <wp:posOffset>1130300</wp:posOffset>
              </wp:positionH>
              <wp:positionV relativeFrom="page">
                <wp:posOffset>9463405</wp:posOffset>
              </wp:positionV>
              <wp:extent cx="2697480" cy="152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2" w14:textId="77777777" w:rsidR="009B3E18" w:rsidRDefault="009B3E18">
                          <w:pPr>
                            <w:spacing w:before="12"/>
                            <w:ind w:left="20"/>
                            <w:rPr>
                              <w:sz w:val="18"/>
                            </w:rPr>
                          </w:pPr>
                          <w:r>
                            <w:rPr>
                              <w:sz w:val="18"/>
                            </w:rPr>
                            <w:t>© 2019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C" id="_x0000_t202" coordsize="21600,21600" o:spt="202" path="m,l,21600r21600,l21600,xe">
              <v:stroke joinstyle="miter"/>
              <v:path gradientshapeok="t" o:connecttype="rect"/>
            </v:shapetype>
            <v:shape id="Text Box 4" o:spid="_x0000_s1032" type="#_x0000_t202" style="position:absolute;margin-left:89pt;margin-top:745.15pt;width:212.4pt;height:12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" filled="f" stroked="f">
              <v:textbox inset="0,0,0,0">
                <w:txbxContent>
                  <w:p w14:paraId="4951B502" w14:textId="77777777" w:rsidR="009B3E18" w:rsidRDefault="009B3E18">
                    <w:pPr>
                      <w:spacing w:before="12"/>
                      <w:ind w:left="20"/>
                      <w:rPr>
                        <w:sz w:val="18"/>
                      </w:rPr>
                    </w:pPr>
                    <w:r>
                      <w:rPr>
                        <w:sz w:val="18"/>
                      </w:rPr>
                      <w:t>© 2019 National Association of Insurance Commissioners</w:t>
                    </w:r>
                  </w:p>
                </w:txbxContent>
              </v:textbox>
              <w10:wrap anchorx="page" anchory="page"/>
            </v:shape>
          </w:pict>
        </mc:Fallback>
      </mc:AlternateContent>
    </w:r>
    <w:r>
      <w:rPr>
        <w:noProof/>
      </w:rPr>
      <mc:AlternateContent>
        <mc:Choice Requires="wps">
          <w:drawing>
            <wp:anchor distT="0" distB="0" distL="114300" distR="114300" simplePos="0" relativeHeight="487261184" behindDoc="1" locked="0" layoutInCell="1" allowOverlap="1" wp14:anchorId="4951B4FD" wp14:editId="4420AABC">
              <wp:simplePos x="0" y="0"/>
              <wp:positionH relativeFrom="page">
                <wp:posOffset>3970020</wp:posOffset>
              </wp:positionH>
              <wp:positionV relativeFrom="page">
                <wp:posOffset>9463405</wp:posOffset>
              </wp:positionV>
              <wp:extent cx="31940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3"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D" id="Text Box 3" o:spid="_x0000_s1033" type="#_x0000_t202" style="position:absolute;margin-left:312.6pt;margin-top:745.15pt;width:25.15pt;height:12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" filled="f" stroked="f">
              <v:textbox inset="0,0,0,0">
                <w:txbxContent>
                  <w:p w14:paraId="4951B503"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1B4F6" w14:textId="77777777" w:rsidR="009B3E18" w:rsidRDefault="009B3E18">
      <w:r>
        <w:separator/>
      </w:r>
    </w:p>
  </w:footnote>
  <w:footnote w:type="continuationSeparator" w:id="0">
    <w:p w14:paraId="4951B4F8" w14:textId="77777777" w:rsidR="009B3E18" w:rsidRDefault="009B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B4F2" w14:textId="3B386BAD" w:rsidR="009B3E18" w:rsidRDefault="009B3E18">
    <w:pPr>
      <w:pStyle w:val="BodyText"/>
      <w:spacing w:line="14" w:lineRule="auto"/>
      <w:rPr>
        <w:sz w:val="20"/>
      </w:rPr>
    </w:pPr>
    <w:r>
      <w:rPr>
        <w:noProof/>
      </w:rPr>
      <mc:AlternateContent>
        <mc:Choice Requires="wps">
          <w:drawing>
            <wp:anchor distT="0" distB="0" distL="114300" distR="114300" simplePos="0" relativeHeight="487259648" behindDoc="1" locked="0" layoutInCell="1" allowOverlap="1" wp14:anchorId="4951B4F6" wp14:editId="6ECFF6B5">
              <wp:simplePos x="0" y="0"/>
              <wp:positionH relativeFrom="page">
                <wp:posOffset>2959735</wp:posOffset>
              </wp:positionH>
              <wp:positionV relativeFrom="page">
                <wp:posOffset>397510</wp:posOffset>
              </wp:positionV>
              <wp:extent cx="1536700" cy="1524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0" w14:textId="77777777" w:rsidR="009B3E18" w:rsidRDefault="009B3E18">
                          <w:pPr>
                            <w:spacing w:before="12"/>
                            <w:ind w:left="20"/>
                            <w:rPr>
                              <w:b/>
                              <w:sz w:val="18"/>
                            </w:rPr>
                          </w:pPr>
                          <w:r>
                            <w:rPr>
                              <w:b/>
                              <w:sz w:val="18"/>
                            </w:rPr>
                            <w:t>Experience Reporting 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6" id="_x0000_t202" coordsize="21600,21600" o:spt="202" path="m,l,21600r21600,l21600,xe">
              <v:stroke joinstyle="miter"/>
              <v:path gradientshapeok="t" o:connecttype="rect"/>
            </v:shapetype>
            <v:shape id="Text Box 6" o:spid="_x0000_s1026" type="#_x0000_t202" style="position:absolute;margin-left:233.05pt;margin-top:31.3pt;width:121pt;height:12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" filled="f" stroked="f">
              <v:textbox inset="0,0,0,0">
                <w:txbxContent>
                  <w:p w14:paraId="4951B500" w14:textId="77777777" w:rsidR="009B3E18" w:rsidRDefault="009B3E18">
                    <w:pPr>
                      <w:spacing w:before="12"/>
                      <w:ind w:left="20"/>
                      <w:rPr>
                        <w:b/>
                        <w:sz w:val="18"/>
                      </w:rPr>
                    </w:pPr>
                    <w:r>
                      <w:rPr>
                        <w:b/>
                        <w:sz w:val="18"/>
                      </w:rPr>
                      <w:t>Experience Reporting Formats</w:t>
                    </w:r>
                  </w:p>
                </w:txbxContent>
              </v:textbox>
              <w10:wrap anchorx="page" anchory="page"/>
            </v:shape>
          </w:pict>
        </mc:Fallback>
      </mc:AlternateContent>
    </w:r>
    <w:r>
      <w:rPr>
        <w:noProof/>
      </w:rPr>
      <mc:AlternateContent>
        <mc:Choice Requires="wps">
          <w:drawing>
            <wp:anchor distT="0" distB="0" distL="114300" distR="114300" simplePos="0" relativeHeight="487260160" behindDoc="1" locked="0" layoutInCell="1" allowOverlap="1" wp14:anchorId="4951B4F7" wp14:editId="6B726951">
              <wp:simplePos x="0" y="0"/>
              <wp:positionH relativeFrom="page">
                <wp:posOffset>6275070</wp:posOffset>
              </wp:positionH>
              <wp:positionV relativeFrom="page">
                <wp:posOffset>397510</wp:posOffset>
              </wp:positionV>
              <wp:extent cx="370205" cy="1524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1" w14:textId="77777777" w:rsidR="009B3E18" w:rsidRDefault="009B3E18">
                          <w:pPr>
                            <w:spacing w:before="12"/>
                            <w:ind w:left="20"/>
                            <w:rPr>
                              <w:b/>
                              <w:sz w:val="18"/>
                            </w:rPr>
                          </w:pPr>
                          <w:r>
                            <w:rPr>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7" id="Text Box 5" o:spid="_x0000_s1027" type="#_x0000_t202" style="position:absolute;margin-left:494.1pt;margin-top:31.3pt;width:29.15pt;height:12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" filled="f" stroked="f">
              <v:textbox inset="0,0,0,0">
                <w:txbxContent>
                  <w:p w14:paraId="4951B501" w14:textId="77777777" w:rsidR="009B3E18" w:rsidRDefault="009B3E18">
                    <w:pPr>
                      <w:spacing w:before="12"/>
                      <w:ind w:left="20"/>
                      <w:rPr>
                        <w:b/>
                        <w:sz w:val="18"/>
                      </w:rPr>
                    </w:pPr>
                    <w:r>
                      <w:rPr>
                        <w:b/>
                        <w:sz w:val="18"/>
                      </w:rPr>
                      <w:t>VM-51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B4F3" w14:textId="69172F53" w:rsidR="009B3E18" w:rsidRDefault="009B3E18">
    <w:pPr>
      <w:pStyle w:val="BodyText"/>
      <w:spacing w:line="14" w:lineRule="auto"/>
      <w:rPr>
        <w:sz w:val="20"/>
      </w:rPr>
    </w:pPr>
    <w:r>
      <w:rPr>
        <w:noProof/>
      </w:rPr>
      <mc:AlternateContent>
        <mc:Choice Requires="wps">
          <w:drawing>
            <wp:anchor distT="0" distB="0" distL="114300" distR="114300" simplePos="0" relativeHeight="487258624" behindDoc="1" locked="0" layoutInCell="1" allowOverlap="1" wp14:anchorId="4951B4F8" wp14:editId="5F0BF732">
              <wp:simplePos x="0" y="0"/>
              <wp:positionH relativeFrom="page">
                <wp:posOffset>3416935</wp:posOffset>
              </wp:positionH>
              <wp:positionV relativeFrom="page">
                <wp:posOffset>397510</wp:posOffset>
              </wp:positionV>
              <wp:extent cx="1536700" cy="1524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4FE" w14:textId="77777777" w:rsidR="009B3E18" w:rsidRDefault="009B3E18" w:rsidP="009F3B87">
                          <w:pPr>
                            <w:spacing w:before="12"/>
                            <w:ind w:left="20"/>
                            <w:jc w:val="center"/>
                            <w:rPr>
                              <w:b/>
                              <w:sz w:val="18"/>
                            </w:rPr>
                          </w:pPr>
                          <w:r>
                            <w:rPr>
                              <w:b/>
                              <w:sz w:val="18"/>
                            </w:rPr>
                            <w:t>Experience Reporting 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8" id="_x0000_t202" coordsize="21600,21600" o:spt="202" path="m,l,21600r21600,l21600,xe">
              <v:stroke joinstyle="miter"/>
              <v:path gradientshapeok="t" o:connecttype="rect"/>
            </v:shapetype>
            <v:shape id="Text Box 8" o:spid="_x0000_s1028" type="#_x0000_t202" style="position:absolute;margin-left:269.05pt;margin-top:31.3pt;width:121pt;height:12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" filled="f" stroked="f">
              <v:textbox inset="0,0,0,0">
                <w:txbxContent>
                  <w:p w14:paraId="4951B4FE" w14:textId="77777777" w:rsidR="009B3E18" w:rsidRDefault="009B3E18" w:rsidP="009F3B87">
                    <w:pPr>
                      <w:spacing w:before="12"/>
                      <w:ind w:left="20"/>
                      <w:jc w:val="center"/>
                      <w:rPr>
                        <w:b/>
                        <w:sz w:val="18"/>
                      </w:rPr>
                    </w:pPr>
                    <w:r>
                      <w:rPr>
                        <w:b/>
                        <w:sz w:val="18"/>
                      </w:rPr>
                      <w:t>Experience Reporting Formats</w:t>
                    </w:r>
                  </w:p>
                </w:txbxContent>
              </v:textbox>
              <w10:wrap anchorx="page" anchory="page"/>
            </v:shape>
          </w:pict>
        </mc:Fallback>
      </mc:AlternateContent>
    </w:r>
    <w:r>
      <w:rPr>
        <w:noProof/>
      </w:rPr>
      <mc:AlternateContent>
        <mc:Choice Requires="wps">
          <w:drawing>
            <wp:anchor distT="0" distB="0" distL="114300" distR="114300" simplePos="0" relativeHeight="487259136" behindDoc="1" locked="0" layoutInCell="1" allowOverlap="1" wp14:anchorId="4951B4F9" wp14:editId="49FE1C54">
              <wp:simplePos x="0" y="0"/>
              <wp:positionH relativeFrom="page">
                <wp:posOffset>6732270</wp:posOffset>
              </wp:positionH>
              <wp:positionV relativeFrom="page">
                <wp:posOffset>397510</wp:posOffset>
              </wp:positionV>
              <wp:extent cx="370205" cy="152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4FF" w14:textId="77777777" w:rsidR="009B3E18" w:rsidRDefault="009B3E18">
                          <w:pPr>
                            <w:spacing w:before="12"/>
                            <w:ind w:left="20"/>
                            <w:rPr>
                              <w:b/>
                              <w:sz w:val="18"/>
                            </w:rPr>
                          </w:pPr>
                          <w:r>
                            <w:rPr>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9" id="Text Box 7" o:spid="_x0000_s1029" type="#_x0000_t202" style="position:absolute;margin-left:530.1pt;margin-top:31.3pt;width:29.15pt;height:12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" filled="f" stroked="f">
              <v:textbox inset="0,0,0,0">
                <w:txbxContent>
                  <w:p w14:paraId="4951B4FF" w14:textId="77777777" w:rsidR="009B3E18" w:rsidRDefault="009B3E18">
                    <w:pPr>
                      <w:spacing w:before="12"/>
                      <w:ind w:left="20"/>
                      <w:rPr>
                        <w:b/>
                        <w:sz w:val="18"/>
                      </w:rPr>
                    </w:pPr>
                    <w:r>
                      <w:rPr>
                        <w:b/>
                        <w:sz w:val="18"/>
                      </w:rPr>
                      <w:t>VM-51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2F12"/>
    <w:multiLevelType w:val="hybridMultilevel"/>
    <w:tmpl w:val="F93C20EE"/>
    <w:lvl w:ilvl="0" w:tplc="B2227962">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15F2325E">
      <w:numFmt w:val="bullet"/>
      <w:lvlText w:val="•"/>
      <w:lvlJc w:val="left"/>
      <w:pPr>
        <w:ind w:left="2814" w:hanging="360"/>
      </w:pPr>
      <w:rPr>
        <w:rFonts w:hint="default"/>
      </w:rPr>
    </w:lvl>
    <w:lvl w:ilvl="2" w:tplc="CBC865B8">
      <w:numFmt w:val="bullet"/>
      <w:lvlText w:val="•"/>
      <w:lvlJc w:val="left"/>
      <w:pPr>
        <w:ind w:left="3688" w:hanging="360"/>
      </w:pPr>
      <w:rPr>
        <w:rFonts w:hint="default"/>
      </w:rPr>
    </w:lvl>
    <w:lvl w:ilvl="3" w:tplc="B0FC5092">
      <w:numFmt w:val="bullet"/>
      <w:lvlText w:val="•"/>
      <w:lvlJc w:val="left"/>
      <w:pPr>
        <w:ind w:left="4562" w:hanging="360"/>
      </w:pPr>
      <w:rPr>
        <w:rFonts w:hint="default"/>
      </w:rPr>
    </w:lvl>
    <w:lvl w:ilvl="4" w:tplc="46A238FA">
      <w:numFmt w:val="bullet"/>
      <w:lvlText w:val="•"/>
      <w:lvlJc w:val="left"/>
      <w:pPr>
        <w:ind w:left="5436" w:hanging="360"/>
      </w:pPr>
      <w:rPr>
        <w:rFonts w:hint="default"/>
      </w:rPr>
    </w:lvl>
    <w:lvl w:ilvl="5" w:tplc="47B431C0">
      <w:numFmt w:val="bullet"/>
      <w:lvlText w:val="•"/>
      <w:lvlJc w:val="left"/>
      <w:pPr>
        <w:ind w:left="6310" w:hanging="360"/>
      </w:pPr>
      <w:rPr>
        <w:rFonts w:hint="default"/>
      </w:rPr>
    </w:lvl>
    <w:lvl w:ilvl="6" w:tplc="0722E2CC">
      <w:numFmt w:val="bullet"/>
      <w:lvlText w:val="•"/>
      <w:lvlJc w:val="left"/>
      <w:pPr>
        <w:ind w:left="7184" w:hanging="360"/>
      </w:pPr>
      <w:rPr>
        <w:rFonts w:hint="default"/>
      </w:rPr>
    </w:lvl>
    <w:lvl w:ilvl="7" w:tplc="69D6B19C">
      <w:numFmt w:val="bullet"/>
      <w:lvlText w:val="•"/>
      <w:lvlJc w:val="left"/>
      <w:pPr>
        <w:ind w:left="8058" w:hanging="360"/>
      </w:pPr>
      <w:rPr>
        <w:rFonts w:hint="default"/>
      </w:rPr>
    </w:lvl>
    <w:lvl w:ilvl="8" w:tplc="59B86A90">
      <w:numFmt w:val="bullet"/>
      <w:lvlText w:val="•"/>
      <w:lvlJc w:val="left"/>
      <w:pPr>
        <w:ind w:left="8932" w:hanging="360"/>
      </w:pPr>
      <w:rPr>
        <w:rFonts w:hint="default"/>
      </w:rPr>
    </w:lvl>
  </w:abstractNum>
  <w:abstractNum w:abstractNumId="1" w15:restartNumberingAfterBreak="0">
    <w:nsid w:val="12810444"/>
    <w:multiLevelType w:val="hybridMultilevel"/>
    <w:tmpl w:val="B20CE32E"/>
    <w:lvl w:ilvl="0" w:tplc="EB6C3F24">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B2ACF434">
      <w:numFmt w:val="bullet"/>
      <w:lvlText w:val="•"/>
      <w:lvlJc w:val="left"/>
      <w:pPr>
        <w:ind w:left="3462" w:hanging="360"/>
      </w:pPr>
      <w:rPr>
        <w:rFonts w:hint="default"/>
      </w:rPr>
    </w:lvl>
    <w:lvl w:ilvl="2" w:tplc="37123ECC">
      <w:numFmt w:val="bullet"/>
      <w:lvlText w:val="•"/>
      <w:lvlJc w:val="left"/>
      <w:pPr>
        <w:ind w:left="4264" w:hanging="360"/>
      </w:pPr>
      <w:rPr>
        <w:rFonts w:hint="default"/>
      </w:rPr>
    </w:lvl>
    <w:lvl w:ilvl="3" w:tplc="803CF31E">
      <w:numFmt w:val="bullet"/>
      <w:lvlText w:val="•"/>
      <w:lvlJc w:val="left"/>
      <w:pPr>
        <w:ind w:left="5066" w:hanging="360"/>
      </w:pPr>
      <w:rPr>
        <w:rFonts w:hint="default"/>
      </w:rPr>
    </w:lvl>
    <w:lvl w:ilvl="4" w:tplc="706C7470">
      <w:numFmt w:val="bullet"/>
      <w:lvlText w:val="•"/>
      <w:lvlJc w:val="left"/>
      <w:pPr>
        <w:ind w:left="5868" w:hanging="360"/>
      </w:pPr>
      <w:rPr>
        <w:rFonts w:hint="default"/>
      </w:rPr>
    </w:lvl>
    <w:lvl w:ilvl="5" w:tplc="87CE839E">
      <w:numFmt w:val="bullet"/>
      <w:lvlText w:val="•"/>
      <w:lvlJc w:val="left"/>
      <w:pPr>
        <w:ind w:left="6670" w:hanging="360"/>
      </w:pPr>
      <w:rPr>
        <w:rFonts w:hint="default"/>
      </w:rPr>
    </w:lvl>
    <w:lvl w:ilvl="6" w:tplc="E40E9756">
      <w:numFmt w:val="bullet"/>
      <w:lvlText w:val="•"/>
      <w:lvlJc w:val="left"/>
      <w:pPr>
        <w:ind w:left="7472" w:hanging="360"/>
      </w:pPr>
      <w:rPr>
        <w:rFonts w:hint="default"/>
      </w:rPr>
    </w:lvl>
    <w:lvl w:ilvl="7" w:tplc="3D66D5FA">
      <w:numFmt w:val="bullet"/>
      <w:lvlText w:val="•"/>
      <w:lvlJc w:val="left"/>
      <w:pPr>
        <w:ind w:left="8274" w:hanging="360"/>
      </w:pPr>
      <w:rPr>
        <w:rFonts w:hint="default"/>
      </w:rPr>
    </w:lvl>
    <w:lvl w:ilvl="8" w:tplc="71A4FF7E">
      <w:numFmt w:val="bullet"/>
      <w:lvlText w:val="•"/>
      <w:lvlJc w:val="left"/>
      <w:pPr>
        <w:ind w:left="9076" w:hanging="360"/>
      </w:pPr>
      <w:rPr>
        <w:rFonts w:hint="default"/>
      </w:rPr>
    </w:lvl>
  </w:abstractNum>
  <w:abstractNum w:abstractNumId="2" w15:restartNumberingAfterBreak="0">
    <w:nsid w:val="286F68A0"/>
    <w:multiLevelType w:val="hybridMultilevel"/>
    <w:tmpl w:val="9896297A"/>
    <w:lvl w:ilvl="0" w:tplc="3E584294">
      <w:start w:val="1"/>
      <w:numFmt w:val="lowerLetter"/>
      <w:lvlText w:val="%1)"/>
      <w:lvlJc w:val="left"/>
      <w:pPr>
        <w:ind w:left="604" w:hanging="405"/>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3" w15:restartNumberingAfterBreak="0">
    <w:nsid w:val="29060DBB"/>
    <w:multiLevelType w:val="hybridMultilevel"/>
    <w:tmpl w:val="C96EF972"/>
    <w:lvl w:ilvl="0" w:tplc="2EA03AE4">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B860B90A">
      <w:numFmt w:val="bullet"/>
      <w:lvlText w:val="•"/>
      <w:lvlJc w:val="left"/>
      <w:pPr>
        <w:ind w:left="2814" w:hanging="360"/>
      </w:pPr>
      <w:rPr>
        <w:rFonts w:hint="default"/>
      </w:rPr>
    </w:lvl>
    <w:lvl w:ilvl="2" w:tplc="23D64B5E">
      <w:numFmt w:val="bullet"/>
      <w:lvlText w:val="•"/>
      <w:lvlJc w:val="left"/>
      <w:pPr>
        <w:ind w:left="3688" w:hanging="360"/>
      </w:pPr>
      <w:rPr>
        <w:rFonts w:hint="default"/>
      </w:rPr>
    </w:lvl>
    <w:lvl w:ilvl="3" w:tplc="AF0AC9E2">
      <w:numFmt w:val="bullet"/>
      <w:lvlText w:val="•"/>
      <w:lvlJc w:val="left"/>
      <w:pPr>
        <w:ind w:left="4562" w:hanging="360"/>
      </w:pPr>
      <w:rPr>
        <w:rFonts w:hint="default"/>
      </w:rPr>
    </w:lvl>
    <w:lvl w:ilvl="4" w:tplc="8FF41AA0">
      <w:numFmt w:val="bullet"/>
      <w:lvlText w:val="•"/>
      <w:lvlJc w:val="left"/>
      <w:pPr>
        <w:ind w:left="5436" w:hanging="360"/>
      </w:pPr>
      <w:rPr>
        <w:rFonts w:hint="default"/>
      </w:rPr>
    </w:lvl>
    <w:lvl w:ilvl="5" w:tplc="D65C006E">
      <w:numFmt w:val="bullet"/>
      <w:lvlText w:val="•"/>
      <w:lvlJc w:val="left"/>
      <w:pPr>
        <w:ind w:left="6310" w:hanging="360"/>
      </w:pPr>
      <w:rPr>
        <w:rFonts w:hint="default"/>
      </w:rPr>
    </w:lvl>
    <w:lvl w:ilvl="6" w:tplc="E5267BDE">
      <w:numFmt w:val="bullet"/>
      <w:lvlText w:val="•"/>
      <w:lvlJc w:val="left"/>
      <w:pPr>
        <w:ind w:left="7184" w:hanging="360"/>
      </w:pPr>
      <w:rPr>
        <w:rFonts w:hint="default"/>
      </w:rPr>
    </w:lvl>
    <w:lvl w:ilvl="7" w:tplc="6B344A8C">
      <w:numFmt w:val="bullet"/>
      <w:lvlText w:val="•"/>
      <w:lvlJc w:val="left"/>
      <w:pPr>
        <w:ind w:left="8058" w:hanging="360"/>
      </w:pPr>
      <w:rPr>
        <w:rFonts w:hint="default"/>
      </w:rPr>
    </w:lvl>
    <w:lvl w:ilvl="8" w:tplc="2C0E63FC">
      <w:numFmt w:val="bullet"/>
      <w:lvlText w:val="•"/>
      <w:lvlJc w:val="left"/>
      <w:pPr>
        <w:ind w:left="8932" w:hanging="360"/>
      </w:pPr>
      <w:rPr>
        <w:rFonts w:hint="default"/>
      </w:rPr>
    </w:lvl>
  </w:abstractNum>
  <w:abstractNum w:abstractNumId="4" w15:restartNumberingAfterBreak="0">
    <w:nsid w:val="29F271F5"/>
    <w:multiLevelType w:val="hybridMultilevel"/>
    <w:tmpl w:val="10CCB5A8"/>
    <w:lvl w:ilvl="0" w:tplc="7BB44752">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A6CEA736">
      <w:start w:val="1"/>
      <w:numFmt w:val="lowerLetter"/>
      <w:lvlText w:val="%2)"/>
      <w:lvlJc w:val="left"/>
      <w:pPr>
        <w:ind w:left="2660" w:hanging="360"/>
        <w:jc w:val="left"/>
      </w:pPr>
      <w:rPr>
        <w:rFonts w:ascii="Times New Roman" w:eastAsia="Times New Roman" w:hAnsi="Times New Roman" w:cs="Times New Roman" w:hint="default"/>
        <w:w w:val="100"/>
        <w:position w:val="2"/>
        <w:sz w:val="22"/>
        <w:szCs w:val="22"/>
      </w:rPr>
    </w:lvl>
    <w:lvl w:ilvl="2" w:tplc="4E6AA53A">
      <w:numFmt w:val="bullet"/>
      <w:lvlText w:val="•"/>
      <w:lvlJc w:val="left"/>
      <w:pPr>
        <w:ind w:left="3551" w:hanging="360"/>
      </w:pPr>
      <w:rPr>
        <w:rFonts w:hint="default"/>
      </w:rPr>
    </w:lvl>
    <w:lvl w:ilvl="3" w:tplc="29FE588E">
      <w:numFmt w:val="bullet"/>
      <w:lvlText w:val="•"/>
      <w:lvlJc w:val="left"/>
      <w:pPr>
        <w:ind w:left="4442" w:hanging="360"/>
      </w:pPr>
      <w:rPr>
        <w:rFonts w:hint="default"/>
      </w:rPr>
    </w:lvl>
    <w:lvl w:ilvl="4" w:tplc="CBCCE6B4">
      <w:numFmt w:val="bullet"/>
      <w:lvlText w:val="•"/>
      <w:lvlJc w:val="left"/>
      <w:pPr>
        <w:ind w:left="5333" w:hanging="360"/>
      </w:pPr>
      <w:rPr>
        <w:rFonts w:hint="default"/>
      </w:rPr>
    </w:lvl>
    <w:lvl w:ilvl="5" w:tplc="173235F2">
      <w:numFmt w:val="bullet"/>
      <w:lvlText w:val="•"/>
      <w:lvlJc w:val="left"/>
      <w:pPr>
        <w:ind w:left="6224" w:hanging="360"/>
      </w:pPr>
      <w:rPr>
        <w:rFonts w:hint="default"/>
      </w:rPr>
    </w:lvl>
    <w:lvl w:ilvl="6" w:tplc="CD62C22E">
      <w:numFmt w:val="bullet"/>
      <w:lvlText w:val="•"/>
      <w:lvlJc w:val="left"/>
      <w:pPr>
        <w:ind w:left="7115" w:hanging="360"/>
      </w:pPr>
      <w:rPr>
        <w:rFonts w:hint="default"/>
      </w:rPr>
    </w:lvl>
    <w:lvl w:ilvl="7" w:tplc="16147514">
      <w:numFmt w:val="bullet"/>
      <w:lvlText w:val="•"/>
      <w:lvlJc w:val="left"/>
      <w:pPr>
        <w:ind w:left="8006" w:hanging="360"/>
      </w:pPr>
      <w:rPr>
        <w:rFonts w:hint="default"/>
      </w:rPr>
    </w:lvl>
    <w:lvl w:ilvl="8" w:tplc="EB629710">
      <w:numFmt w:val="bullet"/>
      <w:lvlText w:val="•"/>
      <w:lvlJc w:val="left"/>
      <w:pPr>
        <w:ind w:left="8897" w:hanging="360"/>
      </w:pPr>
      <w:rPr>
        <w:rFonts w:hint="default"/>
      </w:rPr>
    </w:lvl>
  </w:abstractNum>
  <w:abstractNum w:abstractNumId="5" w15:restartNumberingAfterBreak="0">
    <w:nsid w:val="32971012"/>
    <w:multiLevelType w:val="hybridMultilevel"/>
    <w:tmpl w:val="8E583394"/>
    <w:lvl w:ilvl="0" w:tplc="1C46007E">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5EFC65C2">
      <w:numFmt w:val="bullet"/>
      <w:lvlText w:val="•"/>
      <w:lvlJc w:val="left"/>
      <w:pPr>
        <w:ind w:left="2814" w:hanging="360"/>
      </w:pPr>
      <w:rPr>
        <w:rFonts w:hint="default"/>
      </w:rPr>
    </w:lvl>
    <w:lvl w:ilvl="2" w:tplc="48507CFC">
      <w:numFmt w:val="bullet"/>
      <w:lvlText w:val="•"/>
      <w:lvlJc w:val="left"/>
      <w:pPr>
        <w:ind w:left="3688" w:hanging="360"/>
      </w:pPr>
      <w:rPr>
        <w:rFonts w:hint="default"/>
      </w:rPr>
    </w:lvl>
    <w:lvl w:ilvl="3" w:tplc="53FE8B6C">
      <w:numFmt w:val="bullet"/>
      <w:lvlText w:val="•"/>
      <w:lvlJc w:val="left"/>
      <w:pPr>
        <w:ind w:left="4562" w:hanging="360"/>
      </w:pPr>
      <w:rPr>
        <w:rFonts w:hint="default"/>
      </w:rPr>
    </w:lvl>
    <w:lvl w:ilvl="4" w:tplc="3D02D72E">
      <w:numFmt w:val="bullet"/>
      <w:lvlText w:val="•"/>
      <w:lvlJc w:val="left"/>
      <w:pPr>
        <w:ind w:left="5436" w:hanging="360"/>
      </w:pPr>
      <w:rPr>
        <w:rFonts w:hint="default"/>
      </w:rPr>
    </w:lvl>
    <w:lvl w:ilvl="5" w:tplc="765036AA">
      <w:numFmt w:val="bullet"/>
      <w:lvlText w:val="•"/>
      <w:lvlJc w:val="left"/>
      <w:pPr>
        <w:ind w:left="6310" w:hanging="360"/>
      </w:pPr>
      <w:rPr>
        <w:rFonts w:hint="default"/>
      </w:rPr>
    </w:lvl>
    <w:lvl w:ilvl="6" w:tplc="96E8AD78">
      <w:numFmt w:val="bullet"/>
      <w:lvlText w:val="•"/>
      <w:lvlJc w:val="left"/>
      <w:pPr>
        <w:ind w:left="7184" w:hanging="360"/>
      </w:pPr>
      <w:rPr>
        <w:rFonts w:hint="default"/>
      </w:rPr>
    </w:lvl>
    <w:lvl w:ilvl="7" w:tplc="7CCC2D0A">
      <w:numFmt w:val="bullet"/>
      <w:lvlText w:val="•"/>
      <w:lvlJc w:val="left"/>
      <w:pPr>
        <w:ind w:left="8058" w:hanging="360"/>
      </w:pPr>
      <w:rPr>
        <w:rFonts w:hint="default"/>
      </w:rPr>
    </w:lvl>
    <w:lvl w:ilvl="8" w:tplc="27E6FD78">
      <w:numFmt w:val="bullet"/>
      <w:lvlText w:val="•"/>
      <w:lvlJc w:val="left"/>
      <w:pPr>
        <w:ind w:left="8932" w:hanging="360"/>
      </w:pPr>
      <w:rPr>
        <w:rFonts w:hint="default"/>
      </w:rPr>
    </w:lvl>
  </w:abstractNum>
  <w:abstractNum w:abstractNumId="6" w15:restartNumberingAfterBreak="0">
    <w:nsid w:val="3D7022A2"/>
    <w:multiLevelType w:val="hybridMultilevel"/>
    <w:tmpl w:val="B952FCA2"/>
    <w:lvl w:ilvl="0" w:tplc="76703004">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8D964F92">
      <w:numFmt w:val="bullet"/>
      <w:lvlText w:val="•"/>
      <w:lvlJc w:val="left"/>
      <w:pPr>
        <w:ind w:left="2814" w:hanging="360"/>
      </w:pPr>
      <w:rPr>
        <w:rFonts w:hint="default"/>
      </w:rPr>
    </w:lvl>
    <w:lvl w:ilvl="2" w:tplc="26666996">
      <w:numFmt w:val="bullet"/>
      <w:lvlText w:val="•"/>
      <w:lvlJc w:val="left"/>
      <w:pPr>
        <w:ind w:left="3688" w:hanging="360"/>
      </w:pPr>
      <w:rPr>
        <w:rFonts w:hint="default"/>
      </w:rPr>
    </w:lvl>
    <w:lvl w:ilvl="3" w:tplc="014AE234">
      <w:numFmt w:val="bullet"/>
      <w:lvlText w:val="•"/>
      <w:lvlJc w:val="left"/>
      <w:pPr>
        <w:ind w:left="4562" w:hanging="360"/>
      </w:pPr>
      <w:rPr>
        <w:rFonts w:hint="default"/>
      </w:rPr>
    </w:lvl>
    <w:lvl w:ilvl="4" w:tplc="8CA082B2">
      <w:numFmt w:val="bullet"/>
      <w:lvlText w:val="•"/>
      <w:lvlJc w:val="left"/>
      <w:pPr>
        <w:ind w:left="5436" w:hanging="360"/>
      </w:pPr>
      <w:rPr>
        <w:rFonts w:hint="default"/>
      </w:rPr>
    </w:lvl>
    <w:lvl w:ilvl="5" w:tplc="57885C8A">
      <w:numFmt w:val="bullet"/>
      <w:lvlText w:val="•"/>
      <w:lvlJc w:val="left"/>
      <w:pPr>
        <w:ind w:left="6310" w:hanging="360"/>
      </w:pPr>
      <w:rPr>
        <w:rFonts w:hint="default"/>
      </w:rPr>
    </w:lvl>
    <w:lvl w:ilvl="6" w:tplc="7EB092BC">
      <w:numFmt w:val="bullet"/>
      <w:lvlText w:val="•"/>
      <w:lvlJc w:val="left"/>
      <w:pPr>
        <w:ind w:left="7184" w:hanging="360"/>
      </w:pPr>
      <w:rPr>
        <w:rFonts w:hint="default"/>
      </w:rPr>
    </w:lvl>
    <w:lvl w:ilvl="7" w:tplc="CB76196E">
      <w:numFmt w:val="bullet"/>
      <w:lvlText w:val="•"/>
      <w:lvlJc w:val="left"/>
      <w:pPr>
        <w:ind w:left="8058" w:hanging="360"/>
      </w:pPr>
      <w:rPr>
        <w:rFonts w:hint="default"/>
      </w:rPr>
    </w:lvl>
    <w:lvl w:ilvl="8" w:tplc="E864C8F2">
      <w:numFmt w:val="bullet"/>
      <w:lvlText w:val="•"/>
      <w:lvlJc w:val="left"/>
      <w:pPr>
        <w:ind w:left="8932" w:hanging="360"/>
      </w:pPr>
      <w:rPr>
        <w:rFonts w:hint="default"/>
      </w:rPr>
    </w:lvl>
  </w:abstractNum>
  <w:abstractNum w:abstractNumId="7" w15:restartNumberingAfterBreak="0">
    <w:nsid w:val="593F0986"/>
    <w:multiLevelType w:val="hybridMultilevel"/>
    <w:tmpl w:val="3BC2115A"/>
    <w:lvl w:ilvl="0" w:tplc="E6363FEE">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1EF609FA">
      <w:numFmt w:val="bullet"/>
      <w:lvlText w:val="•"/>
      <w:lvlJc w:val="left"/>
      <w:pPr>
        <w:ind w:left="3462" w:hanging="360"/>
      </w:pPr>
      <w:rPr>
        <w:rFonts w:hint="default"/>
      </w:rPr>
    </w:lvl>
    <w:lvl w:ilvl="2" w:tplc="0AA6C42E">
      <w:numFmt w:val="bullet"/>
      <w:lvlText w:val="•"/>
      <w:lvlJc w:val="left"/>
      <w:pPr>
        <w:ind w:left="4264" w:hanging="360"/>
      </w:pPr>
      <w:rPr>
        <w:rFonts w:hint="default"/>
      </w:rPr>
    </w:lvl>
    <w:lvl w:ilvl="3" w:tplc="8DEE65BE">
      <w:numFmt w:val="bullet"/>
      <w:lvlText w:val="•"/>
      <w:lvlJc w:val="left"/>
      <w:pPr>
        <w:ind w:left="5066" w:hanging="360"/>
      </w:pPr>
      <w:rPr>
        <w:rFonts w:hint="default"/>
      </w:rPr>
    </w:lvl>
    <w:lvl w:ilvl="4" w:tplc="8CD8C13C">
      <w:numFmt w:val="bullet"/>
      <w:lvlText w:val="•"/>
      <w:lvlJc w:val="left"/>
      <w:pPr>
        <w:ind w:left="5868" w:hanging="360"/>
      </w:pPr>
      <w:rPr>
        <w:rFonts w:hint="default"/>
      </w:rPr>
    </w:lvl>
    <w:lvl w:ilvl="5" w:tplc="99DAE526">
      <w:numFmt w:val="bullet"/>
      <w:lvlText w:val="•"/>
      <w:lvlJc w:val="left"/>
      <w:pPr>
        <w:ind w:left="6670" w:hanging="360"/>
      </w:pPr>
      <w:rPr>
        <w:rFonts w:hint="default"/>
      </w:rPr>
    </w:lvl>
    <w:lvl w:ilvl="6" w:tplc="7AB4EC24">
      <w:numFmt w:val="bullet"/>
      <w:lvlText w:val="•"/>
      <w:lvlJc w:val="left"/>
      <w:pPr>
        <w:ind w:left="7472" w:hanging="360"/>
      </w:pPr>
      <w:rPr>
        <w:rFonts w:hint="default"/>
      </w:rPr>
    </w:lvl>
    <w:lvl w:ilvl="7" w:tplc="C6C4E64E">
      <w:numFmt w:val="bullet"/>
      <w:lvlText w:val="•"/>
      <w:lvlJc w:val="left"/>
      <w:pPr>
        <w:ind w:left="8274" w:hanging="360"/>
      </w:pPr>
      <w:rPr>
        <w:rFonts w:hint="default"/>
      </w:rPr>
    </w:lvl>
    <w:lvl w:ilvl="8" w:tplc="DD82422C">
      <w:numFmt w:val="bullet"/>
      <w:lvlText w:val="•"/>
      <w:lvlJc w:val="left"/>
      <w:pPr>
        <w:ind w:left="9076" w:hanging="360"/>
      </w:pPr>
      <w:rPr>
        <w:rFonts w:hint="default"/>
      </w:rPr>
    </w:lvl>
  </w:abstractNum>
  <w:abstractNum w:abstractNumId="8" w15:restartNumberingAfterBreak="0">
    <w:nsid w:val="5968422B"/>
    <w:multiLevelType w:val="hybridMultilevel"/>
    <w:tmpl w:val="559E1BD4"/>
    <w:lvl w:ilvl="0" w:tplc="EDD6C166">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E44610CE">
      <w:numFmt w:val="bullet"/>
      <w:lvlText w:val="•"/>
      <w:lvlJc w:val="left"/>
      <w:pPr>
        <w:ind w:left="2814" w:hanging="360"/>
      </w:pPr>
      <w:rPr>
        <w:rFonts w:hint="default"/>
      </w:rPr>
    </w:lvl>
    <w:lvl w:ilvl="2" w:tplc="00B6AE12">
      <w:numFmt w:val="bullet"/>
      <w:lvlText w:val="•"/>
      <w:lvlJc w:val="left"/>
      <w:pPr>
        <w:ind w:left="3688" w:hanging="360"/>
      </w:pPr>
      <w:rPr>
        <w:rFonts w:hint="default"/>
      </w:rPr>
    </w:lvl>
    <w:lvl w:ilvl="3" w:tplc="97B205C4">
      <w:numFmt w:val="bullet"/>
      <w:lvlText w:val="•"/>
      <w:lvlJc w:val="left"/>
      <w:pPr>
        <w:ind w:left="4562" w:hanging="360"/>
      </w:pPr>
      <w:rPr>
        <w:rFonts w:hint="default"/>
      </w:rPr>
    </w:lvl>
    <w:lvl w:ilvl="4" w:tplc="8CCE586A">
      <w:numFmt w:val="bullet"/>
      <w:lvlText w:val="•"/>
      <w:lvlJc w:val="left"/>
      <w:pPr>
        <w:ind w:left="5436" w:hanging="360"/>
      </w:pPr>
      <w:rPr>
        <w:rFonts w:hint="default"/>
      </w:rPr>
    </w:lvl>
    <w:lvl w:ilvl="5" w:tplc="6378815C">
      <w:numFmt w:val="bullet"/>
      <w:lvlText w:val="•"/>
      <w:lvlJc w:val="left"/>
      <w:pPr>
        <w:ind w:left="6310" w:hanging="360"/>
      </w:pPr>
      <w:rPr>
        <w:rFonts w:hint="default"/>
      </w:rPr>
    </w:lvl>
    <w:lvl w:ilvl="6" w:tplc="098ED816">
      <w:numFmt w:val="bullet"/>
      <w:lvlText w:val="•"/>
      <w:lvlJc w:val="left"/>
      <w:pPr>
        <w:ind w:left="7184" w:hanging="360"/>
      </w:pPr>
      <w:rPr>
        <w:rFonts w:hint="default"/>
      </w:rPr>
    </w:lvl>
    <w:lvl w:ilvl="7" w:tplc="4FF85A86">
      <w:numFmt w:val="bullet"/>
      <w:lvlText w:val="•"/>
      <w:lvlJc w:val="left"/>
      <w:pPr>
        <w:ind w:left="8058" w:hanging="360"/>
      </w:pPr>
      <w:rPr>
        <w:rFonts w:hint="default"/>
      </w:rPr>
    </w:lvl>
    <w:lvl w:ilvl="8" w:tplc="5C1E5168">
      <w:numFmt w:val="bullet"/>
      <w:lvlText w:val="•"/>
      <w:lvlJc w:val="left"/>
      <w:pPr>
        <w:ind w:left="8932" w:hanging="360"/>
      </w:pPr>
      <w:rPr>
        <w:rFonts w:hint="default"/>
      </w:rPr>
    </w:lvl>
  </w:abstractNum>
  <w:abstractNum w:abstractNumId="9" w15:restartNumberingAfterBreak="0">
    <w:nsid w:val="5B121227"/>
    <w:multiLevelType w:val="hybridMultilevel"/>
    <w:tmpl w:val="238048F6"/>
    <w:lvl w:ilvl="0" w:tplc="929E3C06">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0E264D14">
      <w:numFmt w:val="bullet"/>
      <w:lvlText w:val="•"/>
      <w:lvlJc w:val="left"/>
      <w:pPr>
        <w:ind w:left="3462" w:hanging="360"/>
      </w:pPr>
      <w:rPr>
        <w:rFonts w:hint="default"/>
      </w:rPr>
    </w:lvl>
    <w:lvl w:ilvl="2" w:tplc="6C50BA8E">
      <w:numFmt w:val="bullet"/>
      <w:lvlText w:val="•"/>
      <w:lvlJc w:val="left"/>
      <w:pPr>
        <w:ind w:left="4264" w:hanging="360"/>
      </w:pPr>
      <w:rPr>
        <w:rFonts w:hint="default"/>
      </w:rPr>
    </w:lvl>
    <w:lvl w:ilvl="3" w:tplc="65FE22D6">
      <w:numFmt w:val="bullet"/>
      <w:lvlText w:val="•"/>
      <w:lvlJc w:val="left"/>
      <w:pPr>
        <w:ind w:left="5066" w:hanging="360"/>
      </w:pPr>
      <w:rPr>
        <w:rFonts w:hint="default"/>
      </w:rPr>
    </w:lvl>
    <w:lvl w:ilvl="4" w:tplc="E9F05AC4">
      <w:numFmt w:val="bullet"/>
      <w:lvlText w:val="•"/>
      <w:lvlJc w:val="left"/>
      <w:pPr>
        <w:ind w:left="5868" w:hanging="360"/>
      </w:pPr>
      <w:rPr>
        <w:rFonts w:hint="default"/>
      </w:rPr>
    </w:lvl>
    <w:lvl w:ilvl="5" w:tplc="A20C489A">
      <w:numFmt w:val="bullet"/>
      <w:lvlText w:val="•"/>
      <w:lvlJc w:val="left"/>
      <w:pPr>
        <w:ind w:left="6670" w:hanging="360"/>
      </w:pPr>
      <w:rPr>
        <w:rFonts w:hint="default"/>
      </w:rPr>
    </w:lvl>
    <w:lvl w:ilvl="6" w:tplc="97FC1A40">
      <w:numFmt w:val="bullet"/>
      <w:lvlText w:val="•"/>
      <w:lvlJc w:val="left"/>
      <w:pPr>
        <w:ind w:left="7472" w:hanging="360"/>
      </w:pPr>
      <w:rPr>
        <w:rFonts w:hint="default"/>
      </w:rPr>
    </w:lvl>
    <w:lvl w:ilvl="7" w:tplc="4816DBE2">
      <w:numFmt w:val="bullet"/>
      <w:lvlText w:val="•"/>
      <w:lvlJc w:val="left"/>
      <w:pPr>
        <w:ind w:left="8274" w:hanging="360"/>
      </w:pPr>
      <w:rPr>
        <w:rFonts w:hint="default"/>
      </w:rPr>
    </w:lvl>
    <w:lvl w:ilvl="8" w:tplc="F60CEED8">
      <w:numFmt w:val="bullet"/>
      <w:lvlText w:val="•"/>
      <w:lvlJc w:val="left"/>
      <w:pPr>
        <w:ind w:left="9076" w:hanging="360"/>
      </w:pPr>
      <w:rPr>
        <w:rFonts w:hint="default"/>
      </w:rPr>
    </w:lvl>
  </w:abstractNum>
  <w:abstractNum w:abstractNumId="10" w15:restartNumberingAfterBreak="0">
    <w:nsid w:val="5C6729CF"/>
    <w:multiLevelType w:val="hybridMultilevel"/>
    <w:tmpl w:val="2E7A7190"/>
    <w:lvl w:ilvl="0" w:tplc="431E5C98">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D124E122">
      <w:numFmt w:val="bullet"/>
      <w:lvlText w:val="•"/>
      <w:lvlJc w:val="left"/>
      <w:pPr>
        <w:ind w:left="2814" w:hanging="360"/>
      </w:pPr>
      <w:rPr>
        <w:rFonts w:hint="default"/>
      </w:rPr>
    </w:lvl>
    <w:lvl w:ilvl="2" w:tplc="908CEF20">
      <w:numFmt w:val="bullet"/>
      <w:lvlText w:val="•"/>
      <w:lvlJc w:val="left"/>
      <w:pPr>
        <w:ind w:left="3688" w:hanging="360"/>
      </w:pPr>
      <w:rPr>
        <w:rFonts w:hint="default"/>
      </w:rPr>
    </w:lvl>
    <w:lvl w:ilvl="3" w:tplc="57722C80">
      <w:numFmt w:val="bullet"/>
      <w:lvlText w:val="•"/>
      <w:lvlJc w:val="left"/>
      <w:pPr>
        <w:ind w:left="4562" w:hanging="360"/>
      </w:pPr>
      <w:rPr>
        <w:rFonts w:hint="default"/>
      </w:rPr>
    </w:lvl>
    <w:lvl w:ilvl="4" w:tplc="9EC6816C">
      <w:numFmt w:val="bullet"/>
      <w:lvlText w:val="•"/>
      <w:lvlJc w:val="left"/>
      <w:pPr>
        <w:ind w:left="5436" w:hanging="360"/>
      </w:pPr>
      <w:rPr>
        <w:rFonts w:hint="default"/>
      </w:rPr>
    </w:lvl>
    <w:lvl w:ilvl="5" w:tplc="B390504E">
      <w:numFmt w:val="bullet"/>
      <w:lvlText w:val="•"/>
      <w:lvlJc w:val="left"/>
      <w:pPr>
        <w:ind w:left="6310" w:hanging="360"/>
      </w:pPr>
      <w:rPr>
        <w:rFonts w:hint="default"/>
      </w:rPr>
    </w:lvl>
    <w:lvl w:ilvl="6" w:tplc="58E021DC">
      <w:numFmt w:val="bullet"/>
      <w:lvlText w:val="•"/>
      <w:lvlJc w:val="left"/>
      <w:pPr>
        <w:ind w:left="7184" w:hanging="360"/>
      </w:pPr>
      <w:rPr>
        <w:rFonts w:hint="default"/>
      </w:rPr>
    </w:lvl>
    <w:lvl w:ilvl="7" w:tplc="767CDF54">
      <w:numFmt w:val="bullet"/>
      <w:lvlText w:val="•"/>
      <w:lvlJc w:val="left"/>
      <w:pPr>
        <w:ind w:left="8058" w:hanging="360"/>
      </w:pPr>
      <w:rPr>
        <w:rFonts w:hint="default"/>
      </w:rPr>
    </w:lvl>
    <w:lvl w:ilvl="8" w:tplc="1326E728">
      <w:numFmt w:val="bullet"/>
      <w:lvlText w:val="•"/>
      <w:lvlJc w:val="left"/>
      <w:pPr>
        <w:ind w:left="8932" w:hanging="360"/>
      </w:pPr>
      <w:rPr>
        <w:rFonts w:hint="default"/>
      </w:rPr>
    </w:lvl>
  </w:abstractNum>
  <w:abstractNum w:abstractNumId="11" w15:restartNumberingAfterBreak="0">
    <w:nsid w:val="5E675B62"/>
    <w:multiLevelType w:val="hybridMultilevel"/>
    <w:tmpl w:val="319A5930"/>
    <w:lvl w:ilvl="0" w:tplc="F10E64BE">
      <w:start w:val="1"/>
      <w:numFmt w:val="upperLetter"/>
      <w:lvlText w:val="%1."/>
      <w:lvlJc w:val="left"/>
      <w:pPr>
        <w:ind w:left="860" w:hanging="721"/>
        <w:jc w:val="right"/>
      </w:pPr>
      <w:rPr>
        <w:rFonts w:ascii="Times New Roman" w:eastAsia="Times New Roman" w:hAnsi="Times New Roman" w:cs="Times New Roman" w:hint="default"/>
        <w:spacing w:val="-2"/>
        <w:w w:val="100"/>
        <w:sz w:val="22"/>
        <w:szCs w:val="22"/>
      </w:rPr>
    </w:lvl>
    <w:lvl w:ilvl="1" w:tplc="5B600E0A">
      <w:numFmt w:val="bullet"/>
      <w:lvlText w:val="•"/>
      <w:lvlJc w:val="left"/>
      <w:pPr>
        <w:ind w:left="1842" w:hanging="721"/>
      </w:pPr>
      <w:rPr>
        <w:rFonts w:hint="default"/>
      </w:rPr>
    </w:lvl>
    <w:lvl w:ilvl="2" w:tplc="16702F00">
      <w:numFmt w:val="bullet"/>
      <w:lvlText w:val="•"/>
      <w:lvlJc w:val="left"/>
      <w:pPr>
        <w:ind w:left="2824" w:hanging="721"/>
      </w:pPr>
      <w:rPr>
        <w:rFonts w:hint="default"/>
      </w:rPr>
    </w:lvl>
    <w:lvl w:ilvl="3" w:tplc="83DE6D58">
      <w:numFmt w:val="bullet"/>
      <w:lvlText w:val="•"/>
      <w:lvlJc w:val="left"/>
      <w:pPr>
        <w:ind w:left="3806" w:hanging="721"/>
      </w:pPr>
      <w:rPr>
        <w:rFonts w:hint="default"/>
      </w:rPr>
    </w:lvl>
    <w:lvl w:ilvl="4" w:tplc="2E4C7E3A">
      <w:numFmt w:val="bullet"/>
      <w:lvlText w:val="•"/>
      <w:lvlJc w:val="left"/>
      <w:pPr>
        <w:ind w:left="4788" w:hanging="721"/>
      </w:pPr>
      <w:rPr>
        <w:rFonts w:hint="default"/>
      </w:rPr>
    </w:lvl>
    <w:lvl w:ilvl="5" w:tplc="E0EEA040">
      <w:numFmt w:val="bullet"/>
      <w:lvlText w:val="•"/>
      <w:lvlJc w:val="left"/>
      <w:pPr>
        <w:ind w:left="5770" w:hanging="721"/>
      </w:pPr>
      <w:rPr>
        <w:rFonts w:hint="default"/>
      </w:rPr>
    </w:lvl>
    <w:lvl w:ilvl="6" w:tplc="4C942E54">
      <w:numFmt w:val="bullet"/>
      <w:lvlText w:val="•"/>
      <w:lvlJc w:val="left"/>
      <w:pPr>
        <w:ind w:left="6752" w:hanging="721"/>
      </w:pPr>
      <w:rPr>
        <w:rFonts w:hint="default"/>
      </w:rPr>
    </w:lvl>
    <w:lvl w:ilvl="7" w:tplc="A2202B1E">
      <w:numFmt w:val="bullet"/>
      <w:lvlText w:val="•"/>
      <w:lvlJc w:val="left"/>
      <w:pPr>
        <w:ind w:left="7734" w:hanging="721"/>
      </w:pPr>
      <w:rPr>
        <w:rFonts w:hint="default"/>
      </w:rPr>
    </w:lvl>
    <w:lvl w:ilvl="8" w:tplc="84ECED50">
      <w:numFmt w:val="bullet"/>
      <w:lvlText w:val="•"/>
      <w:lvlJc w:val="left"/>
      <w:pPr>
        <w:ind w:left="8716" w:hanging="721"/>
      </w:pPr>
      <w:rPr>
        <w:rFonts w:hint="default"/>
      </w:rPr>
    </w:lvl>
  </w:abstractNum>
  <w:abstractNum w:abstractNumId="12" w15:restartNumberingAfterBreak="0">
    <w:nsid w:val="6545473D"/>
    <w:multiLevelType w:val="hybridMultilevel"/>
    <w:tmpl w:val="8A627572"/>
    <w:lvl w:ilvl="0" w:tplc="036E0812">
      <w:start w:val="1"/>
      <w:numFmt w:val="decimal"/>
      <w:lvlText w:val="%1."/>
      <w:lvlJc w:val="left"/>
      <w:pPr>
        <w:ind w:left="860" w:hanging="721"/>
        <w:jc w:val="right"/>
      </w:pPr>
      <w:rPr>
        <w:rFonts w:ascii="Times New Roman" w:eastAsia="Times New Roman" w:hAnsi="Times New Roman" w:cs="Times New Roman" w:hint="default"/>
        <w:w w:val="100"/>
        <w:sz w:val="22"/>
        <w:szCs w:val="22"/>
      </w:rPr>
    </w:lvl>
    <w:lvl w:ilvl="1" w:tplc="E79A90A6">
      <w:start w:val="1"/>
      <w:numFmt w:val="lowerLetter"/>
      <w:lvlText w:val="%2."/>
      <w:lvlJc w:val="left"/>
      <w:pPr>
        <w:ind w:left="1580" w:hanging="720"/>
        <w:jc w:val="left"/>
      </w:pPr>
      <w:rPr>
        <w:rFonts w:ascii="Times New Roman" w:eastAsia="Times New Roman" w:hAnsi="Times New Roman" w:cs="Times New Roman" w:hint="default"/>
        <w:w w:val="100"/>
        <w:sz w:val="22"/>
        <w:szCs w:val="22"/>
      </w:rPr>
    </w:lvl>
    <w:lvl w:ilvl="2" w:tplc="A510E700">
      <w:numFmt w:val="bullet"/>
      <w:lvlText w:val="•"/>
      <w:lvlJc w:val="left"/>
      <w:pPr>
        <w:ind w:left="2591" w:hanging="720"/>
      </w:pPr>
      <w:rPr>
        <w:rFonts w:hint="default"/>
      </w:rPr>
    </w:lvl>
    <w:lvl w:ilvl="3" w:tplc="75C8F354">
      <w:numFmt w:val="bullet"/>
      <w:lvlText w:val="•"/>
      <w:lvlJc w:val="left"/>
      <w:pPr>
        <w:ind w:left="3602" w:hanging="720"/>
      </w:pPr>
      <w:rPr>
        <w:rFonts w:hint="default"/>
      </w:rPr>
    </w:lvl>
    <w:lvl w:ilvl="4" w:tplc="9C28131A">
      <w:numFmt w:val="bullet"/>
      <w:lvlText w:val="•"/>
      <w:lvlJc w:val="left"/>
      <w:pPr>
        <w:ind w:left="4613" w:hanging="720"/>
      </w:pPr>
      <w:rPr>
        <w:rFonts w:hint="default"/>
      </w:rPr>
    </w:lvl>
    <w:lvl w:ilvl="5" w:tplc="0CB4AE5C">
      <w:numFmt w:val="bullet"/>
      <w:lvlText w:val="•"/>
      <w:lvlJc w:val="left"/>
      <w:pPr>
        <w:ind w:left="5624" w:hanging="720"/>
      </w:pPr>
      <w:rPr>
        <w:rFonts w:hint="default"/>
      </w:rPr>
    </w:lvl>
    <w:lvl w:ilvl="6" w:tplc="B4D4C920">
      <w:numFmt w:val="bullet"/>
      <w:lvlText w:val="•"/>
      <w:lvlJc w:val="left"/>
      <w:pPr>
        <w:ind w:left="6635" w:hanging="720"/>
      </w:pPr>
      <w:rPr>
        <w:rFonts w:hint="default"/>
      </w:rPr>
    </w:lvl>
    <w:lvl w:ilvl="7" w:tplc="7A84C168">
      <w:numFmt w:val="bullet"/>
      <w:lvlText w:val="•"/>
      <w:lvlJc w:val="left"/>
      <w:pPr>
        <w:ind w:left="7646" w:hanging="720"/>
      </w:pPr>
      <w:rPr>
        <w:rFonts w:hint="default"/>
      </w:rPr>
    </w:lvl>
    <w:lvl w:ilvl="8" w:tplc="45D08A28">
      <w:numFmt w:val="bullet"/>
      <w:lvlText w:val="•"/>
      <w:lvlJc w:val="left"/>
      <w:pPr>
        <w:ind w:left="8657" w:hanging="720"/>
      </w:pPr>
      <w:rPr>
        <w:rFonts w:hint="default"/>
      </w:rPr>
    </w:lvl>
  </w:abstractNum>
  <w:num w:numId="1">
    <w:abstractNumId w:val="11"/>
  </w:num>
  <w:num w:numId="2">
    <w:abstractNumId w:val="12"/>
  </w:num>
  <w:num w:numId="3">
    <w:abstractNumId w:val="9"/>
  </w:num>
  <w:num w:numId="4">
    <w:abstractNumId w:val="4"/>
  </w:num>
  <w:num w:numId="5">
    <w:abstractNumId w:val="8"/>
  </w:num>
  <w:num w:numId="6">
    <w:abstractNumId w:val="3"/>
  </w:num>
  <w:num w:numId="7">
    <w:abstractNumId w:val="0"/>
  </w:num>
  <w:num w:numId="8">
    <w:abstractNumId w:val="10"/>
  </w:num>
  <w:num w:numId="9">
    <w:abstractNumId w:val="6"/>
  </w:num>
  <w:num w:numId="10">
    <w:abstractNumId w:val="5"/>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F0"/>
    <w:rsid w:val="00002530"/>
    <w:rsid w:val="00154A19"/>
    <w:rsid w:val="0047441D"/>
    <w:rsid w:val="00481D27"/>
    <w:rsid w:val="005460AD"/>
    <w:rsid w:val="00686A0B"/>
    <w:rsid w:val="006B3D56"/>
    <w:rsid w:val="00773168"/>
    <w:rsid w:val="00777EDB"/>
    <w:rsid w:val="00781536"/>
    <w:rsid w:val="00885330"/>
    <w:rsid w:val="009B3E18"/>
    <w:rsid w:val="009F3B87"/>
    <w:rsid w:val="00A57C5A"/>
    <w:rsid w:val="00DE40F0"/>
    <w:rsid w:val="00E42CD1"/>
    <w:rsid w:val="00E50E25"/>
    <w:rsid w:val="00FE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1B3B6"/>
  <w15:docId w15:val="{6527F515-5E04-4858-9D58-0E53C575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3"/>
      <w:ind w:left="140"/>
      <w:outlineLvl w:val="0"/>
    </w:pPr>
    <w:rPr>
      <w:b/>
      <w:bCs/>
    </w:rPr>
  </w:style>
  <w:style w:type="paragraph" w:styleId="Heading2">
    <w:name w:val="heading 2"/>
    <w:basedOn w:val="Normal"/>
    <w:uiPriority w:val="9"/>
    <w:unhideWhenUsed/>
    <w:qFormat/>
    <w:pPr>
      <w:ind w:left="1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3" w:lineRule="exact"/>
      <w:ind w:left="1940"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57C5A"/>
    <w:rPr>
      <w:color w:val="808080"/>
    </w:rPr>
  </w:style>
  <w:style w:type="paragraph" w:styleId="Header">
    <w:name w:val="header"/>
    <w:basedOn w:val="Normal"/>
    <w:link w:val="HeaderChar"/>
    <w:uiPriority w:val="99"/>
    <w:unhideWhenUsed/>
    <w:rsid w:val="009F3B87"/>
    <w:pPr>
      <w:tabs>
        <w:tab w:val="center" w:pos="4680"/>
        <w:tab w:val="right" w:pos="9360"/>
      </w:tabs>
    </w:pPr>
  </w:style>
  <w:style w:type="character" w:customStyle="1" w:styleId="HeaderChar">
    <w:name w:val="Header Char"/>
    <w:basedOn w:val="DefaultParagraphFont"/>
    <w:link w:val="Header"/>
    <w:uiPriority w:val="99"/>
    <w:rsid w:val="009F3B87"/>
    <w:rPr>
      <w:rFonts w:ascii="Times New Roman" w:eastAsia="Times New Roman" w:hAnsi="Times New Roman" w:cs="Times New Roman"/>
    </w:rPr>
  </w:style>
  <w:style w:type="paragraph" w:styleId="Footer">
    <w:name w:val="footer"/>
    <w:basedOn w:val="Normal"/>
    <w:link w:val="FooterChar"/>
    <w:uiPriority w:val="99"/>
    <w:unhideWhenUsed/>
    <w:rsid w:val="009F3B87"/>
    <w:pPr>
      <w:tabs>
        <w:tab w:val="center" w:pos="4680"/>
        <w:tab w:val="right" w:pos="9360"/>
      </w:tabs>
    </w:pPr>
  </w:style>
  <w:style w:type="character" w:customStyle="1" w:styleId="FooterChar">
    <w:name w:val="Footer Char"/>
    <w:basedOn w:val="DefaultParagraphFont"/>
    <w:link w:val="Footer"/>
    <w:uiPriority w:val="99"/>
    <w:rsid w:val="009F3B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9DC2B78-BCF7-4D64-803E-93E185254EBA}"/>
      </w:docPartPr>
      <w:docPartBody>
        <w:p w:rsidR="00217A73" w:rsidRDefault="00785249">
          <w:r w:rsidRPr="00CD66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49"/>
    <w:rsid w:val="00217A73"/>
    <w:rsid w:val="00606447"/>
    <w:rsid w:val="0078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2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6D13-C86D-4EA2-A3A6-7C5CBA0B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2020 Edition - Valuation Manual</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Edition - Valuation Manual</dc:title>
  <dc:creator>Thomas, Lia C</dc:creator>
  <cp:lastModifiedBy>Fitzpatrick, Amy</cp:lastModifiedBy>
  <cp:revision>3</cp:revision>
  <dcterms:created xsi:type="dcterms:W3CDTF">2021-02-24T19:51:00Z</dcterms:created>
  <dcterms:modified xsi:type="dcterms:W3CDTF">2021-02-24T19:57:00Z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for Office 365</vt:lpwstr>
  </property>
  <property fmtid="{D5CDD505-2E9C-101B-9397-08002B2CF9AE}" pid="4" name="LastSaved">
    <vt:filetime>2020-10-28T00:00:00Z</vt:filetime>
  </property>
</Properties>
</file>