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rPr>
        <w:id w:val="764656276"/>
        <w:lock w:val="sdtContentLocked"/>
        <w:placeholder>
          <w:docPart w:val="DefaultPlaceholder_-1854013440"/>
        </w:placeholder>
        <w:group/>
      </w:sdtPr>
      <w:sdtEndPr/>
      <w:sdtContent>
        <w:p w14:paraId="4951B3B6" w14:textId="7FAC79CF" w:rsidR="00DE40F0" w:rsidRDefault="00777EDB" w:rsidP="00481D27">
          <w:pPr>
            <w:pStyle w:val="Heading1"/>
            <w:ind w:left="90"/>
            <w:jc w:val="both"/>
          </w:pPr>
          <w:r>
            <w:t>Appendix 1: Preferred Class Structure Questionnaire</w:t>
          </w:r>
        </w:p>
        <w:p w14:paraId="4951B3B7" w14:textId="77777777" w:rsidR="00DE40F0" w:rsidRDefault="00DE40F0" w:rsidP="00481D27">
          <w:pPr>
            <w:pStyle w:val="BodyText"/>
            <w:spacing w:before="2"/>
            <w:ind w:left="90"/>
            <w:rPr>
              <w:b/>
              <w:sz w:val="19"/>
            </w:rPr>
          </w:pPr>
        </w:p>
        <w:p w14:paraId="4951B3B8" w14:textId="77777777" w:rsidR="00DE40F0" w:rsidRDefault="00777EDB" w:rsidP="00481D27">
          <w:pPr>
            <w:pStyle w:val="BodyText"/>
            <w:ind w:left="90"/>
            <w:jc w:val="both"/>
          </w:pPr>
          <w:r>
            <w:t>PREFERRED CLASS STRUCTURE QUESTIONNAIRE</w:t>
          </w:r>
        </w:p>
        <w:p w14:paraId="4951B3B9" w14:textId="77777777" w:rsidR="00DE40F0" w:rsidRDefault="00DE40F0" w:rsidP="00481D27">
          <w:pPr>
            <w:pStyle w:val="BodyText"/>
            <w:spacing w:before="10"/>
            <w:ind w:left="90"/>
            <w:rPr>
              <w:sz w:val="18"/>
            </w:rPr>
          </w:pPr>
        </w:p>
        <w:p w14:paraId="4951B3BA" w14:textId="77777777" w:rsidR="00DE40F0" w:rsidRDefault="00777EDB" w:rsidP="00481D27">
          <w:pPr>
            <w:spacing w:before="1" w:line="244" w:lineRule="auto"/>
            <w:ind w:left="90" w:right="454"/>
            <w:jc w:val="both"/>
            <w:rPr>
              <w:i/>
            </w:rPr>
          </w:pPr>
          <w:r>
            <w:rPr>
              <w:i/>
            </w:rPr>
            <w:t>Fill out this preferred class structure questionnaire based on companywide summaries, such as underwriting guideline manuals, compilations of issue instructions or other documentation.</w:t>
          </w:r>
        </w:p>
        <w:p w14:paraId="4951B3BB" w14:textId="77777777" w:rsidR="00DE40F0" w:rsidRDefault="00777EDB" w:rsidP="00481D27">
          <w:pPr>
            <w:spacing w:before="211"/>
            <w:ind w:left="90" w:right="453"/>
            <w:jc w:val="both"/>
            <w:rPr>
              <w:b/>
              <w:i/>
            </w:rPr>
          </w:pPr>
          <w:r>
            <w:rPr>
              <w:i/>
            </w:rPr>
            <w:t>The purpose of this preferred class structure questionnaire is to gather information on different preferred class</w:t>
          </w:r>
          <w:r>
            <w:rPr>
              <w:i/>
              <w:spacing w:val="-6"/>
            </w:rPr>
            <w:t xml:space="preserve"> </w:t>
          </w:r>
          <w:r>
            <w:rPr>
              <w:i/>
            </w:rPr>
            <w:t>structures.</w:t>
          </w:r>
          <w:r>
            <w:rPr>
              <w:i/>
              <w:spacing w:val="-8"/>
            </w:rPr>
            <w:t xml:space="preserve"> </w:t>
          </w:r>
          <w:r>
            <w:rPr>
              <w:i/>
            </w:rPr>
            <w:t>This</w:t>
          </w:r>
          <w:r>
            <w:rPr>
              <w:i/>
              <w:spacing w:val="-5"/>
            </w:rPr>
            <w:t xml:space="preserve"> </w:t>
          </w:r>
          <w:r>
            <w:rPr>
              <w:i/>
            </w:rPr>
            <w:t>questionnaire</w:t>
          </w:r>
          <w:r>
            <w:rPr>
              <w:i/>
              <w:spacing w:val="-9"/>
            </w:rPr>
            <w:t xml:space="preserve"> </w:t>
          </w:r>
          <w:r>
            <w:rPr>
              <w:i/>
            </w:rPr>
            <w:t>varies</w:t>
          </w:r>
          <w:r>
            <w:rPr>
              <w:i/>
              <w:spacing w:val="-8"/>
            </w:rPr>
            <w:t xml:space="preserve"> </w:t>
          </w:r>
          <w:r>
            <w:rPr>
              <w:i/>
            </w:rPr>
            <w:t>between</w:t>
          </w:r>
          <w:r>
            <w:rPr>
              <w:i/>
              <w:spacing w:val="-9"/>
            </w:rPr>
            <w:t xml:space="preserve"> </w:t>
          </w:r>
          <w:r>
            <w:rPr>
              <w:i/>
            </w:rPr>
            <w:t>nonsmoker/non-tobacco</w:t>
          </w:r>
          <w:r>
            <w:rPr>
              <w:i/>
              <w:spacing w:val="-6"/>
            </w:rPr>
            <w:t xml:space="preserve"> </w:t>
          </w:r>
          <w:r>
            <w:rPr>
              <w:i/>
            </w:rPr>
            <w:t>and</w:t>
          </w:r>
          <w:r>
            <w:rPr>
              <w:i/>
              <w:spacing w:val="-10"/>
            </w:rPr>
            <w:t xml:space="preserve"> </w:t>
          </w:r>
          <w:r>
            <w:rPr>
              <w:i/>
            </w:rPr>
            <w:t>smoker/tobacco</w:t>
          </w:r>
          <w:r>
            <w:rPr>
              <w:i/>
              <w:spacing w:val="-6"/>
            </w:rPr>
            <w:t xml:space="preserve"> </w:t>
          </w:r>
          <w:r>
            <w:rPr>
              <w:i/>
            </w:rPr>
            <w:t>users</w:t>
          </w:r>
          <w:r>
            <w:rPr>
              <w:i/>
              <w:spacing w:val="-7"/>
            </w:rPr>
            <w:t xml:space="preserve"> </w:t>
          </w:r>
          <w:r>
            <w:rPr>
              <w:i/>
            </w:rPr>
            <w:t>and provides</w:t>
          </w:r>
          <w:r>
            <w:rPr>
              <w:i/>
              <w:spacing w:val="-5"/>
            </w:rPr>
            <w:t xml:space="preserve"> </w:t>
          </w:r>
          <w:r>
            <w:rPr>
              <w:i/>
            </w:rPr>
            <w:t>for</w:t>
          </w:r>
          <w:r>
            <w:rPr>
              <w:i/>
              <w:spacing w:val="-3"/>
            </w:rPr>
            <w:t xml:space="preserve"> </w:t>
          </w:r>
          <w:r>
            <w:rPr>
              <w:i/>
            </w:rPr>
            <w:t>variations</w:t>
          </w:r>
          <w:r>
            <w:rPr>
              <w:i/>
              <w:spacing w:val="-3"/>
            </w:rPr>
            <w:t xml:space="preserve"> </w:t>
          </w:r>
          <w:r>
            <w:rPr>
              <w:i/>
            </w:rPr>
            <w:t>by</w:t>
          </w:r>
          <w:r>
            <w:rPr>
              <w:i/>
              <w:spacing w:val="-3"/>
            </w:rPr>
            <w:t xml:space="preserve"> </w:t>
          </w:r>
          <w:r>
            <w:rPr>
              <w:i/>
            </w:rPr>
            <w:t>issue</w:t>
          </w:r>
          <w:r>
            <w:rPr>
              <w:i/>
              <w:spacing w:val="-2"/>
            </w:rPr>
            <w:t xml:space="preserve"> </w:t>
          </w:r>
          <w:r>
            <w:rPr>
              <w:i/>
            </w:rPr>
            <w:t>year,</w:t>
          </w:r>
          <w:r>
            <w:rPr>
              <w:i/>
              <w:spacing w:val="-6"/>
            </w:rPr>
            <w:t xml:space="preserve"> </w:t>
          </w:r>
          <w:r>
            <w:rPr>
              <w:i/>
            </w:rPr>
            <w:t>face</w:t>
          </w:r>
          <w:r>
            <w:rPr>
              <w:i/>
              <w:spacing w:val="-3"/>
            </w:rPr>
            <w:t xml:space="preserve"> </w:t>
          </w:r>
          <w:r>
            <w:rPr>
              <w:i/>
            </w:rPr>
            <w:t>amount</w:t>
          </w:r>
          <w:r>
            <w:rPr>
              <w:i/>
              <w:spacing w:val="-3"/>
            </w:rPr>
            <w:t xml:space="preserve"> </w:t>
          </w:r>
          <w:r>
            <w:rPr>
              <w:i/>
            </w:rPr>
            <w:t>and</w:t>
          </w:r>
          <w:r>
            <w:rPr>
              <w:i/>
              <w:spacing w:val="-5"/>
            </w:rPr>
            <w:t xml:space="preserve"> </w:t>
          </w:r>
          <w:r>
            <w:rPr>
              <w:i/>
            </w:rPr>
            <w:t>plan.</w:t>
          </w:r>
          <w:r>
            <w:rPr>
              <w:i/>
              <w:spacing w:val="-4"/>
            </w:rPr>
            <w:t xml:space="preserve"> </w:t>
          </w:r>
          <w:r>
            <w:rPr>
              <w:i/>
            </w:rPr>
            <w:t>If</w:t>
          </w:r>
          <w:r>
            <w:rPr>
              <w:i/>
              <w:spacing w:val="-3"/>
            </w:rPr>
            <w:t xml:space="preserve"> </w:t>
          </w:r>
          <w:r>
            <w:rPr>
              <w:i/>
            </w:rPr>
            <w:t>the</w:t>
          </w:r>
          <w:r>
            <w:rPr>
              <w:i/>
              <w:spacing w:val="-3"/>
            </w:rPr>
            <w:t xml:space="preserve"> </w:t>
          </w:r>
          <w:r>
            <w:rPr>
              <w:i/>
            </w:rPr>
            <w:t>company</w:t>
          </w:r>
          <w:r>
            <w:rPr>
              <w:i/>
              <w:spacing w:val="-3"/>
            </w:rPr>
            <w:t xml:space="preserve"> </w:t>
          </w:r>
          <w:r>
            <w:rPr>
              <w:i/>
            </w:rPr>
            <w:t>has</w:t>
          </w:r>
          <w:r>
            <w:rPr>
              <w:i/>
              <w:spacing w:val="-4"/>
            </w:rPr>
            <w:t xml:space="preserve"> </w:t>
          </w:r>
          <w:r>
            <w:rPr>
              <w:i/>
            </w:rPr>
            <w:t>the</w:t>
          </w:r>
          <w:r>
            <w:rPr>
              <w:i/>
              <w:spacing w:val="1"/>
            </w:rPr>
            <w:t xml:space="preserve"> </w:t>
          </w:r>
          <w:r>
            <w:rPr>
              <w:i/>
            </w:rPr>
            <w:t>standard</w:t>
          </w:r>
          <w:r>
            <w:rPr>
              <w:i/>
              <w:spacing w:val="-3"/>
            </w:rPr>
            <w:t xml:space="preserve"> </w:t>
          </w:r>
          <w:r>
            <w:rPr>
              <w:i/>
            </w:rPr>
            <w:t>Relative</w:t>
          </w:r>
          <w:r>
            <w:rPr>
              <w:i/>
              <w:spacing w:val="-3"/>
            </w:rPr>
            <w:t xml:space="preserve"> </w:t>
          </w:r>
          <w:r>
            <w:rPr>
              <w:i/>
            </w:rPr>
            <w:t>Risk Score</w:t>
          </w:r>
          <w:r>
            <w:rPr>
              <w:i/>
              <w:spacing w:val="-8"/>
            </w:rPr>
            <w:t xml:space="preserve"> </w:t>
          </w:r>
          <w:r>
            <w:rPr>
              <w:i/>
            </w:rPr>
            <w:t>(RR</w:t>
          </w:r>
          <w:r>
            <w:rPr>
              <w:i/>
              <w:spacing w:val="-7"/>
            </w:rPr>
            <w:t xml:space="preserve"> </w:t>
          </w:r>
          <w:r>
            <w:rPr>
              <w:i/>
            </w:rPr>
            <w:t>Score)</w:t>
          </w:r>
          <w:r>
            <w:rPr>
              <w:i/>
              <w:spacing w:val="-6"/>
            </w:rPr>
            <w:t xml:space="preserve"> </w:t>
          </w:r>
          <w:r>
            <w:rPr>
              <w:i/>
            </w:rPr>
            <w:t>information</w:t>
          </w:r>
          <w:r>
            <w:rPr>
              <w:i/>
              <w:spacing w:val="-6"/>
            </w:rPr>
            <w:t xml:space="preserve"> </w:t>
          </w:r>
          <w:r>
            <w:rPr>
              <w:i/>
            </w:rPr>
            <w:t>available,</w:t>
          </w:r>
          <w:r>
            <w:rPr>
              <w:i/>
              <w:spacing w:val="-8"/>
            </w:rPr>
            <w:t xml:space="preserve"> </w:t>
          </w:r>
          <w:r>
            <w:rPr>
              <w:i/>
            </w:rPr>
            <w:t>the</w:t>
          </w:r>
          <w:r>
            <w:rPr>
              <w:i/>
              <w:spacing w:val="-5"/>
            </w:rPr>
            <w:t xml:space="preserve"> </w:t>
          </w:r>
          <w:r>
            <w:rPr>
              <w:i/>
            </w:rPr>
            <w:t>company</w:t>
          </w:r>
          <w:r>
            <w:rPr>
              <w:i/>
              <w:spacing w:val="-6"/>
            </w:rPr>
            <w:t xml:space="preserve"> </w:t>
          </w:r>
          <w:r>
            <w:rPr>
              <w:i/>
            </w:rPr>
            <w:t>should</w:t>
          </w:r>
          <w:r>
            <w:rPr>
              <w:i/>
              <w:spacing w:val="-6"/>
            </w:rPr>
            <w:t xml:space="preserve"> </w:t>
          </w:r>
          <w:r>
            <w:rPr>
              <w:i/>
            </w:rPr>
            <w:t>map</w:t>
          </w:r>
          <w:r>
            <w:rPr>
              <w:i/>
              <w:spacing w:val="-8"/>
            </w:rPr>
            <w:t xml:space="preserve"> </w:t>
          </w:r>
          <w:r>
            <w:rPr>
              <w:i/>
            </w:rPr>
            <w:t>its</w:t>
          </w:r>
          <w:r>
            <w:rPr>
              <w:i/>
              <w:spacing w:val="-8"/>
            </w:rPr>
            <w:t xml:space="preserve"> </w:t>
          </w:r>
          <w:r>
            <w:rPr>
              <w:i/>
            </w:rPr>
            <w:t>set</w:t>
          </w:r>
          <w:r>
            <w:rPr>
              <w:i/>
              <w:spacing w:val="-4"/>
            </w:rPr>
            <w:t xml:space="preserve"> </w:t>
          </w:r>
          <w:r>
            <w:rPr>
              <w:i/>
            </w:rPr>
            <w:t>of</w:t>
          </w:r>
          <w:r>
            <w:rPr>
              <w:i/>
              <w:spacing w:val="-2"/>
            </w:rPr>
            <w:t xml:space="preserve"> </w:t>
          </w:r>
          <w:r>
            <w:rPr>
              <w:i/>
            </w:rPr>
            <w:t>preferred</w:t>
          </w:r>
          <w:r>
            <w:rPr>
              <w:i/>
              <w:spacing w:val="-6"/>
            </w:rPr>
            <w:t xml:space="preserve"> </w:t>
          </w:r>
          <w:r>
            <w:rPr>
              <w:i/>
            </w:rPr>
            <w:t>class</w:t>
          </w:r>
          <w:r>
            <w:rPr>
              <w:i/>
              <w:spacing w:val="-4"/>
            </w:rPr>
            <w:t xml:space="preserve"> </w:t>
          </w:r>
          <w:r>
            <w:rPr>
              <w:i/>
            </w:rPr>
            <w:t>structure</w:t>
          </w:r>
          <w:r>
            <w:rPr>
              <w:i/>
              <w:spacing w:val="-5"/>
            </w:rPr>
            <w:t xml:space="preserve"> </w:t>
          </w:r>
          <w:r>
            <w:rPr>
              <w:i/>
            </w:rPr>
            <w:t>to</w:t>
          </w:r>
          <w:r>
            <w:rPr>
              <w:i/>
              <w:spacing w:val="-9"/>
            </w:rPr>
            <w:t xml:space="preserve"> </w:t>
          </w:r>
          <w:r>
            <w:rPr>
              <w:i/>
            </w:rPr>
            <w:t xml:space="preserve">sets of RR Scores. </w:t>
          </w:r>
          <w:r>
            <w:rPr>
              <w:b/>
              <w:i/>
            </w:rPr>
            <w:t>Except for new preferred class structures or new sets of RR Scores applied to existing preferred</w:t>
          </w:r>
          <w:r>
            <w:rPr>
              <w:b/>
              <w:i/>
              <w:spacing w:val="-7"/>
            </w:rPr>
            <w:t xml:space="preserve"> </w:t>
          </w:r>
          <w:r>
            <w:rPr>
              <w:b/>
              <w:i/>
            </w:rPr>
            <w:t>class</w:t>
          </w:r>
          <w:r>
            <w:rPr>
              <w:b/>
              <w:i/>
              <w:spacing w:val="-5"/>
            </w:rPr>
            <w:t xml:space="preserve"> </w:t>
          </w:r>
          <w:r>
            <w:rPr>
              <w:b/>
              <w:i/>
            </w:rPr>
            <w:t>structure(s),</w:t>
          </w:r>
          <w:r>
            <w:rPr>
              <w:b/>
              <w:i/>
              <w:spacing w:val="-6"/>
            </w:rPr>
            <w:t xml:space="preserve"> </w:t>
          </w:r>
          <w:r>
            <w:rPr>
              <w:b/>
              <w:i/>
            </w:rPr>
            <w:t>the</w:t>
          </w:r>
          <w:r>
            <w:rPr>
              <w:b/>
              <w:i/>
              <w:spacing w:val="-9"/>
            </w:rPr>
            <w:t xml:space="preserve"> </w:t>
          </w:r>
          <w:r>
            <w:rPr>
              <w:b/>
              <w:i/>
            </w:rPr>
            <w:t>response</w:t>
          </w:r>
          <w:r>
            <w:rPr>
              <w:b/>
              <w:i/>
              <w:spacing w:val="-6"/>
            </w:rPr>
            <w:t xml:space="preserve"> </w:t>
          </w:r>
          <w:r>
            <w:rPr>
              <w:b/>
              <w:i/>
            </w:rPr>
            <w:t>to</w:t>
          </w:r>
          <w:r>
            <w:rPr>
              <w:b/>
              <w:i/>
              <w:spacing w:val="-9"/>
            </w:rPr>
            <w:t xml:space="preserve"> </w:t>
          </w:r>
          <w:r>
            <w:rPr>
              <w:b/>
              <w:i/>
            </w:rPr>
            <w:t>the</w:t>
          </w:r>
          <w:r>
            <w:rPr>
              <w:b/>
              <w:i/>
              <w:spacing w:val="-6"/>
            </w:rPr>
            <w:t xml:space="preserve"> </w:t>
          </w:r>
          <w:r>
            <w:rPr>
              <w:b/>
              <w:i/>
            </w:rPr>
            <w:t>questionnaire</w:t>
          </w:r>
          <w:r>
            <w:rPr>
              <w:b/>
              <w:i/>
              <w:spacing w:val="-7"/>
            </w:rPr>
            <w:t xml:space="preserve"> </w:t>
          </w:r>
          <w:r>
            <w:rPr>
              <w:b/>
              <w:i/>
            </w:rPr>
            <w:t>should</w:t>
          </w:r>
          <w:r>
            <w:rPr>
              <w:b/>
              <w:i/>
              <w:spacing w:val="-9"/>
            </w:rPr>
            <w:t xml:space="preserve"> </w:t>
          </w:r>
          <w:r>
            <w:rPr>
              <w:b/>
              <w:i/>
            </w:rPr>
            <w:t>remain</w:t>
          </w:r>
          <w:r>
            <w:rPr>
              <w:b/>
              <w:i/>
              <w:spacing w:val="-9"/>
            </w:rPr>
            <w:t xml:space="preserve"> </w:t>
          </w:r>
          <w:r>
            <w:rPr>
              <w:b/>
              <w:i/>
            </w:rPr>
            <w:t>the</w:t>
          </w:r>
          <w:r>
            <w:rPr>
              <w:b/>
              <w:i/>
              <w:spacing w:val="-8"/>
            </w:rPr>
            <w:t xml:space="preserve"> </w:t>
          </w:r>
          <w:r>
            <w:rPr>
              <w:b/>
              <w:i/>
            </w:rPr>
            <w:t>same</w:t>
          </w:r>
          <w:r>
            <w:rPr>
              <w:b/>
              <w:i/>
              <w:spacing w:val="-8"/>
            </w:rPr>
            <w:t xml:space="preserve"> </w:t>
          </w:r>
          <w:r>
            <w:rPr>
              <w:b/>
              <w:i/>
            </w:rPr>
            <w:t>from</w:t>
          </w:r>
          <w:r>
            <w:rPr>
              <w:b/>
              <w:i/>
              <w:spacing w:val="-7"/>
            </w:rPr>
            <w:t xml:space="preserve"> </w:t>
          </w:r>
          <w:r>
            <w:rPr>
              <w:b/>
              <w:i/>
            </w:rPr>
            <w:t>year</w:t>
          </w:r>
          <w:r>
            <w:rPr>
              <w:b/>
              <w:i/>
              <w:spacing w:val="-8"/>
            </w:rPr>
            <w:t xml:space="preserve"> </w:t>
          </w:r>
          <w:r>
            <w:rPr>
              <w:b/>
              <w:i/>
            </w:rPr>
            <w:t>to</w:t>
          </w:r>
          <w:r>
            <w:rPr>
              <w:b/>
              <w:i/>
              <w:spacing w:val="-9"/>
            </w:rPr>
            <w:t xml:space="preserve"> </w:t>
          </w:r>
          <w:r>
            <w:rPr>
              <w:b/>
              <w:i/>
            </w:rPr>
            <w:t>year.</w:t>
          </w:r>
        </w:p>
        <w:p w14:paraId="4951B3BC" w14:textId="77777777" w:rsidR="00DE40F0" w:rsidRDefault="00DE40F0" w:rsidP="00481D27">
          <w:pPr>
            <w:pStyle w:val="BodyText"/>
            <w:spacing w:before="1"/>
            <w:ind w:left="90"/>
            <w:rPr>
              <w:b/>
              <w:i/>
              <w:sz w:val="19"/>
            </w:rPr>
          </w:pPr>
        </w:p>
        <w:p w14:paraId="4951B3BD" w14:textId="77777777" w:rsidR="00DE40F0" w:rsidRDefault="00777EDB" w:rsidP="00481D27">
          <w:pPr>
            <w:ind w:left="90" w:right="457"/>
            <w:jc w:val="both"/>
            <w:rPr>
              <w:i/>
            </w:rPr>
          </w:pPr>
          <w:r>
            <w:rPr>
              <w:i/>
            </w:rPr>
            <w:t>If</w:t>
          </w:r>
          <w:r>
            <w:rPr>
              <w:i/>
              <w:spacing w:val="-5"/>
            </w:rPr>
            <w:t xml:space="preserve"> </w:t>
          </w:r>
          <w:r>
            <w:rPr>
              <w:i/>
            </w:rPr>
            <w:t>a</w:t>
          </w:r>
          <w:r>
            <w:rPr>
              <w:i/>
              <w:spacing w:val="-6"/>
            </w:rPr>
            <w:t xml:space="preserve"> </w:t>
          </w:r>
          <w:r>
            <w:rPr>
              <w:i/>
            </w:rPr>
            <w:t>company</w:t>
          </w:r>
          <w:r>
            <w:rPr>
              <w:i/>
              <w:spacing w:val="-6"/>
            </w:rPr>
            <w:t xml:space="preserve"> </w:t>
          </w:r>
          <w:r>
            <w:rPr>
              <w:i/>
            </w:rPr>
            <w:t>has</w:t>
          </w:r>
          <w:r>
            <w:rPr>
              <w:i/>
              <w:spacing w:val="-5"/>
            </w:rPr>
            <w:t xml:space="preserve"> </w:t>
          </w:r>
          <w:r>
            <w:rPr>
              <w:i/>
            </w:rPr>
            <w:t>determined</w:t>
          </w:r>
          <w:r>
            <w:rPr>
              <w:i/>
              <w:spacing w:val="-5"/>
            </w:rPr>
            <w:t xml:space="preserve"> </w:t>
          </w:r>
          <w:r>
            <w:rPr>
              <w:i/>
            </w:rPr>
            <w:t>sets</w:t>
          </w:r>
          <w:r>
            <w:rPr>
              <w:i/>
              <w:spacing w:val="-5"/>
            </w:rPr>
            <w:t xml:space="preserve"> </w:t>
          </w:r>
          <w:r>
            <w:rPr>
              <w:i/>
            </w:rPr>
            <w:t>of</w:t>
          </w:r>
          <w:r>
            <w:rPr>
              <w:i/>
              <w:spacing w:val="-4"/>
            </w:rPr>
            <w:t xml:space="preserve"> </w:t>
          </w:r>
          <w:r>
            <w:rPr>
              <w:i/>
            </w:rPr>
            <w:t>RR</w:t>
          </w:r>
          <w:r>
            <w:rPr>
              <w:i/>
              <w:spacing w:val="-7"/>
            </w:rPr>
            <w:t xml:space="preserve"> </w:t>
          </w:r>
          <w:r>
            <w:rPr>
              <w:i/>
            </w:rPr>
            <w:t>Scores</w:t>
          </w:r>
          <w:r>
            <w:rPr>
              <w:i/>
              <w:spacing w:val="-5"/>
            </w:rPr>
            <w:t xml:space="preserve"> </w:t>
          </w:r>
          <w:r>
            <w:rPr>
              <w:i/>
            </w:rPr>
            <w:t>for</w:t>
          </w:r>
          <w:r>
            <w:rPr>
              <w:i/>
              <w:spacing w:val="-7"/>
            </w:rPr>
            <w:t xml:space="preserve"> </w:t>
          </w:r>
          <w:r>
            <w:rPr>
              <w:i/>
            </w:rPr>
            <w:t>its</w:t>
          </w:r>
          <w:r>
            <w:rPr>
              <w:i/>
              <w:spacing w:val="-5"/>
            </w:rPr>
            <w:t xml:space="preserve"> </w:t>
          </w:r>
          <w:r>
            <w:rPr>
              <w:i/>
            </w:rPr>
            <w:t>preferred</w:t>
          </w:r>
          <w:r>
            <w:rPr>
              <w:i/>
              <w:spacing w:val="-6"/>
            </w:rPr>
            <w:t xml:space="preserve"> </w:t>
          </w:r>
          <w:r>
            <w:rPr>
              <w:i/>
            </w:rPr>
            <w:t>class</w:t>
          </w:r>
          <w:r>
            <w:rPr>
              <w:i/>
              <w:spacing w:val="-5"/>
            </w:rPr>
            <w:t xml:space="preserve"> </w:t>
          </w:r>
          <w:r>
            <w:rPr>
              <w:i/>
            </w:rPr>
            <w:t>structures,</w:t>
          </w:r>
          <w:r>
            <w:rPr>
              <w:i/>
              <w:spacing w:val="-8"/>
            </w:rPr>
            <w:t xml:space="preserve"> </w:t>
          </w:r>
          <w:r>
            <w:rPr>
              <w:i/>
            </w:rPr>
            <w:t>it</w:t>
          </w:r>
          <w:r>
            <w:rPr>
              <w:i/>
              <w:spacing w:val="-7"/>
            </w:rPr>
            <w:t xml:space="preserve"> </w:t>
          </w:r>
          <w:r>
            <w:rPr>
              <w:i/>
            </w:rPr>
            <w:t>should</w:t>
          </w:r>
          <w:r>
            <w:rPr>
              <w:i/>
              <w:spacing w:val="-6"/>
            </w:rPr>
            <w:t xml:space="preserve"> </w:t>
          </w:r>
          <w:r>
            <w:rPr>
              <w:i/>
            </w:rPr>
            <w:t>provide</w:t>
          </w:r>
          <w:r>
            <w:rPr>
              <w:i/>
              <w:spacing w:val="-8"/>
            </w:rPr>
            <w:t xml:space="preserve"> </w:t>
          </w:r>
          <w:r>
            <w:rPr>
              <w:i/>
            </w:rPr>
            <w:t>separate preferred class structure responses for each set of RR Scores applied to a preferred class structure. If a company has not determined sets of RR Scores for its preferred class structures, it should fill out this questionnaire with its preferred class structures and update the preferred class structure questionnaire at such future time that sets of RR Scores for the preferred class structures are determined. When sets of RR Scores are used, there is to be a one-to-one correspondence between a preferred class structure and a set of RR Scores.</w:t>
          </w:r>
        </w:p>
        <w:p w14:paraId="4951B3BE" w14:textId="77777777" w:rsidR="00DE40F0" w:rsidRDefault="00DE40F0" w:rsidP="00481D27">
          <w:pPr>
            <w:pStyle w:val="BodyText"/>
            <w:spacing w:before="1"/>
            <w:ind w:left="90"/>
            <w:rPr>
              <w:i/>
              <w:sz w:val="19"/>
            </w:rPr>
          </w:pPr>
        </w:p>
        <w:p w14:paraId="4951B3BF" w14:textId="77777777" w:rsidR="00DE40F0" w:rsidRDefault="00777EDB" w:rsidP="00481D27">
          <w:pPr>
            <w:ind w:left="90" w:right="454"/>
            <w:jc w:val="both"/>
            <w:rPr>
              <w:i/>
            </w:rPr>
          </w:pPr>
          <w:r>
            <w:rPr>
              <w:i/>
            </w:rPr>
            <w:t>The</w:t>
          </w:r>
          <w:r>
            <w:rPr>
              <w:i/>
              <w:spacing w:val="-5"/>
            </w:rPr>
            <w:t xml:space="preserve"> </w:t>
          </w:r>
          <w:r>
            <w:rPr>
              <w:i/>
            </w:rPr>
            <w:t>information</w:t>
          </w:r>
          <w:r>
            <w:rPr>
              <w:i/>
              <w:spacing w:val="-4"/>
            </w:rPr>
            <w:t xml:space="preserve"> </w:t>
          </w:r>
          <w:r>
            <w:rPr>
              <w:i/>
            </w:rPr>
            <w:t>given</w:t>
          </w:r>
          <w:r>
            <w:rPr>
              <w:i/>
              <w:spacing w:val="-7"/>
            </w:rPr>
            <w:t xml:space="preserve"> </w:t>
          </w:r>
          <w:r>
            <w:rPr>
              <w:i/>
            </w:rPr>
            <w:t>in</w:t>
          </w:r>
          <w:r>
            <w:rPr>
              <w:i/>
              <w:spacing w:val="-6"/>
            </w:rPr>
            <w:t xml:space="preserve"> </w:t>
          </w:r>
          <w:r>
            <w:rPr>
              <w:i/>
            </w:rPr>
            <w:t>this</w:t>
          </w:r>
          <w:r>
            <w:rPr>
              <w:i/>
              <w:spacing w:val="-4"/>
            </w:rPr>
            <w:t xml:space="preserve"> </w:t>
          </w:r>
          <w:r>
            <w:rPr>
              <w:i/>
            </w:rPr>
            <w:t>questionnaire</w:t>
          </w:r>
          <w:r>
            <w:rPr>
              <w:i/>
              <w:spacing w:val="-3"/>
            </w:rPr>
            <w:t xml:space="preserve"> </w:t>
          </w:r>
          <w:r>
            <w:rPr>
              <w:i/>
            </w:rPr>
            <w:t>will</w:t>
          </w:r>
          <w:r>
            <w:rPr>
              <w:i/>
              <w:spacing w:val="-4"/>
            </w:rPr>
            <w:t xml:space="preserve"> </w:t>
          </w:r>
          <w:r>
            <w:rPr>
              <w:i/>
            </w:rPr>
            <w:t>be</w:t>
          </w:r>
          <w:r>
            <w:rPr>
              <w:i/>
              <w:spacing w:val="-4"/>
            </w:rPr>
            <w:t xml:space="preserve"> </w:t>
          </w:r>
          <w:r>
            <w:rPr>
              <w:i/>
            </w:rPr>
            <w:t>used</w:t>
          </w:r>
          <w:r>
            <w:rPr>
              <w:i/>
              <w:spacing w:val="-4"/>
            </w:rPr>
            <w:t xml:space="preserve"> </w:t>
          </w:r>
          <w:r>
            <w:rPr>
              <w:i/>
            </w:rPr>
            <w:t>both</w:t>
          </w:r>
          <w:r>
            <w:rPr>
              <w:i/>
              <w:spacing w:val="-5"/>
            </w:rPr>
            <w:t xml:space="preserve"> </w:t>
          </w:r>
          <w:r>
            <w:rPr>
              <w:i/>
            </w:rPr>
            <w:t>to</w:t>
          </w:r>
          <w:r>
            <w:rPr>
              <w:i/>
              <w:spacing w:val="-4"/>
            </w:rPr>
            <w:t xml:space="preserve"> </w:t>
          </w:r>
          <w:r>
            <w:rPr>
              <w:i/>
            </w:rPr>
            <w:t>map</w:t>
          </w:r>
          <w:r>
            <w:rPr>
              <w:i/>
              <w:spacing w:val="-6"/>
            </w:rPr>
            <w:t xml:space="preserve"> </w:t>
          </w:r>
          <w:r>
            <w:rPr>
              <w:i/>
            </w:rPr>
            <w:t>a</w:t>
          </w:r>
          <w:r>
            <w:rPr>
              <w:i/>
              <w:spacing w:val="-5"/>
            </w:rPr>
            <w:t xml:space="preserve"> </w:t>
          </w:r>
          <w:r>
            <w:rPr>
              <w:i/>
            </w:rPr>
            <w:t>set</w:t>
          </w:r>
          <w:r>
            <w:rPr>
              <w:i/>
              <w:spacing w:val="-5"/>
            </w:rPr>
            <w:t xml:space="preserve"> </w:t>
          </w:r>
          <w:r>
            <w:rPr>
              <w:i/>
            </w:rPr>
            <w:t>of</w:t>
          </w:r>
          <w:r>
            <w:rPr>
              <w:i/>
              <w:spacing w:val="-2"/>
            </w:rPr>
            <w:t xml:space="preserve"> </w:t>
          </w:r>
          <w:r>
            <w:rPr>
              <w:i/>
            </w:rPr>
            <w:t>RR</w:t>
          </w:r>
          <w:r>
            <w:rPr>
              <w:i/>
              <w:spacing w:val="-6"/>
            </w:rPr>
            <w:t xml:space="preserve"> </w:t>
          </w:r>
          <w:r>
            <w:rPr>
              <w:i/>
            </w:rPr>
            <w:t>Scores</w:t>
          </w:r>
          <w:r>
            <w:rPr>
              <w:i/>
              <w:spacing w:val="-4"/>
            </w:rPr>
            <w:t xml:space="preserve"> </w:t>
          </w:r>
          <w:r>
            <w:rPr>
              <w:i/>
            </w:rPr>
            <w:t>to</w:t>
          </w:r>
          <w:r>
            <w:rPr>
              <w:i/>
              <w:spacing w:val="-5"/>
            </w:rPr>
            <w:t xml:space="preserve"> </w:t>
          </w:r>
          <w:r>
            <w:rPr>
              <w:i/>
            </w:rPr>
            <w:t>policy</w:t>
          </w:r>
          <w:r>
            <w:rPr>
              <w:i/>
              <w:spacing w:val="-6"/>
            </w:rPr>
            <w:t xml:space="preserve"> </w:t>
          </w:r>
          <w:r>
            <w:rPr>
              <w:i/>
            </w:rPr>
            <w:t>level</w:t>
          </w:r>
          <w:r>
            <w:rPr>
              <w:i/>
              <w:spacing w:val="-5"/>
            </w:rPr>
            <w:t xml:space="preserve"> </w:t>
          </w:r>
          <w:r>
            <w:rPr>
              <w:i/>
            </w:rPr>
            <w:t>data and as a check on the policy-level data submission. Submit this questionnaire along with the initial data submission to the Experience Reporting</w:t>
          </w:r>
          <w:r>
            <w:rPr>
              <w:i/>
              <w:spacing w:val="-6"/>
            </w:rPr>
            <w:t xml:space="preserve"> </w:t>
          </w:r>
          <w:r>
            <w:rPr>
              <w:i/>
            </w:rPr>
            <w:t>Agent.</w:t>
          </w:r>
        </w:p>
        <w:p w14:paraId="4951B3C0" w14:textId="77777777" w:rsidR="00DE40F0" w:rsidRDefault="00DE40F0" w:rsidP="00481D27">
          <w:pPr>
            <w:pStyle w:val="BodyText"/>
            <w:spacing w:before="1"/>
            <w:ind w:left="90"/>
            <w:rPr>
              <w:i/>
              <w:sz w:val="19"/>
            </w:rPr>
          </w:pPr>
        </w:p>
        <w:p w14:paraId="4951B3C1" w14:textId="32263ADA" w:rsidR="00DE40F0" w:rsidRDefault="00777EDB" w:rsidP="00481D27">
          <w:pPr>
            <w:pStyle w:val="Heading2"/>
            <w:spacing w:before="1"/>
            <w:ind w:left="90" w:right="463"/>
          </w:pPr>
          <w:r>
            <w:t>Each preferred class structure must include at least two classes (e.g., one preferred class and one standard class). Make as many copies of this preferred class structure questionnaire as necessary for your individual life business and submit in addition to policy-level detail</w:t>
          </w:r>
          <w:r>
            <w:rPr>
              <w:spacing w:val="-8"/>
            </w:rPr>
            <w:t xml:space="preserve"> </w:t>
          </w:r>
          <w:r>
            <w:t>information.</w:t>
          </w:r>
        </w:p>
      </w:sdtContent>
    </w:sdt>
    <w:p w14:paraId="4951B3C2" w14:textId="77777777" w:rsidR="00DE40F0" w:rsidRDefault="00DE40F0" w:rsidP="00481D27">
      <w:pPr>
        <w:pStyle w:val="BodyText"/>
        <w:ind w:left="90"/>
        <w:rPr>
          <w:b/>
          <w:i/>
          <w:sz w:val="20"/>
        </w:rPr>
      </w:pPr>
    </w:p>
    <w:p w14:paraId="4951B3C3" w14:textId="41E768AC" w:rsidR="00DE40F0" w:rsidRPr="00E42CD1" w:rsidRDefault="00002530" w:rsidP="00481D27">
      <w:pPr>
        <w:pStyle w:val="BodyText"/>
        <w:tabs>
          <w:tab w:val="left" w:pos="1244"/>
          <w:tab w:val="left" w:pos="6899"/>
        </w:tabs>
        <w:spacing w:before="8"/>
        <w:ind w:left="90"/>
        <w:rPr>
          <w:b/>
          <w:iCs/>
          <w:sz w:val="19"/>
        </w:rPr>
      </w:pPr>
      <w:r>
        <w:rPr>
          <w:noProof/>
        </w:rPr>
        <mc:AlternateContent>
          <mc:Choice Requires="wps">
            <w:drawing>
              <wp:anchor distT="0" distB="0" distL="0" distR="0" simplePos="0" relativeHeight="487587840" behindDoc="1" locked="0" layoutInCell="1" allowOverlap="1" wp14:anchorId="4951B4ED" wp14:editId="59BCFA9E">
                <wp:simplePos x="0" y="0"/>
                <wp:positionH relativeFrom="page">
                  <wp:posOffset>660400</wp:posOffset>
                </wp:positionH>
                <wp:positionV relativeFrom="paragraph">
                  <wp:posOffset>168910</wp:posOffset>
                </wp:positionV>
                <wp:extent cx="6400800" cy="18415"/>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E72B" id="Rectangle 6" o:spid="_x0000_s1026" style="position:absolute;margin-left:52pt;margin-top:13.3pt;width:7in;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" fillcolor="black" stroked="f">
                <w10:wrap type="topAndBottom" anchorx="page"/>
              </v:rect>
            </w:pict>
          </mc:Fallback>
        </mc:AlternateContent>
      </w:r>
      <w:r w:rsidR="00777EDB">
        <w:rPr>
          <w:b/>
          <w:i/>
          <w:sz w:val="19"/>
        </w:rPr>
        <w:tab/>
      </w:r>
      <w:r w:rsidR="00773168">
        <w:rPr>
          <w:b/>
          <w:i/>
          <w:sz w:val="19"/>
        </w:rPr>
        <w:tab/>
      </w:r>
    </w:p>
    <w:p w14:paraId="4951B3C4" w14:textId="558803D2" w:rsidR="00DE40F0" w:rsidRDefault="009F3B87" w:rsidP="009F3B87">
      <w:pPr>
        <w:pStyle w:val="BodyText"/>
        <w:tabs>
          <w:tab w:val="left" w:pos="1170"/>
          <w:tab w:val="left" w:pos="6621"/>
        </w:tabs>
        <w:spacing w:line="225" w:lineRule="exact"/>
        <w:ind w:left="90"/>
      </w:pPr>
      <w:r>
        <w:tab/>
      </w:r>
      <w:r w:rsidR="00777EDB">
        <w:t>Company</w:t>
      </w:r>
      <w:r w:rsidR="00777EDB">
        <w:tab/>
        <w:t>NAIC Company</w:t>
      </w:r>
      <w:r w:rsidR="00777EDB">
        <w:rPr>
          <w:spacing w:val="-2"/>
        </w:rPr>
        <w:t xml:space="preserve"> </w:t>
      </w:r>
      <w:r w:rsidR="00777EDB">
        <w:t>Code</w:t>
      </w:r>
    </w:p>
    <w:p w14:paraId="4951B3C5" w14:textId="77777777" w:rsidR="00DE40F0" w:rsidRDefault="00DE40F0" w:rsidP="00481D27">
      <w:pPr>
        <w:pStyle w:val="BodyText"/>
        <w:ind w:left="90"/>
        <w:rPr>
          <w:sz w:val="20"/>
        </w:rPr>
      </w:pPr>
    </w:p>
    <w:p w14:paraId="4951B3C6" w14:textId="42754B7C" w:rsidR="00DE40F0" w:rsidRDefault="00002530" w:rsidP="00481D27">
      <w:pPr>
        <w:pStyle w:val="BodyText"/>
        <w:spacing w:before="7"/>
        <w:ind w:left="90"/>
        <w:rPr>
          <w:sz w:val="19"/>
        </w:rPr>
      </w:pPr>
      <w:r>
        <w:rPr>
          <w:noProof/>
        </w:rPr>
        <mc:AlternateContent>
          <mc:Choice Requires="wps">
            <w:drawing>
              <wp:anchor distT="0" distB="0" distL="0" distR="0" simplePos="0" relativeHeight="487588352" behindDoc="1" locked="0" layoutInCell="1" allowOverlap="1" wp14:anchorId="4951B4EE" wp14:editId="7D33ACB3">
                <wp:simplePos x="0" y="0"/>
                <wp:positionH relativeFrom="page">
                  <wp:posOffset>660400</wp:posOffset>
                </wp:positionH>
                <wp:positionV relativeFrom="paragraph">
                  <wp:posOffset>168275</wp:posOffset>
                </wp:positionV>
                <wp:extent cx="6400800" cy="18415"/>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CA94" id="Rectangle 5" o:spid="_x0000_s1026" style="position:absolute;margin-left:52pt;margin-top:13.25pt;width:7in;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" fillcolor="black" stroked="f">
                <w10:wrap type="topAndBottom" anchorx="page"/>
              </v:rect>
            </w:pict>
          </mc:Fallback>
        </mc:AlternateContent>
      </w:r>
    </w:p>
    <w:p w14:paraId="4951B3C7" w14:textId="77777777" w:rsidR="00DE40F0" w:rsidRDefault="00777EDB" w:rsidP="00481D27">
      <w:pPr>
        <w:pStyle w:val="BodyText"/>
        <w:tabs>
          <w:tab w:val="left" w:pos="5489"/>
        </w:tabs>
        <w:spacing w:line="225" w:lineRule="exact"/>
        <w:ind w:left="90" w:right="2508"/>
        <w:jc w:val="center"/>
      </w:pPr>
      <w:r>
        <w:t>Name</w:t>
      </w:r>
      <w:r>
        <w:tab/>
        <w:t>Date</w:t>
      </w:r>
    </w:p>
    <w:p w14:paraId="4951B3C8" w14:textId="77777777" w:rsidR="00DE40F0" w:rsidRDefault="00DE40F0" w:rsidP="00481D27">
      <w:pPr>
        <w:pStyle w:val="BodyText"/>
        <w:spacing w:before="1"/>
        <w:ind w:left="90"/>
        <w:rPr>
          <w:sz w:val="19"/>
        </w:rPr>
      </w:pPr>
    </w:p>
    <w:sdt>
      <w:sdtPr>
        <w:rPr>
          <w:b w:val="0"/>
          <w:bCs w:val="0"/>
        </w:rPr>
        <w:id w:val="15360677"/>
        <w:lock w:val="sdtContentLocked"/>
        <w:placeholder>
          <w:docPart w:val="DefaultPlaceholder_-1854013440"/>
        </w:placeholder>
        <w:group/>
      </w:sdtPr>
      <w:sdtEndPr/>
      <w:sdtContent>
        <w:p w14:paraId="4951B3C9" w14:textId="746276D2" w:rsidR="00DE40F0" w:rsidRDefault="00777EDB" w:rsidP="00481D27">
          <w:pPr>
            <w:pStyle w:val="Heading1"/>
            <w:spacing w:before="0"/>
            <w:ind w:left="90"/>
          </w:pPr>
          <w:r>
            <w:t>PREFERRED CLASS STRUCTURE – Part 1 Nonsmokers/Non-Tobacco Users</w:t>
          </w:r>
        </w:p>
        <w:p w14:paraId="4951B3CA" w14:textId="77777777" w:rsidR="00DE40F0" w:rsidRDefault="00DE40F0" w:rsidP="00481D27">
          <w:pPr>
            <w:pStyle w:val="BodyText"/>
            <w:spacing w:before="10"/>
            <w:ind w:left="90"/>
            <w:rPr>
              <w:b/>
              <w:sz w:val="18"/>
            </w:rPr>
          </w:pPr>
        </w:p>
        <w:p w14:paraId="4951B3CB" w14:textId="77777777" w:rsidR="00DE40F0" w:rsidRDefault="00777EDB" w:rsidP="00481D27">
          <w:pPr>
            <w:pStyle w:val="BodyText"/>
            <w:ind w:left="90" w:right="103"/>
          </w:pPr>
          <w:r>
            <w:t>Preferred</w:t>
          </w:r>
          <w:r>
            <w:rPr>
              <w:spacing w:val="-9"/>
            </w:rPr>
            <w:t xml:space="preserve"> </w:t>
          </w:r>
          <w:r>
            <w:t>class</w:t>
          </w:r>
          <w:r>
            <w:rPr>
              <w:spacing w:val="-9"/>
            </w:rPr>
            <w:t xml:space="preserve"> </w:t>
          </w:r>
          <w:r>
            <w:t>structure</w:t>
          </w:r>
          <w:r>
            <w:rPr>
              <w:spacing w:val="-12"/>
            </w:rPr>
            <w:t xml:space="preserve"> </w:t>
          </w:r>
          <w:r>
            <w:t>must</w:t>
          </w:r>
          <w:r>
            <w:rPr>
              <w:spacing w:val="-8"/>
            </w:rPr>
            <w:t xml:space="preserve"> </w:t>
          </w:r>
          <w:r>
            <w:t>have</w:t>
          </w:r>
          <w:r>
            <w:rPr>
              <w:spacing w:val="-9"/>
            </w:rPr>
            <w:t xml:space="preserve"> </w:t>
          </w:r>
          <w:r>
            <w:t>at</w:t>
          </w:r>
          <w:r>
            <w:rPr>
              <w:spacing w:val="-9"/>
            </w:rPr>
            <w:t xml:space="preserve"> </w:t>
          </w:r>
          <w:r>
            <w:t>least</w:t>
          </w:r>
          <w:r>
            <w:rPr>
              <w:spacing w:val="-9"/>
            </w:rPr>
            <w:t xml:space="preserve"> </w:t>
          </w:r>
          <w:r>
            <w:t>one</w:t>
          </w:r>
          <w:r>
            <w:rPr>
              <w:spacing w:val="-12"/>
            </w:rPr>
            <w:t xml:space="preserve"> </w:t>
          </w:r>
          <w:r>
            <w:t>preferred</w:t>
          </w:r>
          <w:r>
            <w:rPr>
              <w:spacing w:val="-10"/>
            </w:rPr>
            <w:t xml:space="preserve"> </w:t>
          </w:r>
          <w:r>
            <w:t>and</w:t>
          </w:r>
          <w:r>
            <w:rPr>
              <w:spacing w:val="-9"/>
            </w:rPr>
            <w:t xml:space="preserve"> </w:t>
          </w:r>
          <w:r>
            <w:t>one</w:t>
          </w:r>
          <w:r>
            <w:rPr>
              <w:spacing w:val="-9"/>
            </w:rPr>
            <w:t xml:space="preserve"> </w:t>
          </w:r>
          <w:r>
            <w:t>standard</w:t>
          </w:r>
          <w:r>
            <w:rPr>
              <w:spacing w:val="-10"/>
            </w:rPr>
            <w:t xml:space="preserve"> </w:t>
          </w:r>
          <w:r>
            <w:t>class.</w:t>
          </w:r>
          <w:r>
            <w:rPr>
              <w:spacing w:val="-9"/>
            </w:rPr>
            <w:t xml:space="preserve"> </w:t>
          </w:r>
          <w:r>
            <w:t>Use</w:t>
          </w:r>
          <w:r>
            <w:rPr>
              <w:spacing w:val="-9"/>
            </w:rPr>
            <w:t xml:space="preserve"> </w:t>
          </w:r>
          <w:r>
            <w:t>multiple</w:t>
          </w:r>
          <w:r>
            <w:rPr>
              <w:spacing w:val="-9"/>
            </w:rPr>
            <w:t xml:space="preserve"> </w:t>
          </w:r>
          <w:r>
            <w:t>copies</w:t>
          </w:r>
          <w:r>
            <w:rPr>
              <w:spacing w:val="-9"/>
            </w:rPr>
            <w:t xml:space="preserve"> </w:t>
          </w:r>
          <w:r>
            <w:t>of</w:t>
          </w:r>
          <w:r>
            <w:rPr>
              <w:spacing w:val="-9"/>
            </w:rPr>
            <w:t xml:space="preserve"> </w:t>
          </w:r>
          <w:r>
            <w:t>this page if needed for nonsmokers/non-tobacco</w:t>
          </w:r>
          <w:r>
            <w:rPr>
              <w:spacing w:val="-3"/>
            </w:rPr>
            <w:t xml:space="preserve"> </w:t>
          </w:r>
          <w:r>
            <w:t>users</w:t>
          </w:r>
        </w:p>
        <w:p w14:paraId="4951B3CC" w14:textId="77777777" w:rsidR="00DE40F0" w:rsidRDefault="00DE40F0">
          <w:pPr>
            <w:pStyle w:val="BodyText"/>
            <w:spacing w:before="3"/>
            <w:rPr>
              <w:sz w:val="19"/>
            </w:rPr>
          </w:pPr>
        </w:p>
        <w:p w14:paraId="4951B3CD" w14:textId="71982222" w:rsidR="00DE40F0" w:rsidRDefault="00777EDB" w:rsidP="00481D27">
          <w:pPr>
            <w:pStyle w:val="BodyText"/>
            <w:ind w:left="900" w:right="2559"/>
          </w:pPr>
          <w:r>
            <w:t>Number of Nonsmoker/Non-Tobacco User Risk Classes</w:t>
          </w:r>
        </w:p>
      </w:sdtContent>
    </w:sdt>
    <w:p w14:paraId="4951B3CE" w14:textId="77777777" w:rsidR="00DE40F0" w:rsidRDefault="00DE40F0">
      <w:pPr>
        <w:pStyle w:val="BodyText"/>
        <w:spacing w:before="10"/>
        <w:rPr>
          <w:sz w:val="18"/>
        </w:rPr>
      </w:pPr>
    </w:p>
    <w:p w14:paraId="4951B3CF" w14:textId="05B226A0" w:rsidR="00DE40F0" w:rsidRDefault="00777EDB" w:rsidP="00481D27">
      <w:pPr>
        <w:pStyle w:val="ListParagraph"/>
        <w:numPr>
          <w:ilvl w:val="0"/>
          <w:numId w:val="12"/>
        </w:numPr>
        <w:spacing w:line="255" w:lineRule="exact"/>
        <w:ind w:left="1890" w:hanging="361"/>
        <w:rPr>
          <w:sz w:val="14"/>
        </w:rPr>
      </w:pPr>
      <w:r>
        <w:rPr>
          <w:position w:val="2"/>
        </w:rPr>
        <w:t xml:space="preserve">Issue Date Range </w:t>
      </w:r>
      <w:r w:rsidR="0042604D">
        <w:rPr>
          <w:b/>
          <w:bCs/>
          <w:sz w:val="16"/>
          <w:szCs w:val="24"/>
        </w:rPr>
        <w:t xml:space="preserve">        </w:t>
      </w:r>
      <w:r w:rsidR="00E42CD1" w:rsidRPr="0042604D">
        <w:rPr>
          <w:sz w:val="16"/>
          <w:szCs w:val="24"/>
        </w:rPr>
        <w:t xml:space="preserve"> </w:t>
      </w:r>
      <w:r w:rsidRPr="0042604D">
        <w:rPr>
          <w:position w:val="2"/>
        </w:rPr>
        <w:t>through</w:t>
      </w:r>
      <w:r w:rsidRPr="0042604D">
        <w:rPr>
          <w:spacing w:val="-27"/>
          <w:position w:val="2"/>
        </w:rPr>
        <w:t xml:space="preserve"> </w:t>
      </w:r>
      <w:r w:rsidR="0042604D">
        <w:rPr>
          <w:b/>
          <w:bCs/>
          <w:sz w:val="16"/>
          <w:szCs w:val="24"/>
        </w:rPr>
        <w:t xml:space="preserve">   </w:t>
      </w:r>
    </w:p>
    <w:p w14:paraId="4951B3D0" w14:textId="7D4374A9" w:rsidR="00DE40F0" w:rsidRDefault="00777EDB" w:rsidP="00481D27">
      <w:pPr>
        <w:pStyle w:val="ListParagraph"/>
        <w:numPr>
          <w:ilvl w:val="0"/>
          <w:numId w:val="12"/>
        </w:numPr>
        <w:spacing w:line="254" w:lineRule="exact"/>
        <w:ind w:left="1890" w:hanging="361"/>
        <w:rPr>
          <w:sz w:val="14"/>
        </w:rPr>
      </w:pPr>
      <w:r>
        <w:rPr>
          <w:position w:val="2"/>
        </w:rPr>
        <w:t xml:space="preserve">Issue Age Range </w:t>
      </w:r>
      <w:r w:rsidR="0042604D">
        <w:rPr>
          <w:b/>
          <w:bCs/>
          <w:sz w:val="16"/>
          <w:szCs w:val="24"/>
        </w:rPr>
        <w:t xml:space="preserve">         </w:t>
      </w:r>
      <w:r w:rsidR="00E42CD1" w:rsidRPr="00E42CD1">
        <w:rPr>
          <w:sz w:val="16"/>
          <w:szCs w:val="24"/>
        </w:rPr>
        <w:t xml:space="preserve"> </w:t>
      </w:r>
      <w:r>
        <w:rPr>
          <w:position w:val="2"/>
        </w:rPr>
        <w:t>through</w:t>
      </w:r>
      <w:r w:rsidR="0042604D">
        <w:rPr>
          <w:position w:val="2"/>
        </w:rPr>
        <w:t xml:space="preserve">   </w:t>
      </w:r>
      <w:r>
        <w:rPr>
          <w:spacing w:val="-24"/>
          <w:position w:val="2"/>
        </w:rPr>
        <w:t xml:space="preserve"> </w:t>
      </w:r>
    </w:p>
    <w:p w14:paraId="4951B3D1" w14:textId="681E1D55" w:rsidR="00DE40F0" w:rsidRDefault="00777EDB" w:rsidP="00481D27">
      <w:pPr>
        <w:pStyle w:val="ListParagraph"/>
        <w:numPr>
          <w:ilvl w:val="0"/>
          <w:numId w:val="12"/>
        </w:numPr>
        <w:spacing w:line="254" w:lineRule="exact"/>
        <w:ind w:left="1890" w:hanging="361"/>
        <w:rPr>
          <w:sz w:val="14"/>
        </w:rPr>
      </w:pPr>
      <w:r>
        <w:rPr>
          <w:position w:val="2"/>
        </w:rPr>
        <w:t xml:space="preserve">Face Amount Range </w:t>
      </w:r>
      <w:r w:rsidR="0042604D">
        <w:rPr>
          <w:b/>
          <w:bCs/>
          <w:sz w:val="16"/>
          <w:szCs w:val="24"/>
        </w:rPr>
        <w:t xml:space="preserve">          </w:t>
      </w:r>
      <w:r w:rsidR="00E42CD1" w:rsidRPr="00E42CD1">
        <w:rPr>
          <w:sz w:val="16"/>
          <w:szCs w:val="24"/>
        </w:rPr>
        <w:t xml:space="preserve"> </w:t>
      </w:r>
      <w:r>
        <w:rPr>
          <w:position w:val="2"/>
        </w:rPr>
        <w:t>through</w:t>
      </w:r>
      <w:r w:rsidR="0042604D">
        <w:rPr>
          <w:position w:val="2"/>
        </w:rPr>
        <w:t xml:space="preserve">   </w:t>
      </w:r>
      <w:r>
        <w:rPr>
          <w:spacing w:val="-16"/>
          <w:position w:val="2"/>
        </w:rPr>
        <w:t xml:space="preserve"> </w:t>
      </w:r>
    </w:p>
    <w:p w14:paraId="4951B3D2" w14:textId="77777777" w:rsidR="00DE40F0" w:rsidRDefault="00777EDB" w:rsidP="00481D27">
      <w:pPr>
        <w:pStyle w:val="ListParagraph"/>
        <w:numPr>
          <w:ilvl w:val="0"/>
          <w:numId w:val="12"/>
        </w:numPr>
        <w:spacing w:before="2" w:line="240" w:lineRule="auto"/>
        <w:ind w:left="1890" w:hanging="361"/>
      </w:pPr>
      <w:r>
        <w:t>Plan Types (use three-digit codes from item 19,</w:t>
      </w:r>
      <w:r>
        <w:rPr>
          <w:spacing w:val="-12"/>
        </w:rPr>
        <w:t xml:space="preserve"> </w:t>
      </w:r>
      <w:r>
        <w:t>Plan)</w:t>
      </w:r>
    </w:p>
    <w:p w14:paraId="4951B3D3" w14:textId="77777777" w:rsidR="00DE40F0" w:rsidRDefault="00DE40F0">
      <w:pPr>
        <w:pStyle w:val="BodyText"/>
        <w:spacing w:before="1"/>
        <w:rPr>
          <w:sz w:val="19"/>
        </w:rPr>
      </w:pPr>
    </w:p>
    <w:p w14:paraId="4951B3D4" w14:textId="77777777" w:rsidR="00DE40F0" w:rsidRDefault="00777EDB" w:rsidP="00481D27">
      <w:pPr>
        <w:pStyle w:val="BodyText"/>
        <w:ind w:left="900" w:right="2559"/>
      </w:pPr>
      <w:r>
        <w:t>Number of Nonsmoker/Non-Tobacco User Risk Classes</w:t>
      </w:r>
    </w:p>
    <w:p w14:paraId="4951B3D5" w14:textId="77777777" w:rsidR="00DE40F0" w:rsidRDefault="00DE40F0">
      <w:pPr>
        <w:pStyle w:val="BodyText"/>
        <w:spacing w:before="10"/>
        <w:rPr>
          <w:sz w:val="18"/>
        </w:rPr>
      </w:pPr>
    </w:p>
    <w:p w14:paraId="4951B3D6" w14:textId="6154A37E" w:rsidR="00DE40F0" w:rsidRDefault="0042604D" w:rsidP="00481D27">
      <w:pPr>
        <w:pStyle w:val="ListParagraph"/>
        <w:numPr>
          <w:ilvl w:val="0"/>
          <w:numId w:val="11"/>
        </w:numPr>
        <w:spacing w:line="254" w:lineRule="exact"/>
        <w:ind w:left="1890"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3D7" w14:textId="0EC41DFA" w:rsidR="00DE40F0" w:rsidRDefault="0042604D" w:rsidP="00481D27">
      <w:pPr>
        <w:pStyle w:val="ListParagraph"/>
        <w:numPr>
          <w:ilvl w:val="0"/>
          <w:numId w:val="11"/>
        </w:numPr>
        <w:spacing w:line="252" w:lineRule="exact"/>
        <w:ind w:left="1890"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3D8" w14:textId="3B54A5D5" w:rsidR="00DE40F0" w:rsidRDefault="0042604D" w:rsidP="00481D27">
      <w:pPr>
        <w:pStyle w:val="ListParagraph"/>
        <w:numPr>
          <w:ilvl w:val="0"/>
          <w:numId w:val="11"/>
        </w:numPr>
        <w:spacing w:line="254" w:lineRule="exact"/>
        <w:ind w:left="1890"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3D9" w14:textId="6646AEC6" w:rsidR="00DE40F0" w:rsidRDefault="00777EDB" w:rsidP="00481D27">
      <w:pPr>
        <w:pStyle w:val="ListParagraph"/>
        <w:numPr>
          <w:ilvl w:val="0"/>
          <w:numId w:val="11"/>
        </w:numPr>
        <w:spacing w:before="2" w:line="240" w:lineRule="auto"/>
        <w:ind w:left="1890" w:hanging="361"/>
      </w:pPr>
      <w:r>
        <w:t>Plan Types (use three-digit codes from item 19,</w:t>
      </w:r>
      <w:r>
        <w:rPr>
          <w:spacing w:val="-12"/>
        </w:rPr>
        <w:t xml:space="preserve"> </w:t>
      </w:r>
      <w:r>
        <w:t>Plan)</w:t>
      </w:r>
    </w:p>
    <w:p w14:paraId="40ABCFB3" w14:textId="77777777" w:rsidR="0042604D" w:rsidRDefault="0042604D" w:rsidP="0042604D">
      <w:pPr>
        <w:pStyle w:val="ListParagraph"/>
        <w:spacing w:before="2" w:line="240" w:lineRule="auto"/>
        <w:ind w:left="1890" w:firstLine="0"/>
      </w:pPr>
    </w:p>
    <w:p w14:paraId="4951B3DA" w14:textId="77777777" w:rsidR="00DE40F0" w:rsidRDefault="00DE40F0">
      <w:pPr>
        <w:sectPr w:rsidR="00DE40F0">
          <w:headerReference w:type="even" r:id="rId8"/>
          <w:headerReference w:type="default" r:id="rId9"/>
          <w:footerReference w:type="even" r:id="rId10"/>
          <w:footerReference w:type="default" r:id="rId11"/>
          <w:type w:val="continuous"/>
          <w:pgSz w:w="12240" w:h="15840"/>
          <w:pgMar w:top="980" w:right="620" w:bottom="900" w:left="940" w:header="645" w:footer="717" w:gutter="0"/>
          <w:pgNumType w:start="5"/>
          <w:cols w:space="720"/>
        </w:sectPr>
      </w:pPr>
    </w:p>
    <w:p w14:paraId="4951B3DB" w14:textId="77777777" w:rsidR="00DE40F0" w:rsidRDefault="00777EDB">
      <w:pPr>
        <w:pStyle w:val="BodyText"/>
        <w:spacing w:before="83"/>
        <w:ind w:left="860"/>
      </w:pPr>
      <w:r>
        <w:lastRenderedPageBreak/>
        <w:t>Number of Nonsmoker/Non-Tobacco User Risk Classes</w:t>
      </w:r>
    </w:p>
    <w:p w14:paraId="4951B3DC" w14:textId="77777777" w:rsidR="00DE40F0" w:rsidRDefault="00DE40F0">
      <w:pPr>
        <w:pStyle w:val="BodyText"/>
        <w:spacing w:before="10"/>
        <w:rPr>
          <w:sz w:val="18"/>
        </w:rPr>
      </w:pPr>
    </w:p>
    <w:p w14:paraId="4951B3DD" w14:textId="3371490E" w:rsidR="00DE40F0" w:rsidRDefault="0042604D">
      <w:pPr>
        <w:pStyle w:val="ListParagraph"/>
        <w:numPr>
          <w:ilvl w:val="0"/>
          <w:numId w:val="10"/>
        </w:numPr>
        <w:tabs>
          <w:tab w:val="left" w:pos="1941"/>
        </w:tabs>
        <w:spacing w:before="1" w:line="254"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3DE" w14:textId="71D1C936" w:rsidR="00DE40F0" w:rsidRDefault="0042604D">
      <w:pPr>
        <w:pStyle w:val="ListParagraph"/>
        <w:numPr>
          <w:ilvl w:val="0"/>
          <w:numId w:val="10"/>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3DF" w14:textId="4E9DEB5A" w:rsidR="00DE40F0" w:rsidRDefault="0042604D">
      <w:pPr>
        <w:pStyle w:val="ListParagraph"/>
        <w:numPr>
          <w:ilvl w:val="0"/>
          <w:numId w:val="10"/>
        </w:numPr>
        <w:tabs>
          <w:tab w:val="left" w:pos="1941"/>
        </w:tabs>
        <w:spacing w:line="255"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3E0" w14:textId="77777777" w:rsidR="00DE40F0" w:rsidRDefault="00777EDB">
      <w:pPr>
        <w:pStyle w:val="ListParagraph"/>
        <w:numPr>
          <w:ilvl w:val="0"/>
          <w:numId w:val="10"/>
        </w:numPr>
        <w:tabs>
          <w:tab w:val="left" w:pos="1941"/>
        </w:tabs>
        <w:ind w:hanging="361"/>
      </w:pPr>
      <w:r>
        <w:t>Plan Types (use three-digit codes from item 19,</w:t>
      </w:r>
      <w:r>
        <w:rPr>
          <w:spacing w:val="-12"/>
        </w:rPr>
        <w:t xml:space="preserve"> </w:t>
      </w:r>
      <w:r>
        <w:t>Plan)</w:t>
      </w:r>
    </w:p>
    <w:p w14:paraId="4951B3E1" w14:textId="77777777" w:rsidR="00DE40F0" w:rsidRDefault="00DE40F0">
      <w:pPr>
        <w:pStyle w:val="BodyText"/>
        <w:spacing w:before="1"/>
        <w:rPr>
          <w:sz w:val="19"/>
        </w:rPr>
      </w:pPr>
    </w:p>
    <w:p w14:paraId="4951B3E2" w14:textId="77777777" w:rsidR="00DE40F0" w:rsidRDefault="00777EDB">
      <w:pPr>
        <w:pStyle w:val="BodyText"/>
        <w:ind w:left="860"/>
      </w:pPr>
      <w:r>
        <w:t>Number of Nonsmoker/Non-Tobacco User Risk Classes</w:t>
      </w:r>
    </w:p>
    <w:p w14:paraId="4951B3E3" w14:textId="77777777" w:rsidR="00DE40F0" w:rsidRDefault="00DE40F0">
      <w:pPr>
        <w:pStyle w:val="BodyText"/>
        <w:spacing w:before="9"/>
        <w:rPr>
          <w:sz w:val="18"/>
        </w:rPr>
      </w:pPr>
    </w:p>
    <w:p w14:paraId="4951B3E4" w14:textId="2516D422" w:rsidR="00DE40F0" w:rsidRDefault="0042604D">
      <w:pPr>
        <w:pStyle w:val="ListParagraph"/>
        <w:numPr>
          <w:ilvl w:val="0"/>
          <w:numId w:val="9"/>
        </w:numPr>
        <w:tabs>
          <w:tab w:val="left" w:pos="1941"/>
        </w:tabs>
        <w:spacing w:line="255"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3E5" w14:textId="47CEC7E2" w:rsidR="00DE40F0" w:rsidRDefault="0042604D">
      <w:pPr>
        <w:pStyle w:val="ListParagraph"/>
        <w:numPr>
          <w:ilvl w:val="0"/>
          <w:numId w:val="9"/>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3E6" w14:textId="00BF8849" w:rsidR="00DE40F0" w:rsidRDefault="0042604D">
      <w:pPr>
        <w:pStyle w:val="ListParagraph"/>
        <w:numPr>
          <w:ilvl w:val="0"/>
          <w:numId w:val="9"/>
        </w:numPr>
        <w:tabs>
          <w:tab w:val="left" w:pos="1941"/>
        </w:tabs>
        <w:spacing w:line="254"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3E7" w14:textId="77777777" w:rsidR="00DE40F0" w:rsidRDefault="00777EDB">
      <w:pPr>
        <w:pStyle w:val="ListParagraph"/>
        <w:numPr>
          <w:ilvl w:val="0"/>
          <w:numId w:val="9"/>
        </w:numPr>
        <w:tabs>
          <w:tab w:val="left" w:pos="1941"/>
        </w:tabs>
        <w:spacing w:before="2" w:line="240" w:lineRule="auto"/>
        <w:ind w:hanging="361"/>
      </w:pPr>
      <w:r>
        <w:t>Plan Types (use three-digit codes from item 19,</w:t>
      </w:r>
      <w:r>
        <w:rPr>
          <w:spacing w:val="-12"/>
        </w:rPr>
        <w:t xml:space="preserve"> </w:t>
      </w:r>
      <w:r>
        <w:t>Plan)</w:t>
      </w:r>
    </w:p>
    <w:p w14:paraId="4951B3E8" w14:textId="77777777" w:rsidR="00DE40F0" w:rsidRDefault="00DE40F0">
      <w:pPr>
        <w:pStyle w:val="BodyText"/>
        <w:spacing w:before="2"/>
        <w:rPr>
          <w:sz w:val="19"/>
        </w:rPr>
      </w:pPr>
    </w:p>
    <w:p w14:paraId="4951B3E9" w14:textId="77777777" w:rsidR="00DE40F0" w:rsidRDefault="00777EDB">
      <w:pPr>
        <w:pStyle w:val="BodyText"/>
        <w:ind w:left="860"/>
      </w:pPr>
      <w:r>
        <w:t>Number of Nonsmoker/Non-Tobacco User Risk Classes</w:t>
      </w:r>
    </w:p>
    <w:p w14:paraId="4951B3EA" w14:textId="77777777" w:rsidR="00DE40F0" w:rsidRDefault="00DE40F0">
      <w:pPr>
        <w:pStyle w:val="BodyText"/>
        <w:spacing w:before="10"/>
        <w:rPr>
          <w:sz w:val="18"/>
        </w:rPr>
      </w:pPr>
    </w:p>
    <w:p w14:paraId="4951B3EB" w14:textId="3EB395F5" w:rsidR="00DE40F0" w:rsidRDefault="0042604D">
      <w:pPr>
        <w:pStyle w:val="ListParagraph"/>
        <w:numPr>
          <w:ilvl w:val="0"/>
          <w:numId w:val="8"/>
        </w:numPr>
        <w:tabs>
          <w:tab w:val="left" w:pos="1941"/>
        </w:tabs>
        <w:spacing w:line="254"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3EC" w14:textId="6D90099C" w:rsidR="00DE40F0" w:rsidRDefault="0042604D">
      <w:pPr>
        <w:pStyle w:val="ListParagraph"/>
        <w:numPr>
          <w:ilvl w:val="0"/>
          <w:numId w:val="8"/>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3ED" w14:textId="67CB4994" w:rsidR="00DE40F0" w:rsidRDefault="0042604D">
      <w:pPr>
        <w:pStyle w:val="ListParagraph"/>
        <w:numPr>
          <w:ilvl w:val="0"/>
          <w:numId w:val="8"/>
        </w:numPr>
        <w:tabs>
          <w:tab w:val="left" w:pos="1941"/>
        </w:tabs>
        <w:spacing w:line="255"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3EE" w14:textId="77777777" w:rsidR="00DE40F0" w:rsidRDefault="00777EDB">
      <w:pPr>
        <w:pStyle w:val="ListParagraph"/>
        <w:numPr>
          <w:ilvl w:val="0"/>
          <w:numId w:val="8"/>
        </w:numPr>
        <w:tabs>
          <w:tab w:val="left" w:pos="1941"/>
        </w:tabs>
        <w:ind w:hanging="361"/>
      </w:pPr>
      <w:r>
        <w:t>Plan Types (use three-digit codes from item 19,</w:t>
      </w:r>
      <w:r>
        <w:rPr>
          <w:spacing w:val="-12"/>
        </w:rPr>
        <w:t xml:space="preserve"> </w:t>
      </w:r>
      <w:r>
        <w:t>Plan)</w:t>
      </w:r>
    </w:p>
    <w:p w14:paraId="4951B3EF" w14:textId="77777777" w:rsidR="00DE40F0" w:rsidRDefault="00DE40F0">
      <w:pPr>
        <w:pStyle w:val="BodyText"/>
        <w:spacing w:before="1"/>
        <w:rPr>
          <w:sz w:val="19"/>
        </w:rPr>
      </w:pPr>
    </w:p>
    <w:sdt>
      <w:sdtPr>
        <w:rPr>
          <w:b w:val="0"/>
          <w:bCs w:val="0"/>
        </w:rPr>
        <w:id w:val="-304316539"/>
        <w:lock w:val="sdtContentLocked"/>
        <w:placeholder>
          <w:docPart w:val="DefaultPlaceholder_-1854013440"/>
        </w:placeholder>
        <w:group/>
      </w:sdtPr>
      <w:sdtEndPr/>
      <w:sdtContent>
        <w:p w14:paraId="4951B3F0" w14:textId="11A1600E" w:rsidR="00DE40F0" w:rsidRDefault="00777EDB">
          <w:pPr>
            <w:pStyle w:val="Heading1"/>
            <w:spacing w:before="0"/>
          </w:pPr>
          <w:r>
            <w:t>PREFERRED CLASS STRUCTURE – Part 2 Smokers/Tobacco Users</w:t>
          </w:r>
        </w:p>
        <w:p w14:paraId="4951B3F1" w14:textId="77777777" w:rsidR="00DE40F0" w:rsidRDefault="00DE40F0">
          <w:pPr>
            <w:pStyle w:val="BodyText"/>
            <w:spacing w:before="11"/>
            <w:rPr>
              <w:b/>
              <w:sz w:val="18"/>
            </w:rPr>
          </w:pPr>
        </w:p>
        <w:p w14:paraId="4951B3F2" w14:textId="77777777" w:rsidR="00DE40F0" w:rsidRDefault="00777EDB">
          <w:pPr>
            <w:pStyle w:val="BodyText"/>
            <w:spacing w:line="244" w:lineRule="auto"/>
            <w:ind w:left="140" w:right="823"/>
          </w:pPr>
          <w:r>
            <w:t>Preferred</w:t>
          </w:r>
          <w:r>
            <w:rPr>
              <w:spacing w:val="-9"/>
            </w:rPr>
            <w:t xml:space="preserve"> </w:t>
          </w:r>
          <w:r>
            <w:t>class</w:t>
          </w:r>
          <w:r>
            <w:rPr>
              <w:spacing w:val="-9"/>
            </w:rPr>
            <w:t xml:space="preserve"> </w:t>
          </w:r>
          <w:r>
            <w:t>structure</w:t>
          </w:r>
          <w:r>
            <w:rPr>
              <w:spacing w:val="-12"/>
            </w:rPr>
            <w:t xml:space="preserve"> </w:t>
          </w:r>
          <w:r>
            <w:t>must</w:t>
          </w:r>
          <w:r>
            <w:rPr>
              <w:spacing w:val="-8"/>
            </w:rPr>
            <w:t xml:space="preserve"> </w:t>
          </w:r>
          <w:r>
            <w:t>have</w:t>
          </w:r>
          <w:r>
            <w:rPr>
              <w:spacing w:val="-9"/>
            </w:rPr>
            <w:t xml:space="preserve"> </w:t>
          </w:r>
          <w:r>
            <w:t>at</w:t>
          </w:r>
          <w:r>
            <w:rPr>
              <w:spacing w:val="-9"/>
            </w:rPr>
            <w:t xml:space="preserve"> </w:t>
          </w:r>
          <w:r>
            <w:t>least</w:t>
          </w:r>
          <w:r>
            <w:rPr>
              <w:spacing w:val="-9"/>
            </w:rPr>
            <w:t xml:space="preserve"> </w:t>
          </w:r>
          <w:r>
            <w:t>one</w:t>
          </w:r>
          <w:r>
            <w:rPr>
              <w:spacing w:val="-12"/>
            </w:rPr>
            <w:t xml:space="preserve"> </w:t>
          </w:r>
          <w:r>
            <w:t>preferred</w:t>
          </w:r>
          <w:r>
            <w:rPr>
              <w:spacing w:val="-10"/>
            </w:rPr>
            <w:t xml:space="preserve"> </w:t>
          </w:r>
          <w:r>
            <w:t>and</w:t>
          </w:r>
          <w:r>
            <w:rPr>
              <w:spacing w:val="-9"/>
            </w:rPr>
            <w:t xml:space="preserve"> </w:t>
          </w:r>
          <w:r>
            <w:t>one</w:t>
          </w:r>
          <w:r>
            <w:rPr>
              <w:spacing w:val="-9"/>
            </w:rPr>
            <w:t xml:space="preserve"> </w:t>
          </w:r>
          <w:r>
            <w:t>standard</w:t>
          </w:r>
          <w:r>
            <w:rPr>
              <w:spacing w:val="-10"/>
            </w:rPr>
            <w:t xml:space="preserve"> </w:t>
          </w:r>
          <w:r>
            <w:t>class.</w:t>
          </w:r>
          <w:r>
            <w:rPr>
              <w:spacing w:val="-10"/>
            </w:rPr>
            <w:t xml:space="preserve"> </w:t>
          </w:r>
          <w:r>
            <w:t>Use</w:t>
          </w:r>
          <w:r>
            <w:rPr>
              <w:spacing w:val="-8"/>
            </w:rPr>
            <w:t xml:space="preserve"> </w:t>
          </w:r>
          <w:r>
            <w:t>multiple</w:t>
          </w:r>
          <w:r>
            <w:rPr>
              <w:spacing w:val="-9"/>
            </w:rPr>
            <w:t xml:space="preserve"> </w:t>
          </w:r>
          <w:r>
            <w:t>copies</w:t>
          </w:r>
          <w:r>
            <w:rPr>
              <w:spacing w:val="-9"/>
            </w:rPr>
            <w:t xml:space="preserve"> </w:t>
          </w:r>
          <w:r>
            <w:t>of</w:t>
          </w:r>
          <w:r>
            <w:rPr>
              <w:spacing w:val="-9"/>
            </w:rPr>
            <w:t xml:space="preserve"> </w:t>
          </w:r>
          <w:r>
            <w:t>this page if needed for smokers/tobacco</w:t>
          </w:r>
          <w:r>
            <w:rPr>
              <w:spacing w:val="-3"/>
            </w:rPr>
            <w:t xml:space="preserve"> </w:t>
          </w:r>
          <w:r>
            <w:t>users</w:t>
          </w:r>
        </w:p>
        <w:p w14:paraId="4951B3F3" w14:textId="54A323CD" w:rsidR="00DE40F0" w:rsidRDefault="00777EDB">
          <w:pPr>
            <w:pStyle w:val="BodyText"/>
            <w:spacing w:before="213"/>
            <w:ind w:left="860"/>
          </w:pPr>
          <w:r>
            <w:t>Number of Smoker/Tobacco User Risk Classes</w:t>
          </w:r>
        </w:p>
      </w:sdtContent>
    </w:sdt>
    <w:p w14:paraId="4951B3F4" w14:textId="77777777" w:rsidR="00DE40F0" w:rsidRDefault="00DE40F0">
      <w:pPr>
        <w:pStyle w:val="BodyText"/>
        <w:spacing w:before="10"/>
        <w:rPr>
          <w:sz w:val="18"/>
        </w:rPr>
      </w:pPr>
    </w:p>
    <w:p w14:paraId="4951B3F5" w14:textId="52B1FB96" w:rsidR="00DE40F0" w:rsidRDefault="0042604D">
      <w:pPr>
        <w:pStyle w:val="ListParagraph"/>
        <w:numPr>
          <w:ilvl w:val="0"/>
          <w:numId w:val="7"/>
        </w:numPr>
        <w:tabs>
          <w:tab w:val="left" w:pos="1941"/>
        </w:tabs>
        <w:spacing w:line="254"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3F6" w14:textId="6D6AA1D9" w:rsidR="00DE40F0" w:rsidRDefault="0042604D">
      <w:pPr>
        <w:pStyle w:val="ListParagraph"/>
        <w:numPr>
          <w:ilvl w:val="0"/>
          <w:numId w:val="7"/>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3F7" w14:textId="38BE7610" w:rsidR="00DE40F0" w:rsidRDefault="0042604D">
      <w:pPr>
        <w:pStyle w:val="ListParagraph"/>
        <w:numPr>
          <w:ilvl w:val="0"/>
          <w:numId w:val="7"/>
        </w:numPr>
        <w:tabs>
          <w:tab w:val="left" w:pos="1941"/>
        </w:tabs>
        <w:spacing w:line="255"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3F8" w14:textId="77777777" w:rsidR="00DE40F0" w:rsidRDefault="00777EDB">
      <w:pPr>
        <w:pStyle w:val="ListParagraph"/>
        <w:numPr>
          <w:ilvl w:val="0"/>
          <w:numId w:val="7"/>
        </w:numPr>
        <w:tabs>
          <w:tab w:val="left" w:pos="1941"/>
        </w:tabs>
        <w:ind w:hanging="361"/>
      </w:pPr>
      <w:r>
        <w:t>Plan Types (use three-digit codes from item 19,</w:t>
      </w:r>
      <w:r>
        <w:rPr>
          <w:spacing w:val="-12"/>
        </w:rPr>
        <w:t xml:space="preserve"> </w:t>
      </w:r>
      <w:r>
        <w:t>Plan)</w:t>
      </w:r>
    </w:p>
    <w:p w14:paraId="4951B3F9" w14:textId="77777777" w:rsidR="00DE40F0" w:rsidRDefault="00DE40F0">
      <w:pPr>
        <w:pStyle w:val="BodyText"/>
        <w:spacing w:before="1"/>
        <w:rPr>
          <w:sz w:val="19"/>
        </w:rPr>
      </w:pPr>
    </w:p>
    <w:p w14:paraId="4951B3FA" w14:textId="77777777" w:rsidR="00DE40F0" w:rsidRDefault="00777EDB">
      <w:pPr>
        <w:pStyle w:val="BodyText"/>
        <w:ind w:left="860"/>
      </w:pPr>
      <w:r>
        <w:t>Number of Smoker/Tobacco User Risk Classes</w:t>
      </w:r>
    </w:p>
    <w:p w14:paraId="4951B3FB" w14:textId="77777777" w:rsidR="00DE40F0" w:rsidRDefault="00DE40F0">
      <w:pPr>
        <w:pStyle w:val="BodyText"/>
        <w:spacing w:before="10"/>
        <w:rPr>
          <w:sz w:val="18"/>
        </w:rPr>
      </w:pPr>
    </w:p>
    <w:p w14:paraId="4951B3FC" w14:textId="52793740" w:rsidR="00DE40F0" w:rsidRDefault="0042604D">
      <w:pPr>
        <w:pStyle w:val="ListParagraph"/>
        <w:numPr>
          <w:ilvl w:val="0"/>
          <w:numId w:val="6"/>
        </w:numPr>
        <w:tabs>
          <w:tab w:val="left" w:pos="1941"/>
        </w:tabs>
        <w:spacing w:line="255"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3FD" w14:textId="78BAB554" w:rsidR="00DE40F0" w:rsidRDefault="0042604D">
      <w:pPr>
        <w:pStyle w:val="ListParagraph"/>
        <w:numPr>
          <w:ilvl w:val="0"/>
          <w:numId w:val="6"/>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3FE" w14:textId="64F500E5" w:rsidR="00DE40F0" w:rsidRDefault="0042604D">
      <w:pPr>
        <w:pStyle w:val="ListParagraph"/>
        <w:numPr>
          <w:ilvl w:val="0"/>
          <w:numId w:val="6"/>
        </w:numPr>
        <w:tabs>
          <w:tab w:val="left" w:pos="1941"/>
        </w:tabs>
        <w:spacing w:line="254"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3FF" w14:textId="77777777" w:rsidR="00DE40F0" w:rsidRDefault="00777EDB">
      <w:pPr>
        <w:pStyle w:val="ListParagraph"/>
        <w:numPr>
          <w:ilvl w:val="0"/>
          <w:numId w:val="6"/>
        </w:numPr>
        <w:tabs>
          <w:tab w:val="left" w:pos="1941"/>
        </w:tabs>
        <w:ind w:hanging="361"/>
      </w:pPr>
      <w:r>
        <w:t>Plan Types (use three-digit codes from item 19,</w:t>
      </w:r>
      <w:r>
        <w:rPr>
          <w:spacing w:val="-12"/>
        </w:rPr>
        <w:t xml:space="preserve"> </w:t>
      </w:r>
      <w:r>
        <w:t>Plan)</w:t>
      </w:r>
    </w:p>
    <w:p w14:paraId="4951B400" w14:textId="77777777" w:rsidR="00DE40F0" w:rsidRDefault="00DE40F0">
      <w:pPr>
        <w:pStyle w:val="BodyText"/>
        <w:spacing w:before="1"/>
        <w:rPr>
          <w:sz w:val="19"/>
        </w:rPr>
      </w:pPr>
    </w:p>
    <w:p w14:paraId="4951B401" w14:textId="77777777" w:rsidR="00DE40F0" w:rsidRDefault="00777EDB">
      <w:pPr>
        <w:pStyle w:val="BodyText"/>
        <w:ind w:left="860"/>
      </w:pPr>
      <w:r>
        <w:t>Number of Smoker/Tobacco User Risk Classes</w:t>
      </w:r>
    </w:p>
    <w:p w14:paraId="4951B402" w14:textId="77777777" w:rsidR="00DE40F0" w:rsidRDefault="00DE40F0">
      <w:pPr>
        <w:pStyle w:val="BodyText"/>
        <w:spacing w:before="10"/>
        <w:rPr>
          <w:sz w:val="18"/>
        </w:rPr>
      </w:pPr>
    </w:p>
    <w:p w14:paraId="4951B403" w14:textId="11D25CDB" w:rsidR="00DE40F0" w:rsidRDefault="0042604D">
      <w:pPr>
        <w:pStyle w:val="ListParagraph"/>
        <w:numPr>
          <w:ilvl w:val="0"/>
          <w:numId w:val="5"/>
        </w:numPr>
        <w:tabs>
          <w:tab w:val="left" w:pos="1941"/>
        </w:tabs>
        <w:spacing w:line="255"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404" w14:textId="699B4613" w:rsidR="00DE40F0" w:rsidRDefault="0042604D">
      <w:pPr>
        <w:pStyle w:val="ListParagraph"/>
        <w:numPr>
          <w:ilvl w:val="0"/>
          <w:numId w:val="5"/>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405" w14:textId="03259F2C" w:rsidR="00DE40F0" w:rsidRDefault="0042604D">
      <w:pPr>
        <w:pStyle w:val="ListParagraph"/>
        <w:numPr>
          <w:ilvl w:val="0"/>
          <w:numId w:val="5"/>
        </w:numPr>
        <w:tabs>
          <w:tab w:val="left" w:pos="1941"/>
        </w:tabs>
        <w:spacing w:line="254"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406" w14:textId="77777777" w:rsidR="00DE40F0" w:rsidRDefault="00777EDB">
      <w:pPr>
        <w:pStyle w:val="ListParagraph"/>
        <w:numPr>
          <w:ilvl w:val="0"/>
          <w:numId w:val="5"/>
        </w:numPr>
        <w:tabs>
          <w:tab w:val="left" w:pos="1941"/>
        </w:tabs>
        <w:spacing w:before="2" w:line="240" w:lineRule="auto"/>
        <w:ind w:hanging="361"/>
      </w:pPr>
      <w:r>
        <w:t>Plan Types (use three-digit codes from item 19,</w:t>
      </w:r>
      <w:r>
        <w:rPr>
          <w:spacing w:val="-12"/>
        </w:rPr>
        <w:t xml:space="preserve"> </w:t>
      </w:r>
      <w:r>
        <w:t>Plan)</w:t>
      </w:r>
    </w:p>
    <w:p w14:paraId="4951B407" w14:textId="77777777" w:rsidR="00DE40F0" w:rsidRDefault="00DE40F0">
      <w:pPr>
        <w:pStyle w:val="BodyText"/>
        <w:spacing w:before="1"/>
        <w:rPr>
          <w:sz w:val="19"/>
        </w:rPr>
      </w:pPr>
    </w:p>
    <w:p w14:paraId="4951B408" w14:textId="77777777" w:rsidR="00DE40F0" w:rsidRDefault="00777EDB">
      <w:pPr>
        <w:pStyle w:val="BodyText"/>
        <w:ind w:left="860"/>
      </w:pPr>
      <w:r>
        <w:t>Number of Smoker/Tobacco User Risk Classes</w:t>
      </w:r>
    </w:p>
    <w:p w14:paraId="4951B409" w14:textId="77777777" w:rsidR="00DE40F0" w:rsidRDefault="00DE40F0">
      <w:pPr>
        <w:pStyle w:val="BodyText"/>
        <w:spacing w:before="10"/>
        <w:rPr>
          <w:sz w:val="18"/>
        </w:rPr>
      </w:pPr>
    </w:p>
    <w:p w14:paraId="4951B40A" w14:textId="2B188734" w:rsidR="00DE40F0" w:rsidRDefault="0042604D">
      <w:pPr>
        <w:pStyle w:val="ListParagraph"/>
        <w:numPr>
          <w:ilvl w:val="0"/>
          <w:numId w:val="4"/>
        </w:numPr>
        <w:tabs>
          <w:tab w:val="left" w:pos="1941"/>
        </w:tabs>
        <w:spacing w:line="254" w:lineRule="exact"/>
        <w:ind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40B" w14:textId="0D5979C2" w:rsidR="00DE40F0" w:rsidRDefault="0042604D">
      <w:pPr>
        <w:pStyle w:val="ListParagraph"/>
        <w:numPr>
          <w:ilvl w:val="0"/>
          <w:numId w:val="4"/>
        </w:numPr>
        <w:tabs>
          <w:tab w:val="left" w:pos="1941"/>
        </w:tabs>
        <w:ind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40C" w14:textId="2E57D4BB" w:rsidR="00DE40F0" w:rsidRDefault="0042604D">
      <w:pPr>
        <w:pStyle w:val="ListParagraph"/>
        <w:numPr>
          <w:ilvl w:val="0"/>
          <w:numId w:val="4"/>
        </w:numPr>
        <w:tabs>
          <w:tab w:val="left" w:pos="1941"/>
        </w:tabs>
        <w:spacing w:line="255" w:lineRule="exact"/>
        <w:ind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7A1CF737" w14:textId="77777777" w:rsidR="00481D27" w:rsidRDefault="00777EDB">
      <w:pPr>
        <w:pStyle w:val="ListParagraph"/>
        <w:numPr>
          <w:ilvl w:val="0"/>
          <w:numId w:val="4"/>
        </w:numPr>
        <w:tabs>
          <w:tab w:val="left" w:pos="1941"/>
        </w:tabs>
        <w:spacing w:line="448" w:lineRule="auto"/>
        <w:ind w:left="860" w:right="4026" w:firstLine="719"/>
      </w:pPr>
      <w:r>
        <w:t xml:space="preserve">Plan Types (use three-digit codes from item 19, Plan) </w:t>
      </w:r>
    </w:p>
    <w:p w14:paraId="4E82E6FC" w14:textId="77777777" w:rsidR="00481D27" w:rsidRDefault="00481D27" w:rsidP="00481D27">
      <w:pPr>
        <w:tabs>
          <w:tab w:val="left" w:pos="1941"/>
        </w:tabs>
        <w:spacing w:line="448" w:lineRule="auto"/>
        <w:ind w:left="860" w:right="4026"/>
      </w:pPr>
    </w:p>
    <w:p w14:paraId="4951B40D" w14:textId="454DA36A" w:rsidR="00DE40F0" w:rsidRDefault="00777EDB" w:rsidP="00481D27">
      <w:pPr>
        <w:tabs>
          <w:tab w:val="left" w:pos="1941"/>
        </w:tabs>
        <w:spacing w:line="448" w:lineRule="auto"/>
        <w:ind w:left="860" w:right="4026"/>
      </w:pPr>
      <w:r>
        <w:lastRenderedPageBreak/>
        <w:t>Number of Smoker/Tobacco User Risk</w:t>
      </w:r>
      <w:r w:rsidRPr="00481D27">
        <w:rPr>
          <w:spacing w:val="-3"/>
        </w:rPr>
        <w:t xml:space="preserve"> </w:t>
      </w:r>
      <w:r>
        <w:t>Classes</w:t>
      </w:r>
    </w:p>
    <w:p w14:paraId="4951B40F" w14:textId="2AFF00DA" w:rsidR="00DE40F0" w:rsidRDefault="0042604D" w:rsidP="00481D27">
      <w:pPr>
        <w:pStyle w:val="ListParagraph"/>
        <w:numPr>
          <w:ilvl w:val="1"/>
          <w:numId w:val="4"/>
        </w:numPr>
        <w:spacing w:before="80" w:line="254" w:lineRule="exact"/>
        <w:ind w:left="1890"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410" w14:textId="7CB559DF" w:rsidR="00DE40F0" w:rsidRDefault="0042604D" w:rsidP="00481D27">
      <w:pPr>
        <w:pStyle w:val="ListParagraph"/>
        <w:numPr>
          <w:ilvl w:val="1"/>
          <w:numId w:val="4"/>
        </w:numPr>
        <w:ind w:left="1890"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411" w14:textId="71128F0A" w:rsidR="00DE40F0" w:rsidRDefault="0042604D" w:rsidP="00481D27">
      <w:pPr>
        <w:pStyle w:val="ListParagraph"/>
        <w:numPr>
          <w:ilvl w:val="1"/>
          <w:numId w:val="4"/>
        </w:numPr>
        <w:spacing w:line="255" w:lineRule="exact"/>
        <w:ind w:left="1890"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412" w14:textId="77777777" w:rsidR="00DE40F0" w:rsidRDefault="00777EDB" w:rsidP="00481D27">
      <w:pPr>
        <w:pStyle w:val="ListParagraph"/>
        <w:numPr>
          <w:ilvl w:val="1"/>
          <w:numId w:val="4"/>
        </w:numPr>
        <w:ind w:left="1890" w:hanging="361"/>
      </w:pPr>
      <w:r>
        <w:t>Plan Types (use three-digit codes from item 19,</w:t>
      </w:r>
      <w:r>
        <w:rPr>
          <w:spacing w:val="-10"/>
        </w:rPr>
        <w:t xml:space="preserve"> </w:t>
      </w:r>
      <w:r>
        <w:t>Plan)</w:t>
      </w:r>
    </w:p>
    <w:p w14:paraId="4951B413" w14:textId="77777777" w:rsidR="00DE40F0" w:rsidRDefault="00DE40F0" w:rsidP="00481D27">
      <w:pPr>
        <w:pStyle w:val="BodyText"/>
        <w:spacing w:before="1"/>
        <w:ind w:left="1890"/>
        <w:rPr>
          <w:sz w:val="19"/>
        </w:rPr>
      </w:pPr>
    </w:p>
    <w:p w14:paraId="4951B414" w14:textId="77777777" w:rsidR="00DE40F0" w:rsidRDefault="00777EDB" w:rsidP="00481D27">
      <w:pPr>
        <w:pStyle w:val="BodyText"/>
        <w:spacing w:before="1"/>
        <w:ind w:left="900"/>
      </w:pPr>
      <w:r>
        <w:t>Number of Smoker/Tobacco User Risk Classes</w:t>
      </w:r>
    </w:p>
    <w:p w14:paraId="4951B415" w14:textId="77777777" w:rsidR="00DE40F0" w:rsidRDefault="00DE40F0" w:rsidP="00481D27">
      <w:pPr>
        <w:pStyle w:val="BodyText"/>
        <w:spacing w:before="9"/>
        <w:ind w:left="1890"/>
        <w:rPr>
          <w:sz w:val="18"/>
        </w:rPr>
      </w:pPr>
    </w:p>
    <w:p w14:paraId="4951B416" w14:textId="3E78DF61" w:rsidR="00DE40F0" w:rsidRDefault="0042604D" w:rsidP="00481D27">
      <w:pPr>
        <w:pStyle w:val="ListParagraph"/>
        <w:numPr>
          <w:ilvl w:val="0"/>
          <w:numId w:val="3"/>
        </w:numPr>
        <w:spacing w:line="255" w:lineRule="exact"/>
        <w:ind w:left="1890" w:hanging="361"/>
        <w:rPr>
          <w:sz w:val="14"/>
        </w:rPr>
      </w:pPr>
      <w:r>
        <w:rPr>
          <w:position w:val="2"/>
        </w:rPr>
        <w:t xml:space="preserve">Issue Date Range </w:t>
      </w:r>
      <w:r>
        <w:rPr>
          <w:b/>
          <w:bCs/>
          <w:sz w:val="16"/>
          <w:szCs w:val="24"/>
        </w:rPr>
        <w:t xml:space="preserve">        </w:t>
      </w:r>
      <w:r w:rsidRPr="0042604D">
        <w:rPr>
          <w:sz w:val="16"/>
          <w:szCs w:val="24"/>
        </w:rPr>
        <w:t xml:space="preserve"> </w:t>
      </w:r>
      <w:r w:rsidRPr="0042604D">
        <w:rPr>
          <w:position w:val="2"/>
        </w:rPr>
        <w:t>through</w:t>
      </w:r>
      <w:r w:rsidRPr="0042604D">
        <w:rPr>
          <w:spacing w:val="-27"/>
          <w:position w:val="2"/>
        </w:rPr>
        <w:t xml:space="preserve"> </w:t>
      </w:r>
      <w:r>
        <w:rPr>
          <w:b/>
          <w:bCs/>
          <w:sz w:val="16"/>
          <w:szCs w:val="24"/>
        </w:rPr>
        <w:t xml:space="preserve">   </w:t>
      </w:r>
    </w:p>
    <w:p w14:paraId="4951B417" w14:textId="10AA09CD" w:rsidR="00DE40F0" w:rsidRDefault="0042604D" w:rsidP="00481D27">
      <w:pPr>
        <w:pStyle w:val="ListParagraph"/>
        <w:numPr>
          <w:ilvl w:val="0"/>
          <w:numId w:val="3"/>
        </w:numPr>
        <w:ind w:left="1890" w:hanging="361"/>
        <w:rPr>
          <w:sz w:val="14"/>
        </w:rPr>
      </w:pPr>
      <w:r>
        <w:rPr>
          <w:position w:val="2"/>
        </w:rPr>
        <w:t xml:space="preserve">Issue Age Range </w:t>
      </w:r>
      <w:r>
        <w:rPr>
          <w:b/>
          <w:bCs/>
          <w:sz w:val="16"/>
          <w:szCs w:val="24"/>
        </w:rPr>
        <w:t xml:space="preserve">         </w:t>
      </w:r>
      <w:r w:rsidRPr="00E42CD1">
        <w:rPr>
          <w:sz w:val="16"/>
          <w:szCs w:val="24"/>
        </w:rPr>
        <w:t xml:space="preserve"> </w:t>
      </w:r>
      <w:r>
        <w:rPr>
          <w:position w:val="2"/>
        </w:rPr>
        <w:t xml:space="preserve">through   </w:t>
      </w:r>
      <w:r>
        <w:rPr>
          <w:spacing w:val="-24"/>
          <w:position w:val="2"/>
        </w:rPr>
        <w:t xml:space="preserve"> </w:t>
      </w:r>
    </w:p>
    <w:p w14:paraId="4951B418" w14:textId="3ED2B722" w:rsidR="00DE40F0" w:rsidRDefault="0042604D" w:rsidP="00481D27">
      <w:pPr>
        <w:pStyle w:val="ListParagraph"/>
        <w:numPr>
          <w:ilvl w:val="0"/>
          <w:numId w:val="3"/>
        </w:numPr>
        <w:spacing w:line="254" w:lineRule="exact"/>
        <w:ind w:left="1890" w:hanging="361"/>
        <w:rPr>
          <w:sz w:val="14"/>
        </w:rPr>
      </w:pPr>
      <w:r>
        <w:rPr>
          <w:position w:val="2"/>
        </w:rPr>
        <w:t xml:space="preserve">Face Amount Range </w:t>
      </w:r>
      <w:r>
        <w:rPr>
          <w:b/>
          <w:bCs/>
          <w:sz w:val="16"/>
          <w:szCs w:val="24"/>
        </w:rPr>
        <w:t xml:space="preserve">          </w:t>
      </w:r>
      <w:r w:rsidRPr="00E42CD1">
        <w:rPr>
          <w:sz w:val="16"/>
          <w:szCs w:val="24"/>
        </w:rPr>
        <w:t xml:space="preserve"> </w:t>
      </w:r>
      <w:r>
        <w:rPr>
          <w:position w:val="2"/>
        </w:rPr>
        <w:t xml:space="preserve">through   </w:t>
      </w:r>
      <w:r>
        <w:rPr>
          <w:spacing w:val="-16"/>
          <w:position w:val="2"/>
        </w:rPr>
        <w:t xml:space="preserve"> </w:t>
      </w:r>
    </w:p>
    <w:p w14:paraId="4951B419" w14:textId="77777777" w:rsidR="00DE40F0" w:rsidRDefault="00777EDB" w:rsidP="00481D27">
      <w:pPr>
        <w:pStyle w:val="ListParagraph"/>
        <w:numPr>
          <w:ilvl w:val="0"/>
          <w:numId w:val="3"/>
        </w:numPr>
        <w:ind w:left="1890" w:hanging="361"/>
      </w:pPr>
      <w:r>
        <w:t>Plan Types (use three-digit codes from item 19,</w:t>
      </w:r>
      <w:r>
        <w:rPr>
          <w:spacing w:val="-12"/>
        </w:rPr>
        <w:t xml:space="preserve"> </w:t>
      </w:r>
      <w:r>
        <w:t>Plan)</w:t>
      </w:r>
    </w:p>
    <w:sectPr w:rsidR="00DE40F0">
      <w:pgSz w:w="12240" w:h="15840"/>
      <w:pgMar w:top="980" w:right="620" w:bottom="900" w:left="940" w:header="645"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4FA" w14:textId="77777777" w:rsidR="009B3E18" w:rsidRDefault="009B3E18">
      <w:r>
        <w:separator/>
      </w:r>
    </w:p>
  </w:endnote>
  <w:endnote w:type="continuationSeparator" w:id="0">
    <w:p w14:paraId="4951B4FC" w14:textId="77777777" w:rsidR="009B3E18" w:rsidRDefault="009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4" w14:textId="099FDEC6" w:rsidR="009B3E18" w:rsidRDefault="009B3E18">
    <w:pPr>
      <w:pStyle w:val="BodyText"/>
      <w:spacing w:line="14" w:lineRule="auto"/>
      <w:rPr>
        <w:sz w:val="20"/>
      </w:rPr>
    </w:pPr>
    <w:r>
      <w:rPr>
        <w:noProof/>
      </w:rPr>
      <mc:AlternateContent>
        <mc:Choice Requires="wps">
          <w:drawing>
            <wp:anchor distT="0" distB="0" distL="114300" distR="114300" simplePos="0" relativeHeight="487261696" behindDoc="1" locked="0" layoutInCell="1" allowOverlap="1" wp14:anchorId="4951B4FA" wp14:editId="68867769">
              <wp:simplePos x="0" y="0"/>
              <wp:positionH relativeFrom="page">
                <wp:posOffset>673100</wp:posOffset>
              </wp:positionH>
              <wp:positionV relativeFrom="page">
                <wp:posOffset>9463405</wp:posOffset>
              </wp:positionV>
              <wp:extent cx="269748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4"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A" id="_x0000_t202" coordsize="21600,21600" o:spt="202" path="m,l,21600r21600,l21600,xe">
              <v:stroke joinstyle="miter"/>
              <v:path gradientshapeok="t" o:connecttype="rect"/>
            </v:shapetype>
            <v:shape id="Text Box 2" o:spid="_x0000_s1030" type="#_x0000_t202" style="position:absolute;margin-left:53pt;margin-top:745.15pt;width:212.4pt;height:12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" filled="f" stroked="f">
              <v:textbox inset="0,0,0,0">
                <w:txbxContent>
                  <w:p w14:paraId="4951B504"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4951B4FB" wp14:editId="5B1F224C">
              <wp:simplePos x="0" y="0"/>
              <wp:positionH relativeFrom="page">
                <wp:posOffset>3512820</wp:posOffset>
              </wp:positionH>
              <wp:positionV relativeFrom="page">
                <wp:posOffset>9463405</wp:posOffset>
              </wp:positionV>
              <wp:extent cx="31940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B" id="Text Box 1" o:spid="_x0000_s1031" type="#_x0000_t202" style="position:absolute;margin-left:276.6pt;margin-top:745.15pt;width:25.15pt;height:12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" filled="f" stroked="f">
              <v:textbox inset="0,0,0,0">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5" w14:textId="7378A65E" w:rsidR="009B3E18" w:rsidRDefault="009B3E18">
    <w:pPr>
      <w:pStyle w:val="BodyText"/>
      <w:spacing w:line="14" w:lineRule="auto"/>
      <w:rPr>
        <w:sz w:val="20"/>
      </w:rPr>
    </w:pPr>
    <w:r>
      <w:rPr>
        <w:noProof/>
      </w:rPr>
      <mc:AlternateContent>
        <mc:Choice Requires="wps">
          <w:drawing>
            <wp:anchor distT="0" distB="0" distL="114300" distR="114300" simplePos="0" relativeHeight="487260672" behindDoc="1" locked="0" layoutInCell="1" allowOverlap="1" wp14:anchorId="4951B4FC" wp14:editId="523918C9">
              <wp:simplePos x="0" y="0"/>
              <wp:positionH relativeFrom="page">
                <wp:posOffset>1130300</wp:posOffset>
              </wp:positionH>
              <wp:positionV relativeFrom="page">
                <wp:posOffset>9463405</wp:posOffset>
              </wp:positionV>
              <wp:extent cx="269748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2"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C" id="_x0000_t202" coordsize="21600,21600" o:spt="202" path="m,l,21600r21600,l21600,xe">
              <v:stroke joinstyle="miter"/>
              <v:path gradientshapeok="t" o:connecttype="rect"/>
            </v:shapetype>
            <v:shape id="Text Box 4" o:spid="_x0000_s1032" type="#_x0000_t202" style="position:absolute;margin-left:89pt;margin-top:745.15pt;width:212.4pt;height:12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" filled="f" stroked="f">
              <v:textbox inset="0,0,0,0">
                <w:txbxContent>
                  <w:p w14:paraId="4951B502"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4951B4FD" wp14:editId="4420AABC">
              <wp:simplePos x="0" y="0"/>
              <wp:positionH relativeFrom="page">
                <wp:posOffset>3970020</wp:posOffset>
              </wp:positionH>
              <wp:positionV relativeFrom="page">
                <wp:posOffset>9463405</wp:posOffset>
              </wp:positionV>
              <wp:extent cx="31940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3"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D" id="Text Box 3" o:spid="_x0000_s1033" type="#_x0000_t202" style="position:absolute;margin-left:312.6pt;margin-top:745.15pt;width:25.15pt;height:12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" filled="f" stroked="f">
              <v:textbox inset="0,0,0,0">
                <w:txbxContent>
                  <w:p w14:paraId="4951B503"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B4F6" w14:textId="77777777" w:rsidR="009B3E18" w:rsidRDefault="009B3E18">
      <w:r>
        <w:separator/>
      </w:r>
    </w:p>
  </w:footnote>
  <w:footnote w:type="continuationSeparator" w:id="0">
    <w:p w14:paraId="4951B4F8" w14:textId="77777777" w:rsidR="009B3E18" w:rsidRDefault="009B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2" w14:textId="3B386BAD" w:rsidR="009B3E18" w:rsidRDefault="009B3E18">
    <w:pPr>
      <w:pStyle w:val="BodyText"/>
      <w:spacing w:line="14" w:lineRule="auto"/>
      <w:rPr>
        <w:sz w:val="20"/>
      </w:rPr>
    </w:pPr>
    <w:r>
      <w:rPr>
        <w:noProof/>
      </w:rPr>
      <mc:AlternateContent>
        <mc:Choice Requires="wps">
          <w:drawing>
            <wp:anchor distT="0" distB="0" distL="114300" distR="114300" simplePos="0" relativeHeight="487259648" behindDoc="1" locked="0" layoutInCell="1" allowOverlap="1" wp14:anchorId="4951B4F6" wp14:editId="6ECFF6B5">
              <wp:simplePos x="0" y="0"/>
              <wp:positionH relativeFrom="page">
                <wp:posOffset>2959735</wp:posOffset>
              </wp:positionH>
              <wp:positionV relativeFrom="page">
                <wp:posOffset>397510</wp:posOffset>
              </wp:positionV>
              <wp:extent cx="1536700"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0" w14:textId="77777777" w:rsidR="009B3E18" w:rsidRDefault="009B3E18">
                          <w:pPr>
                            <w:spacing w:before="12"/>
                            <w:ind w:left="20"/>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6" id="_x0000_t202" coordsize="21600,21600" o:spt="202" path="m,l,21600r21600,l21600,xe">
              <v:stroke joinstyle="miter"/>
              <v:path gradientshapeok="t" o:connecttype="rect"/>
            </v:shapetype>
            <v:shape id="Text Box 6" o:spid="_x0000_s1026" type="#_x0000_t202" style="position:absolute;margin-left:233.05pt;margin-top:31.3pt;width:121pt;height:12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" filled="f" stroked="f">
              <v:textbox inset="0,0,0,0">
                <w:txbxContent>
                  <w:p w14:paraId="4951B500" w14:textId="77777777" w:rsidR="009B3E18" w:rsidRDefault="009B3E18">
                    <w:pPr>
                      <w:spacing w:before="12"/>
                      <w:ind w:left="20"/>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60160" behindDoc="1" locked="0" layoutInCell="1" allowOverlap="1" wp14:anchorId="4951B4F7" wp14:editId="6B726951">
              <wp:simplePos x="0" y="0"/>
              <wp:positionH relativeFrom="page">
                <wp:posOffset>6275070</wp:posOffset>
              </wp:positionH>
              <wp:positionV relativeFrom="page">
                <wp:posOffset>397510</wp:posOffset>
              </wp:positionV>
              <wp:extent cx="370205"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1"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7" id="Text Box 5" o:spid="_x0000_s1027" type="#_x0000_t202" style="position:absolute;margin-left:494.1pt;margin-top:31.3pt;width:29.15pt;height:12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" filled="f" stroked="f">
              <v:textbox inset="0,0,0,0">
                <w:txbxContent>
                  <w:p w14:paraId="4951B501"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3" w14:textId="69172F53" w:rsidR="009B3E18" w:rsidRDefault="009B3E18">
    <w:pPr>
      <w:pStyle w:val="BodyText"/>
      <w:spacing w:line="14" w:lineRule="auto"/>
      <w:rPr>
        <w:sz w:val="20"/>
      </w:rPr>
    </w:pPr>
    <w:r>
      <w:rPr>
        <w:noProof/>
      </w:rPr>
      <mc:AlternateContent>
        <mc:Choice Requires="wps">
          <w:drawing>
            <wp:anchor distT="0" distB="0" distL="114300" distR="114300" simplePos="0" relativeHeight="487258624" behindDoc="1" locked="0" layoutInCell="1" allowOverlap="1" wp14:anchorId="4951B4F8" wp14:editId="5F0BF732">
              <wp:simplePos x="0" y="0"/>
              <wp:positionH relativeFrom="page">
                <wp:posOffset>3416935</wp:posOffset>
              </wp:positionH>
              <wp:positionV relativeFrom="page">
                <wp:posOffset>397510</wp:posOffset>
              </wp:positionV>
              <wp:extent cx="1536700" cy="152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E" w14:textId="77777777" w:rsidR="009B3E18" w:rsidRDefault="009B3E18" w:rsidP="009F3B87">
                          <w:pPr>
                            <w:spacing w:before="12"/>
                            <w:ind w:left="20"/>
                            <w:jc w:val="center"/>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8" id="_x0000_t202" coordsize="21600,21600" o:spt="202" path="m,l,21600r21600,l21600,xe">
              <v:stroke joinstyle="miter"/>
              <v:path gradientshapeok="t" o:connecttype="rect"/>
            </v:shapetype>
            <v:shape id="Text Box 8" o:spid="_x0000_s1028" type="#_x0000_t202" style="position:absolute;margin-left:269.05pt;margin-top:31.3pt;width:121pt;height:12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r6gEAAL0DAAAOAAAAZHJzL2Uyb0RvYy54bWysU9tu2zAMfR+wfxD0vjjJ1qw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" filled="f" stroked="f">
              <v:textbox inset="0,0,0,0">
                <w:txbxContent>
                  <w:p w14:paraId="4951B4FE" w14:textId="77777777" w:rsidR="009B3E18" w:rsidRDefault="009B3E18" w:rsidP="009F3B87">
                    <w:pPr>
                      <w:spacing w:before="12"/>
                      <w:ind w:left="20"/>
                      <w:jc w:val="center"/>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4951B4F9" wp14:editId="49FE1C54">
              <wp:simplePos x="0" y="0"/>
              <wp:positionH relativeFrom="page">
                <wp:posOffset>6732270</wp:posOffset>
              </wp:positionH>
              <wp:positionV relativeFrom="page">
                <wp:posOffset>397510</wp:posOffset>
              </wp:positionV>
              <wp:extent cx="370205"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F"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9" id="Text Box 7" o:spid="_x0000_s1029" type="#_x0000_t202" style="position:absolute;margin-left:530.1pt;margin-top:31.3pt;width:29.15pt;height:12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" filled="f" stroked="f">
              <v:textbox inset="0,0,0,0">
                <w:txbxContent>
                  <w:p w14:paraId="4951B4FF"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F12"/>
    <w:multiLevelType w:val="hybridMultilevel"/>
    <w:tmpl w:val="F93C20EE"/>
    <w:lvl w:ilvl="0" w:tplc="B222796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15F2325E">
      <w:numFmt w:val="bullet"/>
      <w:lvlText w:val="•"/>
      <w:lvlJc w:val="left"/>
      <w:pPr>
        <w:ind w:left="2814" w:hanging="360"/>
      </w:pPr>
      <w:rPr>
        <w:rFonts w:hint="default"/>
      </w:rPr>
    </w:lvl>
    <w:lvl w:ilvl="2" w:tplc="CBC865B8">
      <w:numFmt w:val="bullet"/>
      <w:lvlText w:val="•"/>
      <w:lvlJc w:val="left"/>
      <w:pPr>
        <w:ind w:left="3688" w:hanging="360"/>
      </w:pPr>
      <w:rPr>
        <w:rFonts w:hint="default"/>
      </w:rPr>
    </w:lvl>
    <w:lvl w:ilvl="3" w:tplc="B0FC5092">
      <w:numFmt w:val="bullet"/>
      <w:lvlText w:val="•"/>
      <w:lvlJc w:val="left"/>
      <w:pPr>
        <w:ind w:left="4562" w:hanging="360"/>
      </w:pPr>
      <w:rPr>
        <w:rFonts w:hint="default"/>
      </w:rPr>
    </w:lvl>
    <w:lvl w:ilvl="4" w:tplc="46A238FA">
      <w:numFmt w:val="bullet"/>
      <w:lvlText w:val="•"/>
      <w:lvlJc w:val="left"/>
      <w:pPr>
        <w:ind w:left="5436" w:hanging="360"/>
      </w:pPr>
      <w:rPr>
        <w:rFonts w:hint="default"/>
      </w:rPr>
    </w:lvl>
    <w:lvl w:ilvl="5" w:tplc="47B431C0">
      <w:numFmt w:val="bullet"/>
      <w:lvlText w:val="•"/>
      <w:lvlJc w:val="left"/>
      <w:pPr>
        <w:ind w:left="6310" w:hanging="360"/>
      </w:pPr>
      <w:rPr>
        <w:rFonts w:hint="default"/>
      </w:rPr>
    </w:lvl>
    <w:lvl w:ilvl="6" w:tplc="0722E2CC">
      <w:numFmt w:val="bullet"/>
      <w:lvlText w:val="•"/>
      <w:lvlJc w:val="left"/>
      <w:pPr>
        <w:ind w:left="7184" w:hanging="360"/>
      </w:pPr>
      <w:rPr>
        <w:rFonts w:hint="default"/>
      </w:rPr>
    </w:lvl>
    <w:lvl w:ilvl="7" w:tplc="69D6B19C">
      <w:numFmt w:val="bullet"/>
      <w:lvlText w:val="•"/>
      <w:lvlJc w:val="left"/>
      <w:pPr>
        <w:ind w:left="8058" w:hanging="360"/>
      </w:pPr>
      <w:rPr>
        <w:rFonts w:hint="default"/>
      </w:rPr>
    </w:lvl>
    <w:lvl w:ilvl="8" w:tplc="59B86A90">
      <w:numFmt w:val="bullet"/>
      <w:lvlText w:val="•"/>
      <w:lvlJc w:val="left"/>
      <w:pPr>
        <w:ind w:left="8932" w:hanging="360"/>
      </w:pPr>
      <w:rPr>
        <w:rFonts w:hint="default"/>
      </w:rPr>
    </w:lvl>
  </w:abstractNum>
  <w:abstractNum w:abstractNumId="1" w15:restartNumberingAfterBreak="0">
    <w:nsid w:val="12810444"/>
    <w:multiLevelType w:val="hybridMultilevel"/>
    <w:tmpl w:val="B20CE32E"/>
    <w:lvl w:ilvl="0" w:tplc="EB6C3F24">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B2ACF434">
      <w:numFmt w:val="bullet"/>
      <w:lvlText w:val="•"/>
      <w:lvlJc w:val="left"/>
      <w:pPr>
        <w:ind w:left="3462" w:hanging="360"/>
      </w:pPr>
      <w:rPr>
        <w:rFonts w:hint="default"/>
      </w:rPr>
    </w:lvl>
    <w:lvl w:ilvl="2" w:tplc="37123ECC">
      <w:numFmt w:val="bullet"/>
      <w:lvlText w:val="•"/>
      <w:lvlJc w:val="left"/>
      <w:pPr>
        <w:ind w:left="4264" w:hanging="360"/>
      </w:pPr>
      <w:rPr>
        <w:rFonts w:hint="default"/>
      </w:rPr>
    </w:lvl>
    <w:lvl w:ilvl="3" w:tplc="803CF31E">
      <w:numFmt w:val="bullet"/>
      <w:lvlText w:val="•"/>
      <w:lvlJc w:val="left"/>
      <w:pPr>
        <w:ind w:left="5066" w:hanging="360"/>
      </w:pPr>
      <w:rPr>
        <w:rFonts w:hint="default"/>
      </w:rPr>
    </w:lvl>
    <w:lvl w:ilvl="4" w:tplc="706C7470">
      <w:numFmt w:val="bullet"/>
      <w:lvlText w:val="•"/>
      <w:lvlJc w:val="left"/>
      <w:pPr>
        <w:ind w:left="5868" w:hanging="360"/>
      </w:pPr>
      <w:rPr>
        <w:rFonts w:hint="default"/>
      </w:rPr>
    </w:lvl>
    <w:lvl w:ilvl="5" w:tplc="87CE839E">
      <w:numFmt w:val="bullet"/>
      <w:lvlText w:val="•"/>
      <w:lvlJc w:val="left"/>
      <w:pPr>
        <w:ind w:left="6670" w:hanging="360"/>
      </w:pPr>
      <w:rPr>
        <w:rFonts w:hint="default"/>
      </w:rPr>
    </w:lvl>
    <w:lvl w:ilvl="6" w:tplc="E40E9756">
      <w:numFmt w:val="bullet"/>
      <w:lvlText w:val="•"/>
      <w:lvlJc w:val="left"/>
      <w:pPr>
        <w:ind w:left="7472" w:hanging="360"/>
      </w:pPr>
      <w:rPr>
        <w:rFonts w:hint="default"/>
      </w:rPr>
    </w:lvl>
    <w:lvl w:ilvl="7" w:tplc="3D66D5FA">
      <w:numFmt w:val="bullet"/>
      <w:lvlText w:val="•"/>
      <w:lvlJc w:val="left"/>
      <w:pPr>
        <w:ind w:left="8274" w:hanging="360"/>
      </w:pPr>
      <w:rPr>
        <w:rFonts w:hint="default"/>
      </w:rPr>
    </w:lvl>
    <w:lvl w:ilvl="8" w:tplc="71A4FF7E">
      <w:numFmt w:val="bullet"/>
      <w:lvlText w:val="•"/>
      <w:lvlJc w:val="left"/>
      <w:pPr>
        <w:ind w:left="9076" w:hanging="360"/>
      </w:pPr>
      <w:rPr>
        <w:rFonts w:hint="default"/>
      </w:rPr>
    </w:lvl>
  </w:abstractNum>
  <w:abstractNum w:abstractNumId="2" w15:restartNumberingAfterBreak="0">
    <w:nsid w:val="286F68A0"/>
    <w:multiLevelType w:val="hybridMultilevel"/>
    <w:tmpl w:val="9896297A"/>
    <w:lvl w:ilvl="0" w:tplc="3E584294">
      <w:start w:val="1"/>
      <w:numFmt w:val="lowerLetter"/>
      <w:lvlText w:val="%1)"/>
      <w:lvlJc w:val="left"/>
      <w:pPr>
        <w:ind w:left="604" w:hanging="405"/>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3" w15:restartNumberingAfterBreak="0">
    <w:nsid w:val="29060DBB"/>
    <w:multiLevelType w:val="hybridMultilevel"/>
    <w:tmpl w:val="C96EF972"/>
    <w:lvl w:ilvl="0" w:tplc="2EA03AE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B860B90A">
      <w:numFmt w:val="bullet"/>
      <w:lvlText w:val="•"/>
      <w:lvlJc w:val="left"/>
      <w:pPr>
        <w:ind w:left="2814" w:hanging="360"/>
      </w:pPr>
      <w:rPr>
        <w:rFonts w:hint="default"/>
      </w:rPr>
    </w:lvl>
    <w:lvl w:ilvl="2" w:tplc="23D64B5E">
      <w:numFmt w:val="bullet"/>
      <w:lvlText w:val="•"/>
      <w:lvlJc w:val="left"/>
      <w:pPr>
        <w:ind w:left="3688" w:hanging="360"/>
      </w:pPr>
      <w:rPr>
        <w:rFonts w:hint="default"/>
      </w:rPr>
    </w:lvl>
    <w:lvl w:ilvl="3" w:tplc="AF0AC9E2">
      <w:numFmt w:val="bullet"/>
      <w:lvlText w:val="•"/>
      <w:lvlJc w:val="left"/>
      <w:pPr>
        <w:ind w:left="4562" w:hanging="360"/>
      </w:pPr>
      <w:rPr>
        <w:rFonts w:hint="default"/>
      </w:rPr>
    </w:lvl>
    <w:lvl w:ilvl="4" w:tplc="8FF41AA0">
      <w:numFmt w:val="bullet"/>
      <w:lvlText w:val="•"/>
      <w:lvlJc w:val="left"/>
      <w:pPr>
        <w:ind w:left="5436" w:hanging="360"/>
      </w:pPr>
      <w:rPr>
        <w:rFonts w:hint="default"/>
      </w:rPr>
    </w:lvl>
    <w:lvl w:ilvl="5" w:tplc="D65C006E">
      <w:numFmt w:val="bullet"/>
      <w:lvlText w:val="•"/>
      <w:lvlJc w:val="left"/>
      <w:pPr>
        <w:ind w:left="6310" w:hanging="360"/>
      </w:pPr>
      <w:rPr>
        <w:rFonts w:hint="default"/>
      </w:rPr>
    </w:lvl>
    <w:lvl w:ilvl="6" w:tplc="E5267BDE">
      <w:numFmt w:val="bullet"/>
      <w:lvlText w:val="•"/>
      <w:lvlJc w:val="left"/>
      <w:pPr>
        <w:ind w:left="7184" w:hanging="360"/>
      </w:pPr>
      <w:rPr>
        <w:rFonts w:hint="default"/>
      </w:rPr>
    </w:lvl>
    <w:lvl w:ilvl="7" w:tplc="6B344A8C">
      <w:numFmt w:val="bullet"/>
      <w:lvlText w:val="•"/>
      <w:lvlJc w:val="left"/>
      <w:pPr>
        <w:ind w:left="8058" w:hanging="360"/>
      </w:pPr>
      <w:rPr>
        <w:rFonts w:hint="default"/>
      </w:rPr>
    </w:lvl>
    <w:lvl w:ilvl="8" w:tplc="2C0E63FC">
      <w:numFmt w:val="bullet"/>
      <w:lvlText w:val="•"/>
      <w:lvlJc w:val="left"/>
      <w:pPr>
        <w:ind w:left="8932" w:hanging="360"/>
      </w:pPr>
      <w:rPr>
        <w:rFonts w:hint="default"/>
      </w:rPr>
    </w:lvl>
  </w:abstractNum>
  <w:abstractNum w:abstractNumId="4" w15:restartNumberingAfterBreak="0">
    <w:nsid w:val="29F271F5"/>
    <w:multiLevelType w:val="hybridMultilevel"/>
    <w:tmpl w:val="10CCB5A8"/>
    <w:lvl w:ilvl="0" w:tplc="7BB4475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A6CEA736">
      <w:start w:val="1"/>
      <w:numFmt w:val="lowerLetter"/>
      <w:lvlText w:val="%2)"/>
      <w:lvlJc w:val="left"/>
      <w:pPr>
        <w:ind w:left="2660" w:hanging="360"/>
        <w:jc w:val="left"/>
      </w:pPr>
      <w:rPr>
        <w:rFonts w:ascii="Times New Roman" w:eastAsia="Times New Roman" w:hAnsi="Times New Roman" w:cs="Times New Roman" w:hint="default"/>
        <w:w w:val="100"/>
        <w:position w:val="2"/>
        <w:sz w:val="22"/>
        <w:szCs w:val="22"/>
      </w:rPr>
    </w:lvl>
    <w:lvl w:ilvl="2" w:tplc="4E6AA53A">
      <w:numFmt w:val="bullet"/>
      <w:lvlText w:val="•"/>
      <w:lvlJc w:val="left"/>
      <w:pPr>
        <w:ind w:left="3551" w:hanging="360"/>
      </w:pPr>
      <w:rPr>
        <w:rFonts w:hint="default"/>
      </w:rPr>
    </w:lvl>
    <w:lvl w:ilvl="3" w:tplc="29FE588E">
      <w:numFmt w:val="bullet"/>
      <w:lvlText w:val="•"/>
      <w:lvlJc w:val="left"/>
      <w:pPr>
        <w:ind w:left="4442" w:hanging="360"/>
      </w:pPr>
      <w:rPr>
        <w:rFonts w:hint="default"/>
      </w:rPr>
    </w:lvl>
    <w:lvl w:ilvl="4" w:tplc="CBCCE6B4">
      <w:numFmt w:val="bullet"/>
      <w:lvlText w:val="•"/>
      <w:lvlJc w:val="left"/>
      <w:pPr>
        <w:ind w:left="5333" w:hanging="360"/>
      </w:pPr>
      <w:rPr>
        <w:rFonts w:hint="default"/>
      </w:rPr>
    </w:lvl>
    <w:lvl w:ilvl="5" w:tplc="173235F2">
      <w:numFmt w:val="bullet"/>
      <w:lvlText w:val="•"/>
      <w:lvlJc w:val="left"/>
      <w:pPr>
        <w:ind w:left="6224" w:hanging="360"/>
      </w:pPr>
      <w:rPr>
        <w:rFonts w:hint="default"/>
      </w:rPr>
    </w:lvl>
    <w:lvl w:ilvl="6" w:tplc="CD62C22E">
      <w:numFmt w:val="bullet"/>
      <w:lvlText w:val="•"/>
      <w:lvlJc w:val="left"/>
      <w:pPr>
        <w:ind w:left="7115" w:hanging="360"/>
      </w:pPr>
      <w:rPr>
        <w:rFonts w:hint="default"/>
      </w:rPr>
    </w:lvl>
    <w:lvl w:ilvl="7" w:tplc="16147514">
      <w:numFmt w:val="bullet"/>
      <w:lvlText w:val="•"/>
      <w:lvlJc w:val="left"/>
      <w:pPr>
        <w:ind w:left="8006" w:hanging="360"/>
      </w:pPr>
      <w:rPr>
        <w:rFonts w:hint="default"/>
      </w:rPr>
    </w:lvl>
    <w:lvl w:ilvl="8" w:tplc="EB629710">
      <w:numFmt w:val="bullet"/>
      <w:lvlText w:val="•"/>
      <w:lvlJc w:val="left"/>
      <w:pPr>
        <w:ind w:left="8897" w:hanging="360"/>
      </w:pPr>
      <w:rPr>
        <w:rFonts w:hint="default"/>
      </w:rPr>
    </w:lvl>
  </w:abstractNum>
  <w:abstractNum w:abstractNumId="5" w15:restartNumberingAfterBreak="0">
    <w:nsid w:val="32971012"/>
    <w:multiLevelType w:val="hybridMultilevel"/>
    <w:tmpl w:val="8E583394"/>
    <w:lvl w:ilvl="0" w:tplc="1C46007E">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5EFC65C2">
      <w:numFmt w:val="bullet"/>
      <w:lvlText w:val="•"/>
      <w:lvlJc w:val="left"/>
      <w:pPr>
        <w:ind w:left="2814" w:hanging="360"/>
      </w:pPr>
      <w:rPr>
        <w:rFonts w:hint="default"/>
      </w:rPr>
    </w:lvl>
    <w:lvl w:ilvl="2" w:tplc="48507CFC">
      <w:numFmt w:val="bullet"/>
      <w:lvlText w:val="•"/>
      <w:lvlJc w:val="left"/>
      <w:pPr>
        <w:ind w:left="3688" w:hanging="360"/>
      </w:pPr>
      <w:rPr>
        <w:rFonts w:hint="default"/>
      </w:rPr>
    </w:lvl>
    <w:lvl w:ilvl="3" w:tplc="53FE8B6C">
      <w:numFmt w:val="bullet"/>
      <w:lvlText w:val="•"/>
      <w:lvlJc w:val="left"/>
      <w:pPr>
        <w:ind w:left="4562" w:hanging="360"/>
      </w:pPr>
      <w:rPr>
        <w:rFonts w:hint="default"/>
      </w:rPr>
    </w:lvl>
    <w:lvl w:ilvl="4" w:tplc="3D02D72E">
      <w:numFmt w:val="bullet"/>
      <w:lvlText w:val="•"/>
      <w:lvlJc w:val="left"/>
      <w:pPr>
        <w:ind w:left="5436" w:hanging="360"/>
      </w:pPr>
      <w:rPr>
        <w:rFonts w:hint="default"/>
      </w:rPr>
    </w:lvl>
    <w:lvl w:ilvl="5" w:tplc="765036AA">
      <w:numFmt w:val="bullet"/>
      <w:lvlText w:val="•"/>
      <w:lvlJc w:val="left"/>
      <w:pPr>
        <w:ind w:left="6310" w:hanging="360"/>
      </w:pPr>
      <w:rPr>
        <w:rFonts w:hint="default"/>
      </w:rPr>
    </w:lvl>
    <w:lvl w:ilvl="6" w:tplc="96E8AD78">
      <w:numFmt w:val="bullet"/>
      <w:lvlText w:val="•"/>
      <w:lvlJc w:val="left"/>
      <w:pPr>
        <w:ind w:left="7184" w:hanging="360"/>
      </w:pPr>
      <w:rPr>
        <w:rFonts w:hint="default"/>
      </w:rPr>
    </w:lvl>
    <w:lvl w:ilvl="7" w:tplc="7CCC2D0A">
      <w:numFmt w:val="bullet"/>
      <w:lvlText w:val="•"/>
      <w:lvlJc w:val="left"/>
      <w:pPr>
        <w:ind w:left="8058" w:hanging="360"/>
      </w:pPr>
      <w:rPr>
        <w:rFonts w:hint="default"/>
      </w:rPr>
    </w:lvl>
    <w:lvl w:ilvl="8" w:tplc="27E6FD78">
      <w:numFmt w:val="bullet"/>
      <w:lvlText w:val="•"/>
      <w:lvlJc w:val="left"/>
      <w:pPr>
        <w:ind w:left="8932" w:hanging="360"/>
      </w:pPr>
      <w:rPr>
        <w:rFonts w:hint="default"/>
      </w:rPr>
    </w:lvl>
  </w:abstractNum>
  <w:abstractNum w:abstractNumId="6" w15:restartNumberingAfterBreak="0">
    <w:nsid w:val="3D7022A2"/>
    <w:multiLevelType w:val="hybridMultilevel"/>
    <w:tmpl w:val="B952FCA2"/>
    <w:lvl w:ilvl="0" w:tplc="7670300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8D964F92">
      <w:numFmt w:val="bullet"/>
      <w:lvlText w:val="•"/>
      <w:lvlJc w:val="left"/>
      <w:pPr>
        <w:ind w:left="2814" w:hanging="360"/>
      </w:pPr>
      <w:rPr>
        <w:rFonts w:hint="default"/>
      </w:rPr>
    </w:lvl>
    <w:lvl w:ilvl="2" w:tplc="26666996">
      <w:numFmt w:val="bullet"/>
      <w:lvlText w:val="•"/>
      <w:lvlJc w:val="left"/>
      <w:pPr>
        <w:ind w:left="3688" w:hanging="360"/>
      </w:pPr>
      <w:rPr>
        <w:rFonts w:hint="default"/>
      </w:rPr>
    </w:lvl>
    <w:lvl w:ilvl="3" w:tplc="014AE234">
      <w:numFmt w:val="bullet"/>
      <w:lvlText w:val="•"/>
      <w:lvlJc w:val="left"/>
      <w:pPr>
        <w:ind w:left="4562" w:hanging="360"/>
      </w:pPr>
      <w:rPr>
        <w:rFonts w:hint="default"/>
      </w:rPr>
    </w:lvl>
    <w:lvl w:ilvl="4" w:tplc="8CA082B2">
      <w:numFmt w:val="bullet"/>
      <w:lvlText w:val="•"/>
      <w:lvlJc w:val="left"/>
      <w:pPr>
        <w:ind w:left="5436" w:hanging="360"/>
      </w:pPr>
      <w:rPr>
        <w:rFonts w:hint="default"/>
      </w:rPr>
    </w:lvl>
    <w:lvl w:ilvl="5" w:tplc="57885C8A">
      <w:numFmt w:val="bullet"/>
      <w:lvlText w:val="•"/>
      <w:lvlJc w:val="left"/>
      <w:pPr>
        <w:ind w:left="6310" w:hanging="360"/>
      </w:pPr>
      <w:rPr>
        <w:rFonts w:hint="default"/>
      </w:rPr>
    </w:lvl>
    <w:lvl w:ilvl="6" w:tplc="7EB092BC">
      <w:numFmt w:val="bullet"/>
      <w:lvlText w:val="•"/>
      <w:lvlJc w:val="left"/>
      <w:pPr>
        <w:ind w:left="7184" w:hanging="360"/>
      </w:pPr>
      <w:rPr>
        <w:rFonts w:hint="default"/>
      </w:rPr>
    </w:lvl>
    <w:lvl w:ilvl="7" w:tplc="CB76196E">
      <w:numFmt w:val="bullet"/>
      <w:lvlText w:val="•"/>
      <w:lvlJc w:val="left"/>
      <w:pPr>
        <w:ind w:left="8058" w:hanging="360"/>
      </w:pPr>
      <w:rPr>
        <w:rFonts w:hint="default"/>
      </w:rPr>
    </w:lvl>
    <w:lvl w:ilvl="8" w:tplc="E864C8F2">
      <w:numFmt w:val="bullet"/>
      <w:lvlText w:val="•"/>
      <w:lvlJc w:val="left"/>
      <w:pPr>
        <w:ind w:left="8932" w:hanging="360"/>
      </w:pPr>
      <w:rPr>
        <w:rFonts w:hint="default"/>
      </w:rPr>
    </w:lvl>
  </w:abstractNum>
  <w:abstractNum w:abstractNumId="7" w15:restartNumberingAfterBreak="0">
    <w:nsid w:val="593F0986"/>
    <w:multiLevelType w:val="hybridMultilevel"/>
    <w:tmpl w:val="3BC2115A"/>
    <w:lvl w:ilvl="0" w:tplc="E6363FEE">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1EF609FA">
      <w:numFmt w:val="bullet"/>
      <w:lvlText w:val="•"/>
      <w:lvlJc w:val="left"/>
      <w:pPr>
        <w:ind w:left="3462" w:hanging="360"/>
      </w:pPr>
      <w:rPr>
        <w:rFonts w:hint="default"/>
      </w:rPr>
    </w:lvl>
    <w:lvl w:ilvl="2" w:tplc="0AA6C42E">
      <w:numFmt w:val="bullet"/>
      <w:lvlText w:val="•"/>
      <w:lvlJc w:val="left"/>
      <w:pPr>
        <w:ind w:left="4264" w:hanging="360"/>
      </w:pPr>
      <w:rPr>
        <w:rFonts w:hint="default"/>
      </w:rPr>
    </w:lvl>
    <w:lvl w:ilvl="3" w:tplc="8DEE65BE">
      <w:numFmt w:val="bullet"/>
      <w:lvlText w:val="•"/>
      <w:lvlJc w:val="left"/>
      <w:pPr>
        <w:ind w:left="5066" w:hanging="360"/>
      </w:pPr>
      <w:rPr>
        <w:rFonts w:hint="default"/>
      </w:rPr>
    </w:lvl>
    <w:lvl w:ilvl="4" w:tplc="8CD8C13C">
      <w:numFmt w:val="bullet"/>
      <w:lvlText w:val="•"/>
      <w:lvlJc w:val="left"/>
      <w:pPr>
        <w:ind w:left="5868" w:hanging="360"/>
      </w:pPr>
      <w:rPr>
        <w:rFonts w:hint="default"/>
      </w:rPr>
    </w:lvl>
    <w:lvl w:ilvl="5" w:tplc="99DAE526">
      <w:numFmt w:val="bullet"/>
      <w:lvlText w:val="•"/>
      <w:lvlJc w:val="left"/>
      <w:pPr>
        <w:ind w:left="6670" w:hanging="360"/>
      </w:pPr>
      <w:rPr>
        <w:rFonts w:hint="default"/>
      </w:rPr>
    </w:lvl>
    <w:lvl w:ilvl="6" w:tplc="7AB4EC24">
      <w:numFmt w:val="bullet"/>
      <w:lvlText w:val="•"/>
      <w:lvlJc w:val="left"/>
      <w:pPr>
        <w:ind w:left="7472" w:hanging="360"/>
      </w:pPr>
      <w:rPr>
        <w:rFonts w:hint="default"/>
      </w:rPr>
    </w:lvl>
    <w:lvl w:ilvl="7" w:tplc="C6C4E64E">
      <w:numFmt w:val="bullet"/>
      <w:lvlText w:val="•"/>
      <w:lvlJc w:val="left"/>
      <w:pPr>
        <w:ind w:left="8274" w:hanging="360"/>
      </w:pPr>
      <w:rPr>
        <w:rFonts w:hint="default"/>
      </w:rPr>
    </w:lvl>
    <w:lvl w:ilvl="8" w:tplc="DD82422C">
      <w:numFmt w:val="bullet"/>
      <w:lvlText w:val="•"/>
      <w:lvlJc w:val="left"/>
      <w:pPr>
        <w:ind w:left="9076" w:hanging="360"/>
      </w:pPr>
      <w:rPr>
        <w:rFonts w:hint="default"/>
      </w:rPr>
    </w:lvl>
  </w:abstractNum>
  <w:abstractNum w:abstractNumId="8" w15:restartNumberingAfterBreak="0">
    <w:nsid w:val="5968422B"/>
    <w:multiLevelType w:val="hybridMultilevel"/>
    <w:tmpl w:val="559E1BD4"/>
    <w:lvl w:ilvl="0" w:tplc="EDD6C166">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E44610CE">
      <w:numFmt w:val="bullet"/>
      <w:lvlText w:val="•"/>
      <w:lvlJc w:val="left"/>
      <w:pPr>
        <w:ind w:left="2814" w:hanging="360"/>
      </w:pPr>
      <w:rPr>
        <w:rFonts w:hint="default"/>
      </w:rPr>
    </w:lvl>
    <w:lvl w:ilvl="2" w:tplc="00B6AE12">
      <w:numFmt w:val="bullet"/>
      <w:lvlText w:val="•"/>
      <w:lvlJc w:val="left"/>
      <w:pPr>
        <w:ind w:left="3688" w:hanging="360"/>
      </w:pPr>
      <w:rPr>
        <w:rFonts w:hint="default"/>
      </w:rPr>
    </w:lvl>
    <w:lvl w:ilvl="3" w:tplc="97B205C4">
      <w:numFmt w:val="bullet"/>
      <w:lvlText w:val="•"/>
      <w:lvlJc w:val="left"/>
      <w:pPr>
        <w:ind w:left="4562" w:hanging="360"/>
      </w:pPr>
      <w:rPr>
        <w:rFonts w:hint="default"/>
      </w:rPr>
    </w:lvl>
    <w:lvl w:ilvl="4" w:tplc="8CCE586A">
      <w:numFmt w:val="bullet"/>
      <w:lvlText w:val="•"/>
      <w:lvlJc w:val="left"/>
      <w:pPr>
        <w:ind w:left="5436" w:hanging="360"/>
      </w:pPr>
      <w:rPr>
        <w:rFonts w:hint="default"/>
      </w:rPr>
    </w:lvl>
    <w:lvl w:ilvl="5" w:tplc="6378815C">
      <w:numFmt w:val="bullet"/>
      <w:lvlText w:val="•"/>
      <w:lvlJc w:val="left"/>
      <w:pPr>
        <w:ind w:left="6310" w:hanging="360"/>
      </w:pPr>
      <w:rPr>
        <w:rFonts w:hint="default"/>
      </w:rPr>
    </w:lvl>
    <w:lvl w:ilvl="6" w:tplc="098ED816">
      <w:numFmt w:val="bullet"/>
      <w:lvlText w:val="•"/>
      <w:lvlJc w:val="left"/>
      <w:pPr>
        <w:ind w:left="7184" w:hanging="360"/>
      </w:pPr>
      <w:rPr>
        <w:rFonts w:hint="default"/>
      </w:rPr>
    </w:lvl>
    <w:lvl w:ilvl="7" w:tplc="4FF85A86">
      <w:numFmt w:val="bullet"/>
      <w:lvlText w:val="•"/>
      <w:lvlJc w:val="left"/>
      <w:pPr>
        <w:ind w:left="8058" w:hanging="360"/>
      </w:pPr>
      <w:rPr>
        <w:rFonts w:hint="default"/>
      </w:rPr>
    </w:lvl>
    <w:lvl w:ilvl="8" w:tplc="5C1E5168">
      <w:numFmt w:val="bullet"/>
      <w:lvlText w:val="•"/>
      <w:lvlJc w:val="left"/>
      <w:pPr>
        <w:ind w:left="8932" w:hanging="360"/>
      </w:pPr>
      <w:rPr>
        <w:rFonts w:hint="default"/>
      </w:rPr>
    </w:lvl>
  </w:abstractNum>
  <w:abstractNum w:abstractNumId="9" w15:restartNumberingAfterBreak="0">
    <w:nsid w:val="5B121227"/>
    <w:multiLevelType w:val="hybridMultilevel"/>
    <w:tmpl w:val="238048F6"/>
    <w:lvl w:ilvl="0" w:tplc="929E3C06">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0E264D14">
      <w:numFmt w:val="bullet"/>
      <w:lvlText w:val="•"/>
      <w:lvlJc w:val="left"/>
      <w:pPr>
        <w:ind w:left="3462" w:hanging="360"/>
      </w:pPr>
      <w:rPr>
        <w:rFonts w:hint="default"/>
      </w:rPr>
    </w:lvl>
    <w:lvl w:ilvl="2" w:tplc="6C50BA8E">
      <w:numFmt w:val="bullet"/>
      <w:lvlText w:val="•"/>
      <w:lvlJc w:val="left"/>
      <w:pPr>
        <w:ind w:left="4264" w:hanging="360"/>
      </w:pPr>
      <w:rPr>
        <w:rFonts w:hint="default"/>
      </w:rPr>
    </w:lvl>
    <w:lvl w:ilvl="3" w:tplc="65FE22D6">
      <w:numFmt w:val="bullet"/>
      <w:lvlText w:val="•"/>
      <w:lvlJc w:val="left"/>
      <w:pPr>
        <w:ind w:left="5066" w:hanging="360"/>
      </w:pPr>
      <w:rPr>
        <w:rFonts w:hint="default"/>
      </w:rPr>
    </w:lvl>
    <w:lvl w:ilvl="4" w:tplc="E9F05AC4">
      <w:numFmt w:val="bullet"/>
      <w:lvlText w:val="•"/>
      <w:lvlJc w:val="left"/>
      <w:pPr>
        <w:ind w:left="5868" w:hanging="360"/>
      </w:pPr>
      <w:rPr>
        <w:rFonts w:hint="default"/>
      </w:rPr>
    </w:lvl>
    <w:lvl w:ilvl="5" w:tplc="A20C489A">
      <w:numFmt w:val="bullet"/>
      <w:lvlText w:val="•"/>
      <w:lvlJc w:val="left"/>
      <w:pPr>
        <w:ind w:left="6670" w:hanging="360"/>
      </w:pPr>
      <w:rPr>
        <w:rFonts w:hint="default"/>
      </w:rPr>
    </w:lvl>
    <w:lvl w:ilvl="6" w:tplc="97FC1A40">
      <w:numFmt w:val="bullet"/>
      <w:lvlText w:val="•"/>
      <w:lvlJc w:val="left"/>
      <w:pPr>
        <w:ind w:left="7472" w:hanging="360"/>
      </w:pPr>
      <w:rPr>
        <w:rFonts w:hint="default"/>
      </w:rPr>
    </w:lvl>
    <w:lvl w:ilvl="7" w:tplc="4816DBE2">
      <w:numFmt w:val="bullet"/>
      <w:lvlText w:val="•"/>
      <w:lvlJc w:val="left"/>
      <w:pPr>
        <w:ind w:left="8274" w:hanging="360"/>
      </w:pPr>
      <w:rPr>
        <w:rFonts w:hint="default"/>
      </w:rPr>
    </w:lvl>
    <w:lvl w:ilvl="8" w:tplc="F60CEED8">
      <w:numFmt w:val="bullet"/>
      <w:lvlText w:val="•"/>
      <w:lvlJc w:val="left"/>
      <w:pPr>
        <w:ind w:left="9076" w:hanging="360"/>
      </w:pPr>
      <w:rPr>
        <w:rFonts w:hint="default"/>
      </w:rPr>
    </w:lvl>
  </w:abstractNum>
  <w:abstractNum w:abstractNumId="10" w15:restartNumberingAfterBreak="0">
    <w:nsid w:val="5C6729CF"/>
    <w:multiLevelType w:val="hybridMultilevel"/>
    <w:tmpl w:val="2E7A7190"/>
    <w:lvl w:ilvl="0" w:tplc="431E5C98">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D124E122">
      <w:numFmt w:val="bullet"/>
      <w:lvlText w:val="•"/>
      <w:lvlJc w:val="left"/>
      <w:pPr>
        <w:ind w:left="2814" w:hanging="360"/>
      </w:pPr>
      <w:rPr>
        <w:rFonts w:hint="default"/>
      </w:rPr>
    </w:lvl>
    <w:lvl w:ilvl="2" w:tplc="908CEF20">
      <w:numFmt w:val="bullet"/>
      <w:lvlText w:val="•"/>
      <w:lvlJc w:val="left"/>
      <w:pPr>
        <w:ind w:left="3688" w:hanging="360"/>
      </w:pPr>
      <w:rPr>
        <w:rFonts w:hint="default"/>
      </w:rPr>
    </w:lvl>
    <w:lvl w:ilvl="3" w:tplc="57722C80">
      <w:numFmt w:val="bullet"/>
      <w:lvlText w:val="•"/>
      <w:lvlJc w:val="left"/>
      <w:pPr>
        <w:ind w:left="4562" w:hanging="360"/>
      </w:pPr>
      <w:rPr>
        <w:rFonts w:hint="default"/>
      </w:rPr>
    </w:lvl>
    <w:lvl w:ilvl="4" w:tplc="9EC6816C">
      <w:numFmt w:val="bullet"/>
      <w:lvlText w:val="•"/>
      <w:lvlJc w:val="left"/>
      <w:pPr>
        <w:ind w:left="5436" w:hanging="360"/>
      </w:pPr>
      <w:rPr>
        <w:rFonts w:hint="default"/>
      </w:rPr>
    </w:lvl>
    <w:lvl w:ilvl="5" w:tplc="B390504E">
      <w:numFmt w:val="bullet"/>
      <w:lvlText w:val="•"/>
      <w:lvlJc w:val="left"/>
      <w:pPr>
        <w:ind w:left="6310" w:hanging="360"/>
      </w:pPr>
      <w:rPr>
        <w:rFonts w:hint="default"/>
      </w:rPr>
    </w:lvl>
    <w:lvl w:ilvl="6" w:tplc="58E021DC">
      <w:numFmt w:val="bullet"/>
      <w:lvlText w:val="•"/>
      <w:lvlJc w:val="left"/>
      <w:pPr>
        <w:ind w:left="7184" w:hanging="360"/>
      </w:pPr>
      <w:rPr>
        <w:rFonts w:hint="default"/>
      </w:rPr>
    </w:lvl>
    <w:lvl w:ilvl="7" w:tplc="767CDF54">
      <w:numFmt w:val="bullet"/>
      <w:lvlText w:val="•"/>
      <w:lvlJc w:val="left"/>
      <w:pPr>
        <w:ind w:left="8058" w:hanging="360"/>
      </w:pPr>
      <w:rPr>
        <w:rFonts w:hint="default"/>
      </w:rPr>
    </w:lvl>
    <w:lvl w:ilvl="8" w:tplc="1326E728">
      <w:numFmt w:val="bullet"/>
      <w:lvlText w:val="•"/>
      <w:lvlJc w:val="left"/>
      <w:pPr>
        <w:ind w:left="8932" w:hanging="360"/>
      </w:pPr>
      <w:rPr>
        <w:rFonts w:hint="default"/>
      </w:rPr>
    </w:lvl>
  </w:abstractNum>
  <w:abstractNum w:abstractNumId="11" w15:restartNumberingAfterBreak="0">
    <w:nsid w:val="5E675B62"/>
    <w:multiLevelType w:val="hybridMultilevel"/>
    <w:tmpl w:val="319A5930"/>
    <w:lvl w:ilvl="0" w:tplc="F10E64BE">
      <w:start w:val="1"/>
      <w:numFmt w:val="upperLetter"/>
      <w:lvlText w:val="%1."/>
      <w:lvlJc w:val="left"/>
      <w:pPr>
        <w:ind w:left="860" w:hanging="721"/>
        <w:jc w:val="right"/>
      </w:pPr>
      <w:rPr>
        <w:rFonts w:ascii="Times New Roman" w:eastAsia="Times New Roman" w:hAnsi="Times New Roman" w:cs="Times New Roman" w:hint="default"/>
        <w:spacing w:val="-2"/>
        <w:w w:val="100"/>
        <w:sz w:val="22"/>
        <w:szCs w:val="22"/>
      </w:rPr>
    </w:lvl>
    <w:lvl w:ilvl="1" w:tplc="5B600E0A">
      <w:numFmt w:val="bullet"/>
      <w:lvlText w:val="•"/>
      <w:lvlJc w:val="left"/>
      <w:pPr>
        <w:ind w:left="1842" w:hanging="721"/>
      </w:pPr>
      <w:rPr>
        <w:rFonts w:hint="default"/>
      </w:rPr>
    </w:lvl>
    <w:lvl w:ilvl="2" w:tplc="16702F00">
      <w:numFmt w:val="bullet"/>
      <w:lvlText w:val="•"/>
      <w:lvlJc w:val="left"/>
      <w:pPr>
        <w:ind w:left="2824" w:hanging="721"/>
      </w:pPr>
      <w:rPr>
        <w:rFonts w:hint="default"/>
      </w:rPr>
    </w:lvl>
    <w:lvl w:ilvl="3" w:tplc="83DE6D58">
      <w:numFmt w:val="bullet"/>
      <w:lvlText w:val="•"/>
      <w:lvlJc w:val="left"/>
      <w:pPr>
        <w:ind w:left="3806" w:hanging="721"/>
      </w:pPr>
      <w:rPr>
        <w:rFonts w:hint="default"/>
      </w:rPr>
    </w:lvl>
    <w:lvl w:ilvl="4" w:tplc="2E4C7E3A">
      <w:numFmt w:val="bullet"/>
      <w:lvlText w:val="•"/>
      <w:lvlJc w:val="left"/>
      <w:pPr>
        <w:ind w:left="4788" w:hanging="721"/>
      </w:pPr>
      <w:rPr>
        <w:rFonts w:hint="default"/>
      </w:rPr>
    </w:lvl>
    <w:lvl w:ilvl="5" w:tplc="E0EEA040">
      <w:numFmt w:val="bullet"/>
      <w:lvlText w:val="•"/>
      <w:lvlJc w:val="left"/>
      <w:pPr>
        <w:ind w:left="5770" w:hanging="721"/>
      </w:pPr>
      <w:rPr>
        <w:rFonts w:hint="default"/>
      </w:rPr>
    </w:lvl>
    <w:lvl w:ilvl="6" w:tplc="4C942E54">
      <w:numFmt w:val="bullet"/>
      <w:lvlText w:val="•"/>
      <w:lvlJc w:val="left"/>
      <w:pPr>
        <w:ind w:left="6752" w:hanging="721"/>
      </w:pPr>
      <w:rPr>
        <w:rFonts w:hint="default"/>
      </w:rPr>
    </w:lvl>
    <w:lvl w:ilvl="7" w:tplc="A2202B1E">
      <w:numFmt w:val="bullet"/>
      <w:lvlText w:val="•"/>
      <w:lvlJc w:val="left"/>
      <w:pPr>
        <w:ind w:left="7734" w:hanging="721"/>
      </w:pPr>
      <w:rPr>
        <w:rFonts w:hint="default"/>
      </w:rPr>
    </w:lvl>
    <w:lvl w:ilvl="8" w:tplc="84ECED50">
      <w:numFmt w:val="bullet"/>
      <w:lvlText w:val="•"/>
      <w:lvlJc w:val="left"/>
      <w:pPr>
        <w:ind w:left="8716" w:hanging="721"/>
      </w:pPr>
      <w:rPr>
        <w:rFonts w:hint="default"/>
      </w:rPr>
    </w:lvl>
  </w:abstractNum>
  <w:abstractNum w:abstractNumId="12" w15:restartNumberingAfterBreak="0">
    <w:nsid w:val="6545473D"/>
    <w:multiLevelType w:val="hybridMultilevel"/>
    <w:tmpl w:val="8A627572"/>
    <w:lvl w:ilvl="0" w:tplc="036E0812">
      <w:start w:val="1"/>
      <w:numFmt w:val="decimal"/>
      <w:lvlText w:val="%1."/>
      <w:lvlJc w:val="left"/>
      <w:pPr>
        <w:ind w:left="860" w:hanging="721"/>
        <w:jc w:val="right"/>
      </w:pPr>
      <w:rPr>
        <w:rFonts w:ascii="Times New Roman" w:eastAsia="Times New Roman" w:hAnsi="Times New Roman" w:cs="Times New Roman" w:hint="default"/>
        <w:w w:val="100"/>
        <w:sz w:val="22"/>
        <w:szCs w:val="22"/>
      </w:rPr>
    </w:lvl>
    <w:lvl w:ilvl="1" w:tplc="E79A90A6">
      <w:start w:val="1"/>
      <w:numFmt w:val="lowerLetter"/>
      <w:lvlText w:val="%2."/>
      <w:lvlJc w:val="left"/>
      <w:pPr>
        <w:ind w:left="1580" w:hanging="720"/>
        <w:jc w:val="left"/>
      </w:pPr>
      <w:rPr>
        <w:rFonts w:ascii="Times New Roman" w:eastAsia="Times New Roman" w:hAnsi="Times New Roman" w:cs="Times New Roman" w:hint="default"/>
        <w:w w:val="100"/>
        <w:sz w:val="22"/>
        <w:szCs w:val="22"/>
      </w:rPr>
    </w:lvl>
    <w:lvl w:ilvl="2" w:tplc="A510E700">
      <w:numFmt w:val="bullet"/>
      <w:lvlText w:val="•"/>
      <w:lvlJc w:val="left"/>
      <w:pPr>
        <w:ind w:left="2591" w:hanging="720"/>
      </w:pPr>
      <w:rPr>
        <w:rFonts w:hint="default"/>
      </w:rPr>
    </w:lvl>
    <w:lvl w:ilvl="3" w:tplc="75C8F354">
      <w:numFmt w:val="bullet"/>
      <w:lvlText w:val="•"/>
      <w:lvlJc w:val="left"/>
      <w:pPr>
        <w:ind w:left="3602" w:hanging="720"/>
      </w:pPr>
      <w:rPr>
        <w:rFonts w:hint="default"/>
      </w:rPr>
    </w:lvl>
    <w:lvl w:ilvl="4" w:tplc="9C28131A">
      <w:numFmt w:val="bullet"/>
      <w:lvlText w:val="•"/>
      <w:lvlJc w:val="left"/>
      <w:pPr>
        <w:ind w:left="4613" w:hanging="720"/>
      </w:pPr>
      <w:rPr>
        <w:rFonts w:hint="default"/>
      </w:rPr>
    </w:lvl>
    <w:lvl w:ilvl="5" w:tplc="0CB4AE5C">
      <w:numFmt w:val="bullet"/>
      <w:lvlText w:val="•"/>
      <w:lvlJc w:val="left"/>
      <w:pPr>
        <w:ind w:left="5624" w:hanging="720"/>
      </w:pPr>
      <w:rPr>
        <w:rFonts w:hint="default"/>
      </w:rPr>
    </w:lvl>
    <w:lvl w:ilvl="6" w:tplc="B4D4C920">
      <w:numFmt w:val="bullet"/>
      <w:lvlText w:val="•"/>
      <w:lvlJc w:val="left"/>
      <w:pPr>
        <w:ind w:left="6635" w:hanging="720"/>
      </w:pPr>
      <w:rPr>
        <w:rFonts w:hint="default"/>
      </w:rPr>
    </w:lvl>
    <w:lvl w:ilvl="7" w:tplc="7A84C168">
      <w:numFmt w:val="bullet"/>
      <w:lvlText w:val="•"/>
      <w:lvlJc w:val="left"/>
      <w:pPr>
        <w:ind w:left="7646" w:hanging="720"/>
      </w:pPr>
      <w:rPr>
        <w:rFonts w:hint="default"/>
      </w:rPr>
    </w:lvl>
    <w:lvl w:ilvl="8" w:tplc="45D08A28">
      <w:numFmt w:val="bullet"/>
      <w:lvlText w:val="•"/>
      <w:lvlJc w:val="left"/>
      <w:pPr>
        <w:ind w:left="8657" w:hanging="720"/>
      </w:pPr>
      <w:rPr>
        <w:rFonts w:hint="default"/>
      </w:rPr>
    </w:lvl>
  </w:abstractNum>
  <w:num w:numId="1">
    <w:abstractNumId w:val="11"/>
  </w:num>
  <w:num w:numId="2">
    <w:abstractNumId w:val="12"/>
  </w:num>
  <w:num w:numId="3">
    <w:abstractNumId w:val="9"/>
  </w:num>
  <w:num w:numId="4">
    <w:abstractNumId w:val="4"/>
  </w:num>
  <w:num w:numId="5">
    <w:abstractNumId w:val="8"/>
  </w:num>
  <w:num w:numId="6">
    <w:abstractNumId w:val="3"/>
  </w:num>
  <w:num w:numId="7">
    <w:abstractNumId w:val="0"/>
  </w:num>
  <w:num w:numId="8">
    <w:abstractNumId w:val="10"/>
  </w:num>
  <w:num w:numId="9">
    <w:abstractNumId w:val="6"/>
  </w:num>
  <w:num w:numId="10">
    <w:abstractNumId w:val="5"/>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F0"/>
    <w:rsid w:val="00002530"/>
    <w:rsid w:val="000E373C"/>
    <w:rsid w:val="00154A19"/>
    <w:rsid w:val="0042604D"/>
    <w:rsid w:val="0047441D"/>
    <w:rsid w:val="00481D27"/>
    <w:rsid w:val="005460AD"/>
    <w:rsid w:val="00686A0B"/>
    <w:rsid w:val="006B3D56"/>
    <w:rsid w:val="00773168"/>
    <w:rsid w:val="00777EDB"/>
    <w:rsid w:val="00781536"/>
    <w:rsid w:val="007A4434"/>
    <w:rsid w:val="00885330"/>
    <w:rsid w:val="009B3E18"/>
    <w:rsid w:val="009F3B87"/>
    <w:rsid w:val="00A57C5A"/>
    <w:rsid w:val="00DE40F0"/>
    <w:rsid w:val="00E42CD1"/>
    <w:rsid w:val="00E50E25"/>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1B3B6"/>
  <w15:docId w15:val="{6527F515-5E04-4858-9D58-0E53C57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140"/>
      <w:outlineLvl w:val="0"/>
    </w:pPr>
    <w:rPr>
      <w:b/>
      <w:bCs/>
    </w:rPr>
  </w:style>
  <w:style w:type="paragraph" w:styleId="Heading2">
    <w:name w:val="heading 2"/>
    <w:basedOn w:val="Normal"/>
    <w:uiPriority w:val="9"/>
    <w:unhideWhenUsed/>
    <w:qFormat/>
    <w:pPr>
      <w:ind w:left="1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3" w:lineRule="exact"/>
      <w:ind w:left="194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57C5A"/>
    <w:rPr>
      <w:color w:val="808080"/>
    </w:rPr>
  </w:style>
  <w:style w:type="paragraph" w:styleId="Header">
    <w:name w:val="header"/>
    <w:basedOn w:val="Normal"/>
    <w:link w:val="HeaderChar"/>
    <w:uiPriority w:val="99"/>
    <w:unhideWhenUsed/>
    <w:rsid w:val="009F3B87"/>
    <w:pPr>
      <w:tabs>
        <w:tab w:val="center" w:pos="4680"/>
        <w:tab w:val="right" w:pos="9360"/>
      </w:tabs>
    </w:pPr>
  </w:style>
  <w:style w:type="character" w:customStyle="1" w:styleId="HeaderChar">
    <w:name w:val="Header Char"/>
    <w:basedOn w:val="DefaultParagraphFont"/>
    <w:link w:val="Header"/>
    <w:uiPriority w:val="99"/>
    <w:rsid w:val="009F3B87"/>
    <w:rPr>
      <w:rFonts w:ascii="Times New Roman" w:eastAsia="Times New Roman" w:hAnsi="Times New Roman" w:cs="Times New Roman"/>
    </w:rPr>
  </w:style>
  <w:style w:type="paragraph" w:styleId="Footer">
    <w:name w:val="footer"/>
    <w:basedOn w:val="Normal"/>
    <w:link w:val="FooterChar"/>
    <w:uiPriority w:val="99"/>
    <w:unhideWhenUsed/>
    <w:rsid w:val="009F3B87"/>
    <w:pPr>
      <w:tabs>
        <w:tab w:val="center" w:pos="4680"/>
        <w:tab w:val="right" w:pos="9360"/>
      </w:tabs>
    </w:pPr>
  </w:style>
  <w:style w:type="character" w:customStyle="1" w:styleId="FooterChar">
    <w:name w:val="Footer Char"/>
    <w:basedOn w:val="DefaultParagraphFont"/>
    <w:link w:val="Footer"/>
    <w:uiPriority w:val="99"/>
    <w:rsid w:val="009F3B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DC2B78-BCF7-4D64-803E-93E185254EBA}"/>
      </w:docPartPr>
      <w:docPartBody>
        <w:p w:rsidR="00217A73" w:rsidRDefault="00785249">
          <w:r w:rsidRPr="00CD6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49"/>
    <w:rsid w:val="00217A73"/>
    <w:rsid w:val="00606447"/>
    <w:rsid w:val="007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6D13-C86D-4EA2-A3A6-7C5CBA0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2020 Edition - Valuation Manual</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Edition - Valuation Manual</dc:title>
  <dc:creator>Thomas, Lia C</dc:creator>
  <cp:lastModifiedBy>McNabb, Angela</cp:lastModifiedBy>
  <cp:revision>4</cp:revision>
  <dcterms:created xsi:type="dcterms:W3CDTF">2021-06-14T14:54:00Z</dcterms:created>
  <dcterms:modified xsi:type="dcterms:W3CDTF">2021-07-22T21:07:00Z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Office 365</vt:lpwstr>
  </property>
  <property fmtid="{D5CDD505-2E9C-101B-9397-08002B2CF9AE}" pid="4" name="LastSaved">
    <vt:filetime>2020-10-28T00:00:00Z</vt:filetime>
  </property>
</Properties>
</file>