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theme/theme1.xml" ContentType="application/vnd.openxmlformats-officedocument.theme+xml"/>
  <Override PartName="/word/customizations.xml" ContentType="application/vnd.ms-word.keyMapCustomizations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5721FF" w14:textId="77777777" w:rsidR="00E02565" w:rsidRPr="001C59A5" w:rsidRDefault="00E02565" w:rsidP="00E02565">
      <w:pPr>
        <w:ind w:left="-720"/>
        <w:jc w:val="center"/>
        <w:rPr>
          <w:sz w:val="28"/>
          <w:szCs w:val="28"/>
        </w:rPr>
      </w:pPr>
      <w:r w:rsidRPr="001C59A5">
        <w:rPr>
          <w:sz w:val="28"/>
          <w:szCs w:val="28"/>
        </w:rPr>
        <w:t>Branded Jurisdiction Disaster Claims Guides</w:t>
      </w:r>
    </w:p>
    <w:p w14:paraId="44C02AEC" w14:textId="77777777" w:rsidR="00E02565" w:rsidRDefault="00E02565" w:rsidP="00E02565">
      <w:pPr>
        <w:ind w:left="-720"/>
      </w:pPr>
    </w:p>
    <w:p w14:paraId="1B3B802B" w14:textId="77777777" w:rsidR="00E02565" w:rsidRDefault="00E02565" w:rsidP="00E02565">
      <w:pPr>
        <w:ind w:left="-720"/>
      </w:pPr>
      <w:r>
        <w:t>AK</w:t>
      </w:r>
      <w:r>
        <w:tab/>
      </w:r>
      <w:hyperlink r:id="rId11" w:history="1">
        <w:r w:rsidRPr="00F035B6">
          <w:rPr>
            <w:rStyle w:val="Hyperlink"/>
          </w:rPr>
          <w:t>https://isiteplus.naic.org/statenet/documents/pio-state-specific/ak-post-disaster-claims-guide.pdf</w:t>
        </w:r>
      </w:hyperlink>
    </w:p>
    <w:p w14:paraId="54B0C2B1" w14:textId="77777777" w:rsidR="00E02565" w:rsidRDefault="00E02565" w:rsidP="00E02565">
      <w:pPr>
        <w:ind w:left="-720"/>
      </w:pPr>
      <w:r>
        <w:t>AL</w:t>
      </w:r>
      <w:r>
        <w:tab/>
      </w:r>
      <w:hyperlink r:id="rId12" w:history="1">
        <w:r w:rsidRPr="00F035B6">
          <w:rPr>
            <w:rStyle w:val="Hyperlink"/>
          </w:rPr>
          <w:t>https://isiteplus.naic.org/statenet/documents/pio-state-specific/al-post-disaster-claims-guide.pdf</w:t>
        </w:r>
      </w:hyperlink>
    </w:p>
    <w:p w14:paraId="1C29EEAC" w14:textId="77777777" w:rsidR="00E02565" w:rsidRDefault="00E02565" w:rsidP="00E02565">
      <w:pPr>
        <w:ind w:left="-720"/>
      </w:pPr>
      <w:r>
        <w:t>AR</w:t>
      </w:r>
      <w:r>
        <w:tab/>
      </w:r>
      <w:hyperlink r:id="rId13" w:history="1">
        <w:r w:rsidRPr="00F035B6">
          <w:rPr>
            <w:rStyle w:val="Hyperlink"/>
          </w:rPr>
          <w:t>https://isiteplus.naic.org/statenet/documents/pio-state-specific/ar-post-disaster-claims-guide.pdf</w:t>
        </w:r>
      </w:hyperlink>
    </w:p>
    <w:p w14:paraId="0FB60551" w14:textId="77777777" w:rsidR="00E02565" w:rsidRDefault="00E02565" w:rsidP="00E02565">
      <w:pPr>
        <w:ind w:left="-720"/>
      </w:pPr>
      <w:r>
        <w:t>AS</w:t>
      </w:r>
      <w:r>
        <w:tab/>
      </w:r>
      <w:hyperlink r:id="rId14" w:history="1">
        <w:r w:rsidRPr="00F035B6">
          <w:rPr>
            <w:rStyle w:val="Hyperlink"/>
          </w:rPr>
          <w:t>https://isiteplus.naic.org/statenet/documents/pio-state-specific/as-post-disaster-claims-guide.pdf</w:t>
        </w:r>
      </w:hyperlink>
    </w:p>
    <w:p w14:paraId="54F6BD2E" w14:textId="77777777" w:rsidR="00E02565" w:rsidRDefault="00E02565" w:rsidP="00E02565">
      <w:pPr>
        <w:ind w:left="-720"/>
      </w:pPr>
      <w:r>
        <w:t>AZ</w:t>
      </w:r>
      <w:r>
        <w:tab/>
      </w:r>
      <w:hyperlink r:id="rId15" w:history="1">
        <w:r w:rsidRPr="00F035B6">
          <w:rPr>
            <w:rStyle w:val="Hyperlink"/>
          </w:rPr>
          <w:t>https://isiteplus.naic.org/statenet/documents/pio-state-specific/az-post-disaster-claims-guide.pdf</w:t>
        </w:r>
      </w:hyperlink>
    </w:p>
    <w:p w14:paraId="18C475DD" w14:textId="77777777" w:rsidR="00E02565" w:rsidRDefault="00E02565" w:rsidP="00E02565">
      <w:pPr>
        <w:ind w:left="-720"/>
      </w:pPr>
      <w:r>
        <w:t>CA</w:t>
      </w:r>
      <w:r>
        <w:tab/>
      </w:r>
      <w:hyperlink r:id="rId16" w:history="1">
        <w:r w:rsidRPr="00F035B6">
          <w:rPr>
            <w:rStyle w:val="Hyperlink"/>
          </w:rPr>
          <w:t>https://isiteplus.naic.org/statenet/documents/pio-state-specific/ca-post-disaster-claims-guide.pdf</w:t>
        </w:r>
      </w:hyperlink>
    </w:p>
    <w:p w14:paraId="43EA6531" w14:textId="77777777" w:rsidR="00E02565" w:rsidRDefault="00E02565" w:rsidP="00E02565">
      <w:pPr>
        <w:ind w:left="-720"/>
      </w:pPr>
      <w:r>
        <w:t>CO</w:t>
      </w:r>
      <w:r>
        <w:tab/>
      </w:r>
      <w:hyperlink r:id="rId17" w:history="1">
        <w:r w:rsidRPr="00F035B6">
          <w:rPr>
            <w:rStyle w:val="Hyperlink"/>
          </w:rPr>
          <w:t>https://isiteplus.naic.org/statenet/documents/pio-state-specific/co-post-disaster-claims-guide.pdf</w:t>
        </w:r>
      </w:hyperlink>
    </w:p>
    <w:p w14:paraId="1238F4B3" w14:textId="77777777" w:rsidR="00E02565" w:rsidRDefault="00E02565" w:rsidP="00E02565">
      <w:pPr>
        <w:ind w:left="-720"/>
      </w:pPr>
      <w:r>
        <w:t>CT</w:t>
      </w:r>
      <w:r>
        <w:tab/>
      </w:r>
      <w:hyperlink r:id="rId18" w:history="1">
        <w:r w:rsidRPr="00F035B6">
          <w:rPr>
            <w:rStyle w:val="Hyperlink"/>
          </w:rPr>
          <w:t>https://isiteplus.naic.org/statenet/documents/pio-state-specific/ct-post-disaster-claims-guide.pdf</w:t>
        </w:r>
      </w:hyperlink>
    </w:p>
    <w:p w14:paraId="2E104015" w14:textId="77777777" w:rsidR="00E02565" w:rsidRDefault="00E02565" w:rsidP="00E02565">
      <w:pPr>
        <w:ind w:left="-720"/>
      </w:pPr>
      <w:r>
        <w:t>DC</w:t>
      </w:r>
      <w:r>
        <w:tab/>
      </w:r>
      <w:hyperlink r:id="rId19" w:history="1">
        <w:r w:rsidRPr="00F035B6">
          <w:rPr>
            <w:rStyle w:val="Hyperlink"/>
          </w:rPr>
          <w:t>https://isiteplus.naic.org/statenet/documents/pio-state-specific/dc-post-disaster-claims-guide.pdf</w:t>
        </w:r>
      </w:hyperlink>
    </w:p>
    <w:p w14:paraId="4077434A" w14:textId="77777777" w:rsidR="00E02565" w:rsidRDefault="00E02565" w:rsidP="00E02565">
      <w:pPr>
        <w:ind w:left="-720"/>
      </w:pPr>
      <w:r>
        <w:t>DE</w:t>
      </w:r>
      <w:r>
        <w:tab/>
      </w:r>
      <w:hyperlink r:id="rId20" w:history="1">
        <w:r w:rsidRPr="00F035B6">
          <w:rPr>
            <w:rStyle w:val="Hyperlink"/>
          </w:rPr>
          <w:t>https://isiteplus.naic.org/statenet/documents/pio-state-specific/de-post-disaster-claims-guide.pdf</w:t>
        </w:r>
      </w:hyperlink>
    </w:p>
    <w:p w14:paraId="3A5D49AC" w14:textId="77777777" w:rsidR="00E02565" w:rsidRDefault="00E02565" w:rsidP="00E02565">
      <w:pPr>
        <w:ind w:left="-720"/>
      </w:pPr>
      <w:r>
        <w:t>FL</w:t>
      </w:r>
      <w:r>
        <w:tab/>
      </w:r>
      <w:hyperlink r:id="rId21" w:history="1">
        <w:r w:rsidRPr="00F035B6">
          <w:rPr>
            <w:rStyle w:val="Hyperlink"/>
          </w:rPr>
          <w:t>https://isiteplus.naic.org/statenet/documents/pio-state-specific/fl-post-disaster-claims-guide.pdf</w:t>
        </w:r>
      </w:hyperlink>
    </w:p>
    <w:p w14:paraId="27E01285" w14:textId="77777777" w:rsidR="00E02565" w:rsidRDefault="00E02565" w:rsidP="00E02565">
      <w:pPr>
        <w:ind w:left="-720"/>
      </w:pPr>
      <w:r>
        <w:t>GA</w:t>
      </w:r>
      <w:r>
        <w:tab/>
      </w:r>
      <w:hyperlink r:id="rId22" w:history="1">
        <w:r w:rsidRPr="00F035B6">
          <w:rPr>
            <w:rStyle w:val="Hyperlink"/>
          </w:rPr>
          <w:t>https://isiteplus.naic.org/statenet/documents/pio-state-specific/ga-post-disaster-claims-guide.pdf</w:t>
        </w:r>
      </w:hyperlink>
    </w:p>
    <w:p w14:paraId="5A333349" w14:textId="77777777" w:rsidR="00E02565" w:rsidRDefault="00E02565" w:rsidP="00E02565">
      <w:pPr>
        <w:ind w:left="-720"/>
      </w:pPr>
      <w:r>
        <w:t>GU</w:t>
      </w:r>
      <w:r>
        <w:tab/>
      </w:r>
      <w:hyperlink r:id="rId23" w:history="1">
        <w:r w:rsidRPr="00F035B6">
          <w:rPr>
            <w:rStyle w:val="Hyperlink"/>
          </w:rPr>
          <w:t>https://isiteplus.naic.org/statenet/documents/pio-state-specific/gu-post-disaster-claims-guide.pdf</w:t>
        </w:r>
      </w:hyperlink>
    </w:p>
    <w:p w14:paraId="79434F7B" w14:textId="77777777" w:rsidR="00E02565" w:rsidRDefault="00E02565" w:rsidP="00E02565">
      <w:pPr>
        <w:ind w:left="-720"/>
      </w:pPr>
      <w:r>
        <w:t>HI</w:t>
      </w:r>
      <w:r>
        <w:tab/>
      </w:r>
      <w:hyperlink r:id="rId24" w:history="1">
        <w:r w:rsidRPr="00F035B6">
          <w:rPr>
            <w:rStyle w:val="Hyperlink"/>
          </w:rPr>
          <w:t>https://isiteplus.naic.org/statenet/documents/pio-state-specific/hi-post-disaster-claims-guide.pdf</w:t>
        </w:r>
      </w:hyperlink>
    </w:p>
    <w:p w14:paraId="264D2B54" w14:textId="77777777" w:rsidR="00E02565" w:rsidRDefault="00E02565" w:rsidP="00E02565">
      <w:pPr>
        <w:ind w:left="-720"/>
      </w:pPr>
      <w:r>
        <w:t>IA</w:t>
      </w:r>
      <w:r>
        <w:tab/>
      </w:r>
      <w:hyperlink r:id="rId25" w:history="1">
        <w:r w:rsidRPr="00F035B6">
          <w:rPr>
            <w:rStyle w:val="Hyperlink"/>
          </w:rPr>
          <w:t>https://isiteplus.naic.org/statenet/documents/pio-state-specific/ia-post-disaster-claims-guide.pdf</w:t>
        </w:r>
      </w:hyperlink>
    </w:p>
    <w:p w14:paraId="798402EA" w14:textId="77777777" w:rsidR="00E02565" w:rsidRDefault="00E02565" w:rsidP="00E02565">
      <w:pPr>
        <w:ind w:left="-720"/>
      </w:pPr>
      <w:r>
        <w:t>ID</w:t>
      </w:r>
      <w:r>
        <w:tab/>
      </w:r>
      <w:hyperlink r:id="rId26" w:history="1">
        <w:r w:rsidRPr="00F035B6">
          <w:rPr>
            <w:rStyle w:val="Hyperlink"/>
          </w:rPr>
          <w:t>https://isiteplus.naic.org/statenet/documents/pio-state-specific/id-post-disaster-claims-guide.pdf</w:t>
        </w:r>
      </w:hyperlink>
    </w:p>
    <w:p w14:paraId="5870BD33" w14:textId="77777777" w:rsidR="00E02565" w:rsidRDefault="00E02565" w:rsidP="00E02565">
      <w:pPr>
        <w:ind w:left="-720"/>
      </w:pPr>
      <w:r>
        <w:t>IL</w:t>
      </w:r>
      <w:r>
        <w:tab/>
      </w:r>
      <w:hyperlink r:id="rId27" w:history="1">
        <w:r w:rsidRPr="00F035B6">
          <w:rPr>
            <w:rStyle w:val="Hyperlink"/>
          </w:rPr>
          <w:t>https://isiteplus.naic.org/statenet/documents/pio-state-specific/il-post-disaster-claims-guide.pdf</w:t>
        </w:r>
      </w:hyperlink>
    </w:p>
    <w:p w14:paraId="78172078" w14:textId="77777777" w:rsidR="00E02565" w:rsidRDefault="00E02565" w:rsidP="00E02565">
      <w:pPr>
        <w:ind w:left="-720"/>
      </w:pPr>
      <w:r>
        <w:t>IN</w:t>
      </w:r>
      <w:r>
        <w:tab/>
      </w:r>
      <w:hyperlink r:id="rId28" w:history="1">
        <w:r w:rsidRPr="00F035B6">
          <w:rPr>
            <w:rStyle w:val="Hyperlink"/>
          </w:rPr>
          <w:t>https://isiteplus.naic.org/statenet/documents/pio-state-specific/in-post-disaster-claims-guide.pdf</w:t>
        </w:r>
      </w:hyperlink>
    </w:p>
    <w:p w14:paraId="2A459EB8" w14:textId="77777777" w:rsidR="00E02565" w:rsidRDefault="00E02565" w:rsidP="00E02565">
      <w:pPr>
        <w:ind w:left="-720"/>
      </w:pPr>
      <w:r>
        <w:t>KS</w:t>
      </w:r>
      <w:r>
        <w:tab/>
      </w:r>
      <w:hyperlink r:id="rId29" w:history="1">
        <w:r w:rsidRPr="00F035B6">
          <w:rPr>
            <w:rStyle w:val="Hyperlink"/>
          </w:rPr>
          <w:t>https://isiteplus.naic.org/statenet/documents/pio-state-specific/ks-post-disaster-claims-guide.pdf</w:t>
        </w:r>
      </w:hyperlink>
    </w:p>
    <w:p w14:paraId="4BE6CDE3" w14:textId="77777777" w:rsidR="00E02565" w:rsidRDefault="00E02565" w:rsidP="00E02565">
      <w:pPr>
        <w:ind w:left="-720"/>
      </w:pPr>
      <w:r>
        <w:t>KY</w:t>
      </w:r>
      <w:r>
        <w:tab/>
      </w:r>
      <w:hyperlink r:id="rId30" w:history="1">
        <w:r w:rsidRPr="00F035B6">
          <w:rPr>
            <w:rStyle w:val="Hyperlink"/>
          </w:rPr>
          <w:t>https://isiteplus.naic.org/statenet/documents/pio-state-specific/ky-post-disaster-claims-guide.pdf</w:t>
        </w:r>
      </w:hyperlink>
    </w:p>
    <w:p w14:paraId="70755D85" w14:textId="77777777" w:rsidR="00E02565" w:rsidRDefault="00E02565" w:rsidP="00E02565">
      <w:pPr>
        <w:ind w:left="-720"/>
      </w:pPr>
      <w:r>
        <w:t>LA</w:t>
      </w:r>
      <w:r>
        <w:tab/>
      </w:r>
      <w:hyperlink r:id="rId31" w:history="1">
        <w:r w:rsidRPr="00F035B6">
          <w:rPr>
            <w:rStyle w:val="Hyperlink"/>
          </w:rPr>
          <w:t>https://isiteplus.naic.org/statenet/documents/pio-state-specific/la-post-disaster-claims-guide.pdf</w:t>
        </w:r>
      </w:hyperlink>
    </w:p>
    <w:p w14:paraId="6191B246" w14:textId="77777777" w:rsidR="00E02565" w:rsidRDefault="00E02565" w:rsidP="00E02565">
      <w:pPr>
        <w:ind w:left="-720"/>
      </w:pPr>
      <w:r>
        <w:t>MA</w:t>
      </w:r>
      <w:r>
        <w:tab/>
      </w:r>
      <w:hyperlink r:id="rId32" w:history="1">
        <w:r w:rsidRPr="00F035B6">
          <w:rPr>
            <w:rStyle w:val="Hyperlink"/>
          </w:rPr>
          <w:t>https://isiteplus.naic.org/statenet/documents/pio-state-specific/ma-post-disaster-claims-guide.pdf</w:t>
        </w:r>
      </w:hyperlink>
    </w:p>
    <w:p w14:paraId="2D71041E" w14:textId="77777777" w:rsidR="00E02565" w:rsidRDefault="00E02565" w:rsidP="00E02565">
      <w:pPr>
        <w:ind w:left="-720"/>
      </w:pPr>
      <w:r>
        <w:t>MD</w:t>
      </w:r>
      <w:r>
        <w:tab/>
      </w:r>
      <w:hyperlink r:id="rId33" w:history="1">
        <w:r w:rsidRPr="00F035B6">
          <w:rPr>
            <w:rStyle w:val="Hyperlink"/>
          </w:rPr>
          <w:t>https://isiteplus.naic.org/statenet/documents/pio-state-specific/md-post-disaster-claims-guide.pdf</w:t>
        </w:r>
      </w:hyperlink>
    </w:p>
    <w:p w14:paraId="63B7C0D2" w14:textId="77777777" w:rsidR="00E02565" w:rsidRDefault="00E02565" w:rsidP="00E02565">
      <w:pPr>
        <w:ind w:left="-720"/>
      </w:pPr>
      <w:r>
        <w:t>ME</w:t>
      </w:r>
      <w:r>
        <w:tab/>
      </w:r>
      <w:hyperlink r:id="rId34" w:history="1">
        <w:r w:rsidRPr="00F035B6">
          <w:rPr>
            <w:rStyle w:val="Hyperlink"/>
          </w:rPr>
          <w:t>https://isiteplus.naic.org/statenet/documents/pio-state-specific/me-post-disaster-claims-guide.pdf</w:t>
        </w:r>
      </w:hyperlink>
    </w:p>
    <w:p w14:paraId="1B6D34E6" w14:textId="77777777" w:rsidR="00E02565" w:rsidRDefault="00E02565" w:rsidP="00E02565">
      <w:pPr>
        <w:ind w:left="-720"/>
      </w:pPr>
      <w:r>
        <w:t>MI</w:t>
      </w:r>
      <w:r>
        <w:tab/>
      </w:r>
      <w:hyperlink r:id="rId35" w:history="1">
        <w:r w:rsidRPr="00F035B6">
          <w:rPr>
            <w:rStyle w:val="Hyperlink"/>
          </w:rPr>
          <w:t>https://isiteplus.naic.org/statenet/documents/pio-state-specific/mi-post-disaster-claims-guide.pdf</w:t>
        </w:r>
      </w:hyperlink>
    </w:p>
    <w:p w14:paraId="479311A7" w14:textId="77777777" w:rsidR="00E02565" w:rsidRDefault="00E02565" w:rsidP="00E02565">
      <w:pPr>
        <w:ind w:left="-720"/>
      </w:pPr>
      <w:r>
        <w:t>MN</w:t>
      </w:r>
      <w:r>
        <w:tab/>
      </w:r>
      <w:hyperlink r:id="rId36" w:history="1">
        <w:r w:rsidRPr="00F035B6">
          <w:rPr>
            <w:rStyle w:val="Hyperlink"/>
          </w:rPr>
          <w:t>https://isiteplus.naic.org/statenet/documents/pio-state-specific/mn-post-disaster-claims-guide.pdf</w:t>
        </w:r>
      </w:hyperlink>
    </w:p>
    <w:p w14:paraId="7019130D" w14:textId="77777777" w:rsidR="00E02565" w:rsidRDefault="00E02565" w:rsidP="00E02565">
      <w:pPr>
        <w:ind w:left="-720"/>
      </w:pPr>
      <w:r>
        <w:t>MO</w:t>
      </w:r>
      <w:r>
        <w:tab/>
      </w:r>
      <w:hyperlink r:id="rId37" w:history="1">
        <w:r w:rsidRPr="00F035B6">
          <w:rPr>
            <w:rStyle w:val="Hyperlink"/>
          </w:rPr>
          <w:t>https://isiteplus.naic.org/statenet/documents/pio-state-specific/mo-post-disaster-claims-guide.pdf</w:t>
        </w:r>
      </w:hyperlink>
    </w:p>
    <w:p w14:paraId="0CFCBC55" w14:textId="77777777" w:rsidR="00E02565" w:rsidRDefault="00E02565" w:rsidP="00E02565">
      <w:pPr>
        <w:ind w:left="-720"/>
      </w:pPr>
      <w:r>
        <w:t>MP</w:t>
      </w:r>
      <w:r>
        <w:tab/>
      </w:r>
      <w:hyperlink r:id="rId38" w:history="1">
        <w:r w:rsidRPr="00F035B6">
          <w:rPr>
            <w:rStyle w:val="Hyperlink"/>
          </w:rPr>
          <w:t>https://isiteplus.naic.org/statenet/documents/pio-state-specific/mp-post-disaster-claims-guide.pdf</w:t>
        </w:r>
      </w:hyperlink>
    </w:p>
    <w:p w14:paraId="56D1BDDA" w14:textId="77777777" w:rsidR="00E02565" w:rsidRDefault="00E02565" w:rsidP="00E02565">
      <w:pPr>
        <w:ind w:left="-720"/>
      </w:pPr>
      <w:r>
        <w:t>MS</w:t>
      </w:r>
      <w:r>
        <w:tab/>
      </w:r>
      <w:hyperlink r:id="rId39" w:history="1">
        <w:r w:rsidRPr="00F035B6">
          <w:rPr>
            <w:rStyle w:val="Hyperlink"/>
          </w:rPr>
          <w:t>https://isiteplus.naic.org/statenet/documents/pio-state-specific/ms-post-disaster-claims-guide.pdf</w:t>
        </w:r>
      </w:hyperlink>
    </w:p>
    <w:p w14:paraId="476D3E25" w14:textId="77777777" w:rsidR="00E02565" w:rsidRDefault="00E02565" w:rsidP="00E02565">
      <w:pPr>
        <w:ind w:left="-720"/>
      </w:pPr>
      <w:r>
        <w:t>MT</w:t>
      </w:r>
      <w:r>
        <w:tab/>
      </w:r>
      <w:hyperlink r:id="rId40" w:history="1">
        <w:r w:rsidRPr="00F035B6">
          <w:rPr>
            <w:rStyle w:val="Hyperlink"/>
          </w:rPr>
          <w:t>https://isiteplus.naic.org/statenet/documents/pio-state-specific/mt-post-disaster-claims-guide.pdf</w:t>
        </w:r>
      </w:hyperlink>
    </w:p>
    <w:p w14:paraId="44F5E523" w14:textId="77777777" w:rsidR="00E02565" w:rsidRDefault="00E02565" w:rsidP="00E02565">
      <w:pPr>
        <w:ind w:left="-720"/>
      </w:pPr>
      <w:r>
        <w:t>NC</w:t>
      </w:r>
      <w:r>
        <w:tab/>
      </w:r>
      <w:hyperlink r:id="rId41" w:history="1">
        <w:r w:rsidRPr="00F035B6">
          <w:rPr>
            <w:rStyle w:val="Hyperlink"/>
          </w:rPr>
          <w:t>https://isiteplus.naic.org/statenet/documents/pio-state-specific/nc-post-disaster-claims-guide.pdf</w:t>
        </w:r>
      </w:hyperlink>
    </w:p>
    <w:p w14:paraId="2864456F" w14:textId="77777777" w:rsidR="00E02565" w:rsidRDefault="00E02565" w:rsidP="00E02565">
      <w:pPr>
        <w:ind w:left="-720"/>
      </w:pPr>
      <w:r>
        <w:t>ND</w:t>
      </w:r>
      <w:r>
        <w:tab/>
      </w:r>
      <w:hyperlink r:id="rId42" w:history="1">
        <w:r w:rsidRPr="00F035B6">
          <w:rPr>
            <w:rStyle w:val="Hyperlink"/>
          </w:rPr>
          <w:t>https://isiteplus.naic.org/statenet/documents/pio-state-specific/nd-post-disaster-claims-guide.pdf</w:t>
        </w:r>
      </w:hyperlink>
    </w:p>
    <w:p w14:paraId="29C8855F" w14:textId="77777777" w:rsidR="00E02565" w:rsidRDefault="00E02565" w:rsidP="00E02565">
      <w:pPr>
        <w:ind w:left="-720"/>
      </w:pPr>
      <w:r>
        <w:t>NE</w:t>
      </w:r>
      <w:r>
        <w:tab/>
      </w:r>
      <w:hyperlink r:id="rId43" w:history="1">
        <w:r w:rsidRPr="00F035B6">
          <w:rPr>
            <w:rStyle w:val="Hyperlink"/>
          </w:rPr>
          <w:t>https://isiteplus.naic.org/statenet/documents/pio-state-specific/ne-post-disaster-claims-guide.pdf</w:t>
        </w:r>
      </w:hyperlink>
    </w:p>
    <w:p w14:paraId="0CB16362" w14:textId="77777777" w:rsidR="00E02565" w:rsidRDefault="00E02565" w:rsidP="00E02565">
      <w:pPr>
        <w:ind w:left="-720"/>
      </w:pPr>
      <w:r>
        <w:t>NH</w:t>
      </w:r>
      <w:r>
        <w:tab/>
      </w:r>
      <w:hyperlink r:id="rId44" w:history="1">
        <w:r w:rsidRPr="00F035B6">
          <w:rPr>
            <w:rStyle w:val="Hyperlink"/>
          </w:rPr>
          <w:t>https://isiteplus.naic.org/statenet/documents/pio-state-specific/nh-post-disaster-claims-guide.pdf</w:t>
        </w:r>
      </w:hyperlink>
    </w:p>
    <w:p w14:paraId="0C3E603A" w14:textId="77777777" w:rsidR="00E02565" w:rsidRDefault="00E02565" w:rsidP="00E02565">
      <w:pPr>
        <w:ind w:left="-720"/>
      </w:pPr>
      <w:r>
        <w:t>NJ</w:t>
      </w:r>
      <w:r>
        <w:tab/>
      </w:r>
      <w:hyperlink r:id="rId45" w:history="1">
        <w:r w:rsidRPr="00F035B6">
          <w:rPr>
            <w:rStyle w:val="Hyperlink"/>
          </w:rPr>
          <w:t>https://isiteplus.naic.org/statenet/documents/pio-state-specific/nj-post-disaster-claims-guide.pdf</w:t>
        </w:r>
      </w:hyperlink>
    </w:p>
    <w:p w14:paraId="2DA808C3" w14:textId="77777777" w:rsidR="00E02565" w:rsidRDefault="00E02565" w:rsidP="00E02565">
      <w:pPr>
        <w:ind w:left="-720"/>
      </w:pPr>
    </w:p>
    <w:p w14:paraId="174DB2BF" w14:textId="77777777" w:rsidR="00E02565" w:rsidRDefault="00E02565" w:rsidP="00E02565">
      <w:pPr>
        <w:ind w:left="-720"/>
      </w:pPr>
    </w:p>
    <w:p w14:paraId="14F2177D" w14:textId="77777777" w:rsidR="00E02565" w:rsidRDefault="00E02565" w:rsidP="00E02565">
      <w:pPr>
        <w:ind w:left="-720"/>
      </w:pPr>
    </w:p>
    <w:p w14:paraId="79FC2D18" w14:textId="77777777" w:rsidR="00E02565" w:rsidRDefault="00E02565" w:rsidP="00E02565">
      <w:pPr>
        <w:ind w:left="-720"/>
      </w:pPr>
    </w:p>
    <w:p w14:paraId="4FFE3855" w14:textId="267BE490" w:rsidR="00E02565" w:rsidRDefault="00E02565" w:rsidP="00E02565">
      <w:pPr>
        <w:ind w:left="-720"/>
      </w:pPr>
      <w:r>
        <w:lastRenderedPageBreak/>
        <w:t>NM</w:t>
      </w:r>
      <w:r>
        <w:tab/>
      </w:r>
      <w:hyperlink r:id="rId46" w:history="1">
        <w:r w:rsidRPr="00F035B6">
          <w:rPr>
            <w:rStyle w:val="Hyperlink"/>
          </w:rPr>
          <w:t>https://isiteplus.naic.org/statenet/documents/pio-state-specific/nm-post-disaster-claims-guide.pdf</w:t>
        </w:r>
      </w:hyperlink>
    </w:p>
    <w:p w14:paraId="66C3F59C" w14:textId="77777777" w:rsidR="00E02565" w:rsidRDefault="00E02565" w:rsidP="00E02565">
      <w:pPr>
        <w:ind w:left="-720"/>
      </w:pPr>
      <w:r>
        <w:t>NV</w:t>
      </w:r>
      <w:r>
        <w:tab/>
      </w:r>
      <w:hyperlink r:id="rId47" w:history="1">
        <w:r w:rsidRPr="00F035B6">
          <w:rPr>
            <w:rStyle w:val="Hyperlink"/>
          </w:rPr>
          <w:t>https://isiteplus.naic.org/statenet/documents/pio-state-specific/nv-post-disaster-claims-guide.pdf</w:t>
        </w:r>
      </w:hyperlink>
    </w:p>
    <w:p w14:paraId="06B24E9F" w14:textId="77777777" w:rsidR="00E02565" w:rsidRDefault="00E02565" w:rsidP="00E02565">
      <w:pPr>
        <w:ind w:left="-720"/>
      </w:pPr>
      <w:r>
        <w:t>NY</w:t>
      </w:r>
      <w:r>
        <w:tab/>
      </w:r>
      <w:hyperlink r:id="rId48" w:history="1">
        <w:r w:rsidRPr="00F035B6">
          <w:rPr>
            <w:rStyle w:val="Hyperlink"/>
          </w:rPr>
          <w:t>https://isiteplus.naic.org/statenet/documents/pio-state-specific/ny-post-disaster-claims-guide.pdf</w:t>
        </w:r>
      </w:hyperlink>
    </w:p>
    <w:p w14:paraId="017EE14A" w14:textId="77777777" w:rsidR="00E02565" w:rsidRDefault="00E02565" w:rsidP="00E02565">
      <w:pPr>
        <w:ind w:left="-720"/>
      </w:pPr>
      <w:r>
        <w:t>OH</w:t>
      </w:r>
      <w:r>
        <w:tab/>
      </w:r>
      <w:hyperlink r:id="rId49" w:history="1">
        <w:r w:rsidRPr="00F035B6">
          <w:rPr>
            <w:rStyle w:val="Hyperlink"/>
          </w:rPr>
          <w:t>https://isiteplus.naic.org/statenet/documents/pio-state-specific/oh-post-disaster-claims-guide.pdf</w:t>
        </w:r>
      </w:hyperlink>
    </w:p>
    <w:p w14:paraId="7B9577D8" w14:textId="77777777" w:rsidR="00E02565" w:rsidRDefault="00E02565" w:rsidP="00E02565">
      <w:pPr>
        <w:ind w:left="-720"/>
      </w:pPr>
      <w:r>
        <w:t>OK</w:t>
      </w:r>
      <w:r>
        <w:tab/>
      </w:r>
      <w:hyperlink r:id="rId50" w:history="1">
        <w:r w:rsidRPr="00F035B6">
          <w:rPr>
            <w:rStyle w:val="Hyperlink"/>
          </w:rPr>
          <w:t>https://isiteplus.naic.org/statenet/documents/pio-state-specific/ok-post-disaster-claims-guide.pdf</w:t>
        </w:r>
      </w:hyperlink>
    </w:p>
    <w:p w14:paraId="3023A0DE" w14:textId="77777777" w:rsidR="00E02565" w:rsidRDefault="00E02565" w:rsidP="00E02565">
      <w:pPr>
        <w:ind w:left="-720"/>
      </w:pPr>
      <w:r>
        <w:t>OR</w:t>
      </w:r>
      <w:r>
        <w:tab/>
      </w:r>
      <w:hyperlink r:id="rId51" w:history="1">
        <w:r w:rsidRPr="00F035B6">
          <w:rPr>
            <w:rStyle w:val="Hyperlink"/>
          </w:rPr>
          <w:t>https://isiteplus.naic.org/statenet/documents/pio-state-specific/or-post-disaster-claims-guide.pdf</w:t>
        </w:r>
      </w:hyperlink>
    </w:p>
    <w:p w14:paraId="61DF2C5A" w14:textId="77777777" w:rsidR="00E02565" w:rsidRDefault="00E02565" w:rsidP="00E02565">
      <w:pPr>
        <w:ind w:left="-720"/>
      </w:pPr>
      <w:r>
        <w:t>PA</w:t>
      </w:r>
      <w:r>
        <w:tab/>
      </w:r>
      <w:hyperlink r:id="rId52" w:history="1">
        <w:r w:rsidRPr="00F035B6">
          <w:rPr>
            <w:rStyle w:val="Hyperlink"/>
          </w:rPr>
          <w:t>https://isiteplus.naic.org/statenet/documents/pio-state-specific/pa-post-disaster-claims-guide.pdf</w:t>
        </w:r>
      </w:hyperlink>
    </w:p>
    <w:p w14:paraId="49B57261" w14:textId="77777777" w:rsidR="00E02565" w:rsidRDefault="00E02565" w:rsidP="00E02565">
      <w:pPr>
        <w:ind w:left="-720"/>
      </w:pPr>
      <w:r>
        <w:t>PR</w:t>
      </w:r>
      <w:r>
        <w:tab/>
      </w:r>
      <w:hyperlink r:id="rId53" w:history="1">
        <w:r w:rsidRPr="00F035B6">
          <w:rPr>
            <w:rStyle w:val="Hyperlink"/>
          </w:rPr>
          <w:t>https://isiteplus.naic.org/statenet/documents/pio-state-specific/pr-post-disaster-claims-guide.pdf</w:t>
        </w:r>
      </w:hyperlink>
    </w:p>
    <w:p w14:paraId="50F1CC7A" w14:textId="77777777" w:rsidR="00E02565" w:rsidRDefault="00E02565" w:rsidP="00E02565">
      <w:pPr>
        <w:ind w:left="-720"/>
      </w:pPr>
      <w:r>
        <w:t>RI</w:t>
      </w:r>
      <w:r>
        <w:tab/>
      </w:r>
      <w:hyperlink r:id="rId54" w:history="1">
        <w:r w:rsidRPr="00F035B6">
          <w:rPr>
            <w:rStyle w:val="Hyperlink"/>
          </w:rPr>
          <w:t>https://isiteplus.naic.org/statenet/documents/pio-state-specific/ri-post-disaster-claims-guide.pdf</w:t>
        </w:r>
      </w:hyperlink>
    </w:p>
    <w:p w14:paraId="673E4AF8" w14:textId="77777777" w:rsidR="00E02565" w:rsidRDefault="00E02565" w:rsidP="00E02565">
      <w:pPr>
        <w:ind w:left="-720"/>
      </w:pPr>
      <w:r>
        <w:t>SC</w:t>
      </w:r>
      <w:r>
        <w:tab/>
      </w:r>
      <w:hyperlink r:id="rId55" w:history="1">
        <w:r w:rsidRPr="00F035B6">
          <w:rPr>
            <w:rStyle w:val="Hyperlink"/>
          </w:rPr>
          <w:t>https://isiteplus.naic.org/statenet/documents/pio-state-specific/sc-post-disaster-claims-guide.pdf</w:t>
        </w:r>
      </w:hyperlink>
    </w:p>
    <w:p w14:paraId="5BCF0673" w14:textId="77777777" w:rsidR="00E02565" w:rsidRDefault="00E02565" w:rsidP="00E02565">
      <w:pPr>
        <w:ind w:left="-720"/>
      </w:pPr>
      <w:r>
        <w:t>SD</w:t>
      </w:r>
      <w:r>
        <w:tab/>
      </w:r>
      <w:hyperlink r:id="rId56" w:history="1">
        <w:r w:rsidRPr="00F035B6">
          <w:rPr>
            <w:rStyle w:val="Hyperlink"/>
          </w:rPr>
          <w:t>https://isiteplus.naic.org/statenet/documents/pio-state-specific/sd-post-disaster-claims-guide.pdf</w:t>
        </w:r>
      </w:hyperlink>
    </w:p>
    <w:p w14:paraId="30375B5F" w14:textId="77777777" w:rsidR="00E02565" w:rsidRDefault="00E02565" w:rsidP="00E02565">
      <w:pPr>
        <w:ind w:left="-720"/>
      </w:pPr>
      <w:r>
        <w:t>TN</w:t>
      </w:r>
      <w:r>
        <w:tab/>
      </w:r>
      <w:hyperlink r:id="rId57" w:history="1">
        <w:r w:rsidRPr="00F035B6">
          <w:rPr>
            <w:rStyle w:val="Hyperlink"/>
          </w:rPr>
          <w:t>https://isiteplus.naic.org/statenet/documents/pio-state-specific/tn-post-disaster-claims-guide.pdf</w:t>
        </w:r>
      </w:hyperlink>
    </w:p>
    <w:p w14:paraId="56B90D13" w14:textId="77777777" w:rsidR="00E02565" w:rsidRDefault="00E02565" w:rsidP="00E02565">
      <w:pPr>
        <w:ind w:left="-720"/>
      </w:pPr>
      <w:r>
        <w:t>TX</w:t>
      </w:r>
      <w:r>
        <w:tab/>
      </w:r>
      <w:hyperlink r:id="rId58" w:history="1">
        <w:r w:rsidRPr="00F035B6">
          <w:rPr>
            <w:rStyle w:val="Hyperlink"/>
          </w:rPr>
          <w:t>https://isiteplus.naic.org/statenet/documents/pio-state-specific/tx-post-disaster-claims-guide.pdf</w:t>
        </w:r>
      </w:hyperlink>
    </w:p>
    <w:p w14:paraId="14376946" w14:textId="77777777" w:rsidR="00E02565" w:rsidRDefault="00E02565" w:rsidP="00E02565">
      <w:pPr>
        <w:ind w:left="-720"/>
      </w:pPr>
      <w:r>
        <w:t>UT</w:t>
      </w:r>
      <w:r>
        <w:tab/>
      </w:r>
      <w:hyperlink r:id="rId59" w:history="1">
        <w:r w:rsidRPr="00F035B6">
          <w:rPr>
            <w:rStyle w:val="Hyperlink"/>
          </w:rPr>
          <w:t>https://isiteplus.naic.org/statenet/documents/pio-state-specific/ut-post-disaster-claims-guide.pdf</w:t>
        </w:r>
      </w:hyperlink>
    </w:p>
    <w:p w14:paraId="2CCE4DF7" w14:textId="77777777" w:rsidR="00E02565" w:rsidRDefault="00E02565" w:rsidP="00E02565">
      <w:pPr>
        <w:ind w:left="-720"/>
      </w:pPr>
      <w:r>
        <w:t>VA</w:t>
      </w:r>
      <w:r>
        <w:tab/>
      </w:r>
      <w:hyperlink r:id="rId60" w:history="1">
        <w:r w:rsidRPr="00F035B6">
          <w:rPr>
            <w:rStyle w:val="Hyperlink"/>
          </w:rPr>
          <w:t>https://isiteplus.naic.org/statenet/documents/pio-state-specific/va-post-disaster-claims-guide.pdf</w:t>
        </w:r>
      </w:hyperlink>
    </w:p>
    <w:p w14:paraId="0191C4AA" w14:textId="77777777" w:rsidR="00E02565" w:rsidRDefault="00E02565" w:rsidP="00E02565">
      <w:pPr>
        <w:ind w:left="-720"/>
      </w:pPr>
      <w:r>
        <w:t>VI</w:t>
      </w:r>
      <w:r>
        <w:tab/>
      </w:r>
      <w:hyperlink r:id="rId61" w:history="1">
        <w:r w:rsidRPr="00F035B6">
          <w:rPr>
            <w:rStyle w:val="Hyperlink"/>
          </w:rPr>
          <w:t>https://isiteplus.naic.org/statenet/documents/pio-state-specific/vi-post-disaster-claims-guide.pdf</w:t>
        </w:r>
      </w:hyperlink>
    </w:p>
    <w:p w14:paraId="50326F9E" w14:textId="77777777" w:rsidR="00E02565" w:rsidRDefault="00E02565" w:rsidP="00E02565">
      <w:pPr>
        <w:ind w:left="-720"/>
      </w:pPr>
      <w:r>
        <w:t>VT</w:t>
      </w:r>
      <w:r>
        <w:tab/>
      </w:r>
      <w:hyperlink r:id="rId62" w:history="1">
        <w:r w:rsidRPr="00F035B6">
          <w:rPr>
            <w:rStyle w:val="Hyperlink"/>
          </w:rPr>
          <w:t>https://isiteplus.naic.org/statenet/documents/pio-state-specific/vt-post-disaster-claims-guide.pdf</w:t>
        </w:r>
      </w:hyperlink>
    </w:p>
    <w:p w14:paraId="39F0F3A4" w14:textId="77777777" w:rsidR="00E02565" w:rsidRDefault="00E02565" w:rsidP="00E02565">
      <w:pPr>
        <w:ind w:left="-720"/>
      </w:pPr>
      <w:r>
        <w:t>WA</w:t>
      </w:r>
      <w:r>
        <w:tab/>
      </w:r>
      <w:hyperlink r:id="rId63" w:history="1">
        <w:r w:rsidRPr="00F035B6">
          <w:rPr>
            <w:rStyle w:val="Hyperlink"/>
          </w:rPr>
          <w:t>https://isiteplus.naic.org/statenet/documents/pio-state-specific/wa-post-disaster-claims-guide.pdf</w:t>
        </w:r>
      </w:hyperlink>
    </w:p>
    <w:p w14:paraId="6BBFA774" w14:textId="77777777" w:rsidR="00E02565" w:rsidRDefault="00E02565" w:rsidP="00E02565">
      <w:pPr>
        <w:ind w:left="-720"/>
      </w:pPr>
      <w:r>
        <w:t>WI</w:t>
      </w:r>
      <w:r>
        <w:tab/>
      </w:r>
      <w:hyperlink r:id="rId64" w:history="1">
        <w:r w:rsidRPr="00F035B6">
          <w:rPr>
            <w:rStyle w:val="Hyperlink"/>
          </w:rPr>
          <w:t>https://isiteplus.naic.org/statenet/documents/pio-state-specific/wi-post-disaster-claims-guide.pdf</w:t>
        </w:r>
      </w:hyperlink>
    </w:p>
    <w:p w14:paraId="3287F4EB" w14:textId="77777777" w:rsidR="00E02565" w:rsidRDefault="00E02565" w:rsidP="00E02565">
      <w:pPr>
        <w:ind w:left="-720"/>
      </w:pPr>
      <w:r>
        <w:t>WV</w:t>
      </w:r>
      <w:r>
        <w:tab/>
      </w:r>
      <w:hyperlink r:id="rId65" w:history="1">
        <w:r w:rsidRPr="00F035B6">
          <w:rPr>
            <w:rStyle w:val="Hyperlink"/>
          </w:rPr>
          <w:t>https://isiteplus.naic.org/statenet/documents/pio-state-specific/wv-post-disaster-claims-guide.pdf</w:t>
        </w:r>
      </w:hyperlink>
    </w:p>
    <w:p w14:paraId="24CBA4E1" w14:textId="77777777" w:rsidR="00E02565" w:rsidRPr="00FC2E83" w:rsidRDefault="00E02565" w:rsidP="00E02565">
      <w:pPr>
        <w:ind w:left="-720"/>
      </w:pPr>
      <w:r>
        <w:t>WY</w:t>
      </w:r>
      <w:r>
        <w:tab/>
      </w:r>
      <w:hyperlink r:id="rId66" w:history="1">
        <w:r w:rsidRPr="00F035B6">
          <w:rPr>
            <w:rStyle w:val="Hyperlink"/>
          </w:rPr>
          <w:t>https://isiteplus.naic.org/statenet/documents/pio-state-specific/wy-post-disaster-claims-guide.pdf</w:t>
        </w:r>
      </w:hyperlink>
    </w:p>
    <w:p w14:paraId="2B15DBF3" w14:textId="604E7112" w:rsidR="00121AEB" w:rsidRPr="00E02565" w:rsidRDefault="00121AEB" w:rsidP="00E02565"/>
    <w:sectPr w:rsidR="00121AEB" w:rsidRPr="00E02565" w:rsidSect="00B45D26">
      <w:headerReference w:type="even" r:id="rId67"/>
      <w:headerReference w:type="default" r:id="rId68"/>
      <w:footerReference w:type="even" r:id="rId69"/>
      <w:footerReference w:type="default" r:id="rId70"/>
      <w:headerReference w:type="first" r:id="rId71"/>
      <w:footerReference w:type="first" r:id="rId72"/>
      <w:pgSz w:w="12240" w:h="15840" w:code="1"/>
      <w:pgMar w:top="1440" w:right="1440" w:bottom="1440" w:left="1440" w:header="720" w:footer="720" w:gutter="0"/>
      <w:cols w:space="708"/>
      <w:titlePg/>
      <w:docGrid w:linePitch="360"/>
    </w:sectPr>
  </w:body>
</w:document>
</file>

<file path=word/customizations.xml><?xml version="1.0" encoding="utf-8"?>
<wne:tcg xmlns:r="http://schemas.openxmlformats.org/officeDocument/2006/relationships" xmlns:wne="http://schemas.microsoft.com/office/word/2006/wordml">
  <wne:keymaps>
    <wne:keymap wne:kcmPrimary="044E">
      <wne:acd wne:acdName="acd1"/>
    </wne:keymap>
    <wne:keymap wne:kcmPrimary="0450">
      <wne:acd wne:acdName="acd0"/>
    </wne:keymap>
  </wne:keymaps>
  <wne:toolbars>
    <wne:acdManifest>
      <wne:acdEntry wne:acdName="acd0"/>
      <wne:acdEntry wne:acdName="acd1"/>
    </wne:acdManifest>
  </wne:toolbars>
  <wne:acds>
    <wne:acd wne:argValue="AQAAADAA" wne:acdName="acd0" wne:fciIndexBasedOn="0065"/>
    <wne:acd wne:argValue="AQAAADEA" wne:acdName="acd1" wne:fciIndexBasedOn="0065"/>
  </wne:acds>
</wne:tcg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EE6CB1" w14:textId="77777777" w:rsidR="002E372C" w:rsidRDefault="002E372C" w:rsidP="00C17A1E">
      <w:pPr>
        <w:spacing w:line="240" w:lineRule="auto"/>
      </w:pPr>
      <w:r>
        <w:separator/>
      </w:r>
    </w:p>
  </w:endnote>
  <w:endnote w:type="continuationSeparator" w:id="0">
    <w:p w14:paraId="1B85EC1F" w14:textId="77777777" w:rsidR="002E372C" w:rsidRDefault="002E372C" w:rsidP="00C17A1E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venir Next LT Pro">
    <w:altName w:val="Avenir Next LT Pro"/>
    <w:charset w:val="00"/>
    <w:family w:val="swiss"/>
    <w:pitch w:val="variable"/>
    <w:sig w:usb0="800000EF" w:usb1="5000204A" w:usb2="00000000" w:usb3="00000000" w:csb0="0000009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4F7FF0" w14:textId="77777777" w:rsidR="00777424" w:rsidRDefault="0077742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5E36C1" w14:textId="59A68D78" w:rsidR="00402212" w:rsidRPr="00B45D26" w:rsidRDefault="00B45D26" w:rsidP="00B45D26">
    <w:r>
      <w:rPr>
        <w:noProof/>
      </w:rPr>
      <mc:AlternateContent>
        <mc:Choice Requires="wps">
          <w:drawing>
            <wp:anchor distT="0" distB="0" distL="114300" distR="114300" simplePos="0" relativeHeight="251668480" behindDoc="0" locked="0" layoutInCell="1" allowOverlap="1" wp14:anchorId="420AF43C" wp14:editId="39487B30">
              <wp:simplePos x="0" y="0"/>
              <wp:positionH relativeFrom="page">
                <wp:posOffset>6472324</wp:posOffset>
              </wp:positionH>
              <wp:positionV relativeFrom="page">
                <wp:posOffset>9474200</wp:posOffset>
              </wp:positionV>
              <wp:extent cx="1295400" cy="584200"/>
              <wp:effectExtent l="0" t="0" r="0" b="0"/>
              <wp:wrapNone/>
              <wp:docPr id="7" name="PageNumber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295400" cy="5842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chemeClr val="lt1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56FD11B6" w14:textId="77777777" w:rsidR="00B45D26" w:rsidRPr="00C17A1E" w:rsidRDefault="00B45D26" w:rsidP="00B45D26">
                          <w:pPr>
                            <w:pStyle w:val="Footer-PageNumber"/>
                          </w:pPr>
                          <w:r w:rsidRPr="00C17A1E">
                            <w:fldChar w:fldCharType="begin"/>
                          </w:r>
                          <w:r w:rsidRPr="00C17A1E">
                            <w:instrText xml:space="preserve"> PAGE  </w:instrText>
                          </w:r>
                          <w:r w:rsidRPr="00C17A1E">
                            <w:fldChar w:fldCharType="separate"/>
                          </w:r>
                          <w:r w:rsidRPr="00C17A1E">
                            <w:t>1</w:t>
                          </w:r>
                          <w:r w:rsidRPr="00C17A1E"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252000" tIns="0" rIns="0" bIns="43200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20AF43C" id="_x0000_t202" coordsize="21600,21600" o:spt="202" path="m,l,21600r21600,l21600,xe">
              <v:stroke joinstyle="miter"/>
              <v:path gradientshapeok="t" o:connecttype="rect"/>
            </v:shapetype>
            <v:shape id="PageNumber" o:spid="_x0000_s1026" type="#_x0000_t202" style="position:absolute;margin-left:509.65pt;margin-top:746pt;width:102pt;height:46pt;z-index:2516684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" filled="f" fillcolor="white [3201]" stroked="f" strokeweight=".5pt">
              <v:textbox inset="7mm,0,0,12mm">
                <w:txbxContent>
                  <w:p w14:paraId="56FD11B6" w14:textId="77777777" w:rsidR="00B45D26" w:rsidRPr="00C17A1E" w:rsidRDefault="00B45D26" w:rsidP="00B45D26">
                    <w:pPr>
                      <w:pStyle w:val="Footer-PageNumber"/>
                    </w:pPr>
                    <w:r w:rsidRPr="00C17A1E">
                      <w:fldChar w:fldCharType="begin"/>
                    </w:r>
                    <w:r w:rsidRPr="00C17A1E">
                      <w:instrText xml:space="preserve"> PAGE  </w:instrText>
                    </w:r>
                    <w:r w:rsidRPr="00C17A1E">
                      <w:fldChar w:fldCharType="separate"/>
                    </w:r>
                    <w:r w:rsidRPr="00C17A1E">
                      <w:t>1</w:t>
                    </w:r>
                    <w:r w:rsidRPr="00C17A1E"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w:drawing>
        <wp:inline distT="0" distB="0" distL="0" distR="0" wp14:anchorId="2CAAAEAA" wp14:editId="3884A71C">
          <wp:extent cx="3744000" cy="95249"/>
          <wp:effectExtent l="0" t="0" r="0" b="635"/>
          <wp:docPr id="11" name="FooterCompanyNam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" name="FooterCompanyName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3744000" cy="9524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Blank"/>
      <w:tblW w:w="4988" w:type="pct"/>
      <w:tblBorders>
        <w:insideH w:val="single" w:sz="4" w:space="0" w:color="76777B" w:themeColor="accent4"/>
      </w:tblBorders>
      <w:tblLook w:val="04A0" w:firstRow="1" w:lastRow="0" w:firstColumn="1" w:lastColumn="0" w:noHBand="0" w:noVBand="1"/>
    </w:tblPr>
    <w:tblGrid>
      <w:gridCol w:w="7796"/>
      <w:gridCol w:w="1542"/>
    </w:tblGrid>
    <w:tr w:rsidR="004C1A57" w14:paraId="3EB104AE" w14:textId="77777777" w:rsidTr="00777424">
      <w:trPr>
        <w:cantSplit/>
      </w:trPr>
      <w:tc>
        <w:tcPr>
          <w:tcW w:w="7795" w:type="dxa"/>
          <w:vAlign w:val="center"/>
        </w:tcPr>
        <w:p w14:paraId="2ABD3300" w14:textId="54E8684D" w:rsidR="004C1A57" w:rsidRDefault="004C1A57" w:rsidP="009C2901">
          <w:pPr>
            <w:pStyle w:val="Template-Address"/>
          </w:pPr>
          <w:r w:rsidRPr="004C1A57">
            <w:rPr>
              <w:b/>
              <w:bCs/>
            </w:rPr>
            <w:t>Washington, DC</w:t>
          </w:r>
          <w:r>
            <w:t xml:space="preserve"> 444 North Capitol Street NW, Suite 700, Washington</w:t>
          </w:r>
          <w:r w:rsidR="00441A99">
            <w:t>,</w:t>
          </w:r>
          <w:r>
            <w:t xml:space="preserve"> DC 20001-150</w:t>
          </w:r>
          <w:r w:rsidR="00441A99">
            <w:t>9</w:t>
          </w:r>
        </w:p>
      </w:tc>
      <w:tc>
        <w:tcPr>
          <w:tcW w:w="1542" w:type="dxa"/>
          <w:vAlign w:val="center"/>
        </w:tcPr>
        <w:p w14:paraId="406D5DB7" w14:textId="032B45AF" w:rsidR="004C1A57" w:rsidRDefault="004C1A57" w:rsidP="00777424">
          <w:pPr>
            <w:pStyle w:val="Template-Address"/>
            <w:jc w:val="right"/>
          </w:pPr>
          <w:r>
            <w:t xml:space="preserve">p </w:t>
          </w:r>
          <w:r w:rsidR="00420364">
            <w:rPr>
              <w:rFonts w:ascii="Avenir Next LT Pro" w:hAnsi="Avenir Next LT Pro"/>
            </w:rPr>
            <w:t>|</w:t>
          </w:r>
          <w:r>
            <w:t xml:space="preserve"> 202 471 3990</w:t>
          </w:r>
        </w:p>
      </w:tc>
    </w:tr>
    <w:tr w:rsidR="004C1A57" w14:paraId="29B40B49" w14:textId="77777777" w:rsidTr="00777424">
      <w:trPr>
        <w:cantSplit/>
      </w:trPr>
      <w:tc>
        <w:tcPr>
          <w:tcW w:w="7795" w:type="dxa"/>
          <w:vAlign w:val="center"/>
        </w:tcPr>
        <w:p w14:paraId="60B6BD9A" w14:textId="15B60F93" w:rsidR="004C1A57" w:rsidRPr="004C1A57" w:rsidRDefault="004C1A57" w:rsidP="009C2901">
          <w:pPr>
            <w:pStyle w:val="Template-Address"/>
          </w:pPr>
          <w:r>
            <w:rPr>
              <w:b/>
              <w:bCs/>
            </w:rPr>
            <w:t xml:space="preserve">Kansas City </w:t>
          </w:r>
          <w:r>
            <w:t>1100 Walnut Street</w:t>
          </w:r>
          <w:r w:rsidR="00B70006">
            <w:t>,</w:t>
          </w:r>
          <w:r>
            <w:t xml:space="preserve"> Suite 1500, Kansas City, MO 64106-2197</w:t>
          </w:r>
        </w:p>
      </w:tc>
      <w:tc>
        <w:tcPr>
          <w:tcW w:w="1542" w:type="dxa"/>
          <w:vAlign w:val="center"/>
        </w:tcPr>
        <w:p w14:paraId="5D949F67" w14:textId="2D0A72D6" w:rsidR="004C1A57" w:rsidRDefault="004C1A57" w:rsidP="00777424">
          <w:pPr>
            <w:pStyle w:val="Template-Address"/>
            <w:jc w:val="right"/>
          </w:pPr>
          <w:r>
            <w:t xml:space="preserve">p </w:t>
          </w:r>
          <w:r w:rsidR="00420364">
            <w:rPr>
              <w:rFonts w:ascii="Avenir Next LT Pro" w:hAnsi="Avenir Next LT Pro"/>
            </w:rPr>
            <w:t>|</w:t>
          </w:r>
          <w:r>
            <w:t xml:space="preserve"> 816 842 3600</w:t>
          </w:r>
        </w:p>
      </w:tc>
    </w:tr>
    <w:tr w:rsidR="004C1A57" w14:paraId="344019E0" w14:textId="77777777" w:rsidTr="00777424">
      <w:trPr>
        <w:cantSplit/>
      </w:trPr>
      <w:tc>
        <w:tcPr>
          <w:tcW w:w="7795" w:type="dxa"/>
          <w:vAlign w:val="center"/>
        </w:tcPr>
        <w:p w14:paraId="445F88BA" w14:textId="6E4BE59F" w:rsidR="004C1A57" w:rsidRPr="004C1A57" w:rsidRDefault="004C1A57" w:rsidP="009C2901">
          <w:pPr>
            <w:pStyle w:val="Template-Address"/>
          </w:pPr>
          <w:r>
            <w:rPr>
              <w:b/>
              <w:bCs/>
            </w:rPr>
            <w:t xml:space="preserve">New York </w:t>
          </w:r>
          <w:r>
            <w:t xml:space="preserve">One New York Plaza, Suite 4210, New York, NY </w:t>
          </w:r>
          <w:r w:rsidR="007C0FBA">
            <w:t>1</w:t>
          </w:r>
          <w:r>
            <w:t>0004</w:t>
          </w:r>
        </w:p>
      </w:tc>
      <w:tc>
        <w:tcPr>
          <w:tcW w:w="1542" w:type="dxa"/>
          <w:vAlign w:val="center"/>
        </w:tcPr>
        <w:p w14:paraId="200D2B3A" w14:textId="704C41EB" w:rsidR="004C1A57" w:rsidRDefault="004C1A57" w:rsidP="00777424">
          <w:pPr>
            <w:pStyle w:val="Template-Address"/>
            <w:jc w:val="right"/>
          </w:pPr>
          <w:r>
            <w:t xml:space="preserve">p </w:t>
          </w:r>
          <w:r w:rsidR="00420364">
            <w:rPr>
              <w:rFonts w:ascii="Avenir Next LT Pro" w:hAnsi="Avenir Next LT Pro"/>
            </w:rPr>
            <w:t>|</w:t>
          </w:r>
          <w:r>
            <w:t xml:space="preserve"> 212 398 </w:t>
          </w:r>
          <w:r w:rsidR="00B74740">
            <w:t>9000</w:t>
          </w:r>
        </w:p>
      </w:tc>
    </w:tr>
  </w:tbl>
  <w:p w14:paraId="4DCA9476" w14:textId="3AF2FA49" w:rsidR="00936947" w:rsidRDefault="0015317E" w:rsidP="0015317E">
    <w:pPr>
      <w:pStyle w:val="Webaddress"/>
    </w:pPr>
    <w:r>
      <w:t>www.naic.org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1AD70B4" w14:textId="77777777" w:rsidR="002E372C" w:rsidRDefault="002E372C" w:rsidP="00C17A1E">
      <w:pPr>
        <w:spacing w:line="240" w:lineRule="auto"/>
      </w:pPr>
      <w:r>
        <w:separator/>
      </w:r>
    </w:p>
  </w:footnote>
  <w:footnote w:type="continuationSeparator" w:id="0">
    <w:p w14:paraId="101DD034" w14:textId="77777777" w:rsidR="002E372C" w:rsidRDefault="002E372C" w:rsidP="00C17A1E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774D35" w14:textId="77777777" w:rsidR="00777424" w:rsidRDefault="0077742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CE15A7" w14:textId="77777777" w:rsidR="00777424" w:rsidRDefault="0077742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6E9FE3" w14:textId="4ADACC44" w:rsidR="00402212" w:rsidRDefault="009D21C3">
    <w:pPr>
      <w:pStyle w:val="Header"/>
    </w:pPr>
    <w:r>
      <w:rPr>
        <w:noProof/>
      </w:rPr>
      <w:drawing>
        <wp:anchor distT="0" distB="0" distL="114300" distR="114300" simplePos="0" relativeHeight="251666432" behindDoc="1" locked="1" layoutInCell="1" allowOverlap="1" wp14:anchorId="65BB3BBD" wp14:editId="3D8EAE1D">
          <wp:simplePos x="0" y="0"/>
          <wp:positionH relativeFrom="page">
            <wp:posOffset>914400</wp:posOffset>
          </wp:positionH>
          <wp:positionV relativeFrom="page">
            <wp:posOffset>457200</wp:posOffset>
          </wp:positionV>
          <wp:extent cx="3108960" cy="373677"/>
          <wp:effectExtent l="0" t="0" r="0" b="7620"/>
          <wp:wrapNone/>
          <wp:docPr id="4" name="NAIC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NAICLogo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3108960" cy="37367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04F18EEB" w14:textId="01C965D1" w:rsidR="00402212" w:rsidRDefault="00402212" w:rsidP="00B96627">
    <w:pPr>
      <w:pStyle w:val="Header"/>
    </w:pPr>
  </w:p>
  <w:p w14:paraId="2653A698" w14:textId="77777777" w:rsidR="003B3541" w:rsidRPr="009C2901" w:rsidRDefault="003B3541" w:rsidP="009C2901">
    <w:pPr>
      <w:pStyle w:val="HeaderSpac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58F89846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6EF402A2"/>
    <w:lvl w:ilvl="0">
      <w:start w:val="1"/>
      <w:numFmt w:val="decimal"/>
      <w:pStyle w:val="ListNumb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80"/>
    <w:multiLevelType w:val="singleLevel"/>
    <w:tmpl w:val="EDC08C86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3" w15:restartNumberingAfterBreak="0">
    <w:nsid w:val="FFFFFF81"/>
    <w:multiLevelType w:val="singleLevel"/>
    <w:tmpl w:val="0AE42310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4" w15:restartNumberingAfterBreak="0">
    <w:nsid w:val="030331F2"/>
    <w:multiLevelType w:val="multilevel"/>
    <w:tmpl w:val="0EE49C78"/>
    <w:styleLink w:val="ListStyle-FactBoxListBullet"/>
    <w:lvl w:ilvl="0">
      <w:start w:val="1"/>
      <w:numFmt w:val="bullet"/>
      <w:pStyle w:val="FactBox-ListBullet"/>
      <w:lvlText w:val="•"/>
      <w:lvlJc w:val="left"/>
      <w:pPr>
        <w:ind w:left="454" w:hanging="284"/>
      </w:pPr>
      <w:rPr>
        <w:rFonts w:asciiTheme="minorHAnsi" w:hAnsiTheme="minorHAnsi" w:hint="default"/>
      </w:rPr>
    </w:lvl>
    <w:lvl w:ilvl="1">
      <w:start w:val="1"/>
      <w:numFmt w:val="bullet"/>
      <w:lvlText w:val="•"/>
      <w:lvlJc w:val="left"/>
      <w:pPr>
        <w:ind w:left="738" w:hanging="284"/>
      </w:pPr>
      <w:rPr>
        <w:rFonts w:asciiTheme="minorHAnsi" w:hAnsiTheme="minorHAnsi" w:hint="default"/>
      </w:rPr>
    </w:lvl>
    <w:lvl w:ilvl="2">
      <w:start w:val="1"/>
      <w:numFmt w:val="bullet"/>
      <w:lvlText w:val="•"/>
      <w:lvlJc w:val="left"/>
      <w:pPr>
        <w:ind w:left="1022" w:hanging="284"/>
      </w:pPr>
      <w:rPr>
        <w:rFonts w:asciiTheme="minorHAnsi" w:hAnsiTheme="minorHAnsi" w:hint="default"/>
      </w:rPr>
    </w:lvl>
    <w:lvl w:ilvl="3">
      <w:start w:val="1"/>
      <w:numFmt w:val="bullet"/>
      <w:lvlText w:val="•"/>
      <w:lvlJc w:val="left"/>
      <w:pPr>
        <w:ind w:left="1306" w:hanging="284"/>
      </w:pPr>
      <w:rPr>
        <w:rFonts w:asciiTheme="minorHAnsi" w:hAnsiTheme="minorHAnsi" w:hint="default"/>
      </w:rPr>
    </w:lvl>
    <w:lvl w:ilvl="4">
      <w:start w:val="1"/>
      <w:numFmt w:val="bullet"/>
      <w:lvlText w:val="•"/>
      <w:lvlJc w:val="left"/>
      <w:pPr>
        <w:ind w:left="1590" w:hanging="284"/>
      </w:pPr>
      <w:rPr>
        <w:rFonts w:asciiTheme="minorHAnsi" w:hAnsiTheme="minorHAnsi" w:hint="default"/>
      </w:rPr>
    </w:lvl>
    <w:lvl w:ilvl="5">
      <w:start w:val="1"/>
      <w:numFmt w:val="bullet"/>
      <w:lvlText w:val="•"/>
      <w:lvlJc w:val="left"/>
      <w:pPr>
        <w:ind w:left="1874" w:hanging="284"/>
      </w:pPr>
      <w:rPr>
        <w:rFonts w:asciiTheme="minorHAnsi" w:hAnsiTheme="minorHAnsi" w:hint="default"/>
      </w:rPr>
    </w:lvl>
    <w:lvl w:ilvl="6">
      <w:start w:val="1"/>
      <w:numFmt w:val="bullet"/>
      <w:lvlText w:val="•"/>
      <w:lvlJc w:val="left"/>
      <w:pPr>
        <w:ind w:left="2158" w:hanging="284"/>
      </w:pPr>
      <w:rPr>
        <w:rFonts w:asciiTheme="minorHAnsi" w:hAnsiTheme="minorHAnsi" w:hint="default"/>
      </w:rPr>
    </w:lvl>
    <w:lvl w:ilvl="7">
      <w:start w:val="1"/>
      <w:numFmt w:val="bullet"/>
      <w:lvlText w:val="•"/>
      <w:lvlJc w:val="left"/>
      <w:pPr>
        <w:ind w:left="2442" w:hanging="284"/>
      </w:pPr>
      <w:rPr>
        <w:rFonts w:asciiTheme="minorHAnsi" w:hAnsiTheme="minorHAnsi" w:hint="default"/>
      </w:rPr>
    </w:lvl>
    <w:lvl w:ilvl="8">
      <w:start w:val="1"/>
      <w:numFmt w:val="bullet"/>
      <w:lvlText w:val="•"/>
      <w:lvlJc w:val="left"/>
      <w:pPr>
        <w:ind w:left="2726" w:hanging="284"/>
      </w:pPr>
      <w:rPr>
        <w:rFonts w:asciiTheme="minorHAnsi" w:hAnsiTheme="minorHAnsi" w:hint="default"/>
      </w:rPr>
    </w:lvl>
  </w:abstractNum>
  <w:abstractNum w:abstractNumId="5" w15:restartNumberingAfterBreak="0">
    <w:nsid w:val="049E5579"/>
    <w:multiLevelType w:val="multilevel"/>
    <w:tmpl w:val="EEAE20B6"/>
    <w:numStyleLink w:val="ListStyle-ListNumber"/>
  </w:abstractNum>
  <w:abstractNum w:abstractNumId="6" w15:restartNumberingAfterBreak="0">
    <w:nsid w:val="0C79269C"/>
    <w:multiLevelType w:val="multilevel"/>
    <w:tmpl w:val="8AC65032"/>
    <w:numStyleLink w:val="ListStyle-ListBullet"/>
  </w:abstractNum>
  <w:abstractNum w:abstractNumId="7" w15:restartNumberingAfterBreak="0">
    <w:nsid w:val="101E0D26"/>
    <w:multiLevelType w:val="multilevel"/>
    <w:tmpl w:val="0406001D"/>
    <w:styleLink w:val="1ai"/>
    <w:lvl w:ilvl="0">
      <w:start w:val="1"/>
      <w:numFmt w:val="decimal"/>
      <w:lvlText w:val="%1)"/>
      <w:lvlJc w:val="left"/>
      <w:pPr>
        <w:ind w:left="360" w:hanging="360"/>
      </w:pPr>
      <w:rPr>
        <w:rFonts w:ascii="Avenir Next LT Pro" w:hAnsi="Avenir Next LT Pro" w:cs="Arial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8" w15:restartNumberingAfterBreak="0">
    <w:nsid w:val="11837254"/>
    <w:multiLevelType w:val="multilevel"/>
    <w:tmpl w:val="6BD40C76"/>
    <w:numStyleLink w:val="ListStyle-ListAlphabet"/>
  </w:abstractNum>
  <w:abstractNum w:abstractNumId="9" w15:restartNumberingAfterBreak="0">
    <w:nsid w:val="11EB237C"/>
    <w:multiLevelType w:val="multilevel"/>
    <w:tmpl w:val="E9086F02"/>
    <w:styleLink w:val="Liststyle-TableListBullet"/>
    <w:lvl w:ilvl="0">
      <w:start w:val="1"/>
      <w:numFmt w:val="bullet"/>
      <w:lvlText w:val="•"/>
      <w:lvlJc w:val="left"/>
      <w:pPr>
        <w:ind w:left="284" w:hanging="171"/>
      </w:pPr>
      <w:rPr>
        <w:rFonts w:ascii="Avenir Next LT Pro" w:hAnsi="Avenir Next LT Pro" w:hint="default"/>
      </w:rPr>
    </w:lvl>
    <w:lvl w:ilvl="1">
      <w:start w:val="1"/>
      <w:numFmt w:val="bullet"/>
      <w:lvlText w:val="•"/>
      <w:lvlJc w:val="left"/>
      <w:pPr>
        <w:ind w:left="454" w:hanging="171"/>
      </w:pPr>
      <w:rPr>
        <w:rFonts w:ascii="Arial" w:hAnsi="Arial" w:hint="default"/>
      </w:rPr>
    </w:lvl>
    <w:lvl w:ilvl="2">
      <w:start w:val="1"/>
      <w:numFmt w:val="bullet"/>
      <w:lvlText w:val="•"/>
      <w:lvlJc w:val="left"/>
      <w:pPr>
        <w:ind w:left="624" w:hanging="171"/>
      </w:pPr>
      <w:rPr>
        <w:rFonts w:ascii="Arial" w:hAnsi="Arial" w:hint="default"/>
      </w:rPr>
    </w:lvl>
    <w:lvl w:ilvl="3">
      <w:start w:val="1"/>
      <w:numFmt w:val="bullet"/>
      <w:lvlText w:val="•"/>
      <w:lvlJc w:val="left"/>
      <w:pPr>
        <w:ind w:left="794" w:hanging="171"/>
      </w:pPr>
      <w:rPr>
        <w:rFonts w:ascii="Arial" w:hAnsi="Arial" w:hint="default"/>
      </w:rPr>
    </w:lvl>
    <w:lvl w:ilvl="4">
      <w:start w:val="1"/>
      <w:numFmt w:val="bullet"/>
      <w:lvlText w:val="•"/>
      <w:lvlJc w:val="left"/>
      <w:pPr>
        <w:ind w:left="964" w:hanging="171"/>
      </w:pPr>
      <w:rPr>
        <w:rFonts w:ascii="Arial" w:hAnsi="Arial" w:hint="default"/>
      </w:rPr>
    </w:lvl>
    <w:lvl w:ilvl="5">
      <w:start w:val="1"/>
      <w:numFmt w:val="bullet"/>
      <w:lvlText w:val="•"/>
      <w:lvlJc w:val="left"/>
      <w:pPr>
        <w:ind w:left="1134" w:hanging="171"/>
      </w:pPr>
      <w:rPr>
        <w:rFonts w:ascii="Arial" w:hAnsi="Arial" w:hint="default"/>
      </w:rPr>
    </w:lvl>
    <w:lvl w:ilvl="6">
      <w:start w:val="1"/>
      <w:numFmt w:val="bullet"/>
      <w:lvlText w:val="•"/>
      <w:lvlJc w:val="left"/>
      <w:pPr>
        <w:ind w:left="1304" w:hanging="171"/>
      </w:pPr>
      <w:rPr>
        <w:rFonts w:ascii="Arial" w:hAnsi="Arial" w:hint="default"/>
      </w:rPr>
    </w:lvl>
    <w:lvl w:ilvl="7">
      <w:start w:val="1"/>
      <w:numFmt w:val="bullet"/>
      <w:lvlText w:val="•"/>
      <w:lvlJc w:val="left"/>
      <w:pPr>
        <w:ind w:left="1474" w:hanging="171"/>
      </w:pPr>
      <w:rPr>
        <w:rFonts w:ascii="Arial" w:hAnsi="Arial" w:hint="default"/>
      </w:rPr>
    </w:lvl>
    <w:lvl w:ilvl="8">
      <w:start w:val="1"/>
      <w:numFmt w:val="bullet"/>
      <w:lvlText w:val="•"/>
      <w:lvlJc w:val="left"/>
      <w:pPr>
        <w:ind w:left="1644" w:hanging="171"/>
      </w:pPr>
      <w:rPr>
        <w:rFonts w:ascii="Arial" w:hAnsi="Arial" w:hint="default"/>
      </w:rPr>
    </w:lvl>
  </w:abstractNum>
  <w:abstractNum w:abstractNumId="10" w15:restartNumberingAfterBreak="0">
    <w:nsid w:val="12476F5C"/>
    <w:multiLevelType w:val="multilevel"/>
    <w:tmpl w:val="0EE49C78"/>
    <w:numStyleLink w:val="ListStyle-FactBoxListBullet"/>
  </w:abstractNum>
  <w:abstractNum w:abstractNumId="11" w15:restartNumberingAfterBreak="0">
    <w:nsid w:val="19407172"/>
    <w:multiLevelType w:val="multilevel"/>
    <w:tmpl w:val="1F207F06"/>
    <w:numStyleLink w:val="ListStyle-TableListBullet0"/>
  </w:abstractNum>
  <w:abstractNum w:abstractNumId="12" w15:restartNumberingAfterBreak="0">
    <w:nsid w:val="197C6BC6"/>
    <w:multiLevelType w:val="multilevel"/>
    <w:tmpl w:val="6BD40C76"/>
    <w:styleLink w:val="ListStyle-ListAlphabet"/>
    <w:lvl w:ilvl="0">
      <w:start w:val="1"/>
      <w:numFmt w:val="lowerLetter"/>
      <w:pStyle w:val="ListAlphabet"/>
      <w:lvlText w:val="%1."/>
      <w:lvlJc w:val="left"/>
      <w:pPr>
        <w:ind w:left="284" w:hanging="284"/>
      </w:pPr>
      <w:rPr>
        <w:rFonts w:asciiTheme="minorHAnsi" w:hAnsiTheme="minorHAnsi" w:hint="default"/>
      </w:rPr>
    </w:lvl>
    <w:lvl w:ilvl="1">
      <w:start w:val="1"/>
      <w:numFmt w:val="lowerRoman"/>
      <w:pStyle w:val="ListAlphabet2"/>
      <w:lvlText w:val="%2."/>
      <w:lvlJc w:val="left"/>
      <w:pPr>
        <w:ind w:left="568" w:hanging="284"/>
      </w:pPr>
      <w:rPr>
        <w:rFonts w:asciiTheme="minorHAnsi" w:hAnsiTheme="minorHAnsi" w:hint="default"/>
      </w:rPr>
    </w:lvl>
    <w:lvl w:ilvl="2">
      <w:start w:val="1"/>
      <w:numFmt w:val="decimal"/>
      <w:pStyle w:val="ListAlphabet3"/>
      <w:lvlText w:val="%3."/>
      <w:lvlJc w:val="left"/>
      <w:pPr>
        <w:ind w:left="852" w:hanging="284"/>
      </w:pPr>
      <w:rPr>
        <w:rFonts w:asciiTheme="minorHAnsi" w:hAnsiTheme="minorHAnsi" w:hint="default"/>
      </w:rPr>
    </w:lvl>
    <w:lvl w:ilvl="3">
      <w:start w:val="1"/>
      <w:numFmt w:val="lowerLetter"/>
      <w:lvlText w:val="%4)"/>
      <w:lvlJc w:val="left"/>
      <w:pPr>
        <w:ind w:left="1136" w:hanging="284"/>
      </w:pPr>
      <w:rPr>
        <w:rFonts w:asciiTheme="minorHAnsi" w:hAnsiTheme="minorHAnsi" w:hint="default"/>
      </w:rPr>
    </w:lvl>
    <w:lvl w:ilvl="4">
      <w:start w:val="1"/>
      <w:numFmt w:val="lowerRoman"/>
      <w:lvlText w:val="%5)"/>
      <w:lvlJc w:val="left"/>
      <w:pPr>
        <w:ind w:left="1420" w:hanging="284"/>
      </w:pPr>
      <w:rPr>
        <w:rFonts w:asciiTheme="minorHAnsi" w:hAnsiTheme="minorHAnsi" w:hint="default"/>
      </w:rPr>
    </w:lvl>
    <w:lvl w:ilvl="5">
      <w:start w:val="1"/>
      <w:numFmt w:val="decimal"/>
      <w:lvlText w:val="%6)"/>
      <w:lvlJc w:val="left"/>
      <w:pPr>
        <w:ind w:left="1704" w:hanging="284"/>
      </w:pPr>
      <w:rPr>
        <w:rFonts w:asciiTheme="minorHAnsi" w:hAnsiTheme="minorHAnsi" w:hint="default"/>
      </w:rPr>
    </w:lvl>
    <w:lvl w:ilvl="6">
      <w:start w:val="1"/>
      <w:numFmt w:val="lowerLetter"/>
      <w:lvlText w:val="(%7)"/>
      <w:lvlJc w:val="left"/>
      <w:pPr>
        <w:ind w:left="1988" w:hanging="284"/>
      </w:pPr>
      <w:rPr>
        <w:rFonts w:asciiTheme="minorHAnsi" w:hAnsiTheme="minorHAnsi" w:hint="default"/>
      </w:rPr>
    </w:lvl>
    <w:lvl w:ilvl="7">
      <w:start w:val="1"/>
      <w:numFmt w:val="lowerRoman"/>
      <w:lvlText w:val="(%8)"/>
      <w:lvlJc w:val="left"/>
      <w:pPr>
        <w:ind w:left="2272" w:hanging="284"/>
      </w:pPr>
      <w:rPr>
        <w:rFonts w:asciiTheme="minorHAnsi" w:hAnsiTheme="minorHAnsi" w:hint="default"/>
      </w:rPr>
    </w:lvl>
    <w:lvl w:ilvl="8">
      <w:start w:val="1"/>
      <w:numFmt w:val="decimal"/>
      <w:lvlText w:val="(%9)"/>
      <w:lvlJc w:val="left"/>
      <w:pPr>
        <w:ind w:left="2556" w:hanging="284"/>
      </w:pPr>
      <w:rPr>
        <w:rFonts w:asciiTheme="minorHAnsi" w:hAnsiTheme="minorHAnsi" w:hint="default"/>
      </w:rPr>
    </w:lvl>
  </w:abstractNum>
  <w:abstractNum w:abstractNumId="13" w15:restartNumberingAfterBreak="0">
    <w:nsid w:val="1E1B3059"/>
    <w:multiLevelType w:val="multilevel"/>
    <w:tmpl w:val="EEAE20B6"/>
    <w:styleLink w:val="ListStyle-ListNumber"/>
    <w:lvl w:ilvl="0">
      <w:start w:val="1"/>
      <w:numFmt w:val="decimal"/>
      <w:pStyle w:val="ListNumber"/>
      <w:lvlText w:val="%1."/>
      <w:lvlJc w:val="left"/>
      <w:pPr>
        <w:ind w:left="340" w:hanging="340"/>
      </w:pPr>
      <w:rPr>
        <w:rFonts w:ascii="Avenir Next LT Pro" w:hAnsi="Avenir Next LT Pro" w:hint="default"/>
      </w:rPr>
    </w:lvl>
    <w:lvl w:ilvl="1">
      <w:start w:val="1"/>
      <w:numFmt w:val="decimal"/>
      <w:lvlText w:val="%1.%2."/>
      <w:lvlJc w:val="left"/>
      <w:pPr>
        <w:ind w:left="964" w:hanging="624"/>
      </w:pPr>
      <w:rPr>
        <w:rFonts w:asciiTheme="minorHAnsi" w:hAnsiTheme="minorHAnsi" w:hint="default"/>
      </w:rPr>
    </w:lvl>
    <w:lvl w:ilvl="2">
      <w:start w:val="1"/>
      <w:numFmt w:val="decimal"/>
      <w:lvlText w:val="%1.%2.%3."/>
      <w:lvlJc w:val="left"/>
      <w:pPr>
        <w:ind w:left="1758" w:hanging="794"/>
      </w:pPr>
      <w:rPr>
        <w:rFonts w:asciiTheme="minorHAnsi" w:hAnsiTheme="minorHAnsi" w:hint="default"/>
      </w:rPr>
    </w:lvl>
    <w:lvl w:ilvl="3">
      <w:start w:val="1"/>
      <w:numFmt w:val="decimal"/>
      <w:lvlText w:val="%1.%2.%3.%4."/>
      <w:lvlJc w:val="left"/>
      <w:pPr>
        <w:ind w:left="2722" w:hanging="964"/>
      </w:pPr>
      <w:rPr>
        <w:rFonts w:asciiTheme="minorHAnsi" w:hAnsiTheme="minorHAnsi" w:hint="default"/>
      </w:rPr>
    </w:lvl>
    <w:lvl w:ilvl="4">
      <w:start w:val="1"/>
      <w:numFmt w:val="decimal"/>
      <w:lvlText w:val="%1.%2.%3.%4.%5."/>
      <w:lvlJc w:val="left"/>
      <w:pPr>
        <w:ind w:left="2892" w:hanging="1134"/>
      </w:pPr>
      <w:rPr>
        <w:rFonts w:asciiTheme="minorHAnsi" w:hAnsiTheme="minorHAnsi" w:hint="default"/>
      </w:rPr>
    </w:lvl>
    <w:lvl w:ilvl="5">
      <w:start w:val="1"/>
      <w:numFmt w:val="decimal"/>
      <w:lvlText w:val="%1.%2.%3.%4.%5.%6."/>
      <w:lvlJc w:val="left"/>
      <w:pPr>
        <w:ind w:left="3119" w:hanging="1361"/>
      </w:pPr>
      <w:rPr>
        <w:rFonts w:asciiTheme="minorHAnsi" w:hAnsiTheme="minorHAnsi" w:hint="default"/>
      </w:rPr>
    </w:lvl>
    <w:lvl w:ilvl="6">
      <w:start w:val="1"/>
      <w:numFmt w:val="decimal"/>
      <w:lvlText w:val="%1.%2.%3.%4.%5.%6.%7."/>
      <w:lvlJc w:val="left"/>
      <w:pPr>
        <w:ind w:left="3289" w:hanging="1531"/>
      </w:pPr>
      <w:rPr>
        <w:rFonts w:asciiTheme="minorHAnsi" w:hAnsiTheme="minorHAnsi" w:hint="default"/>
      </w:rPr>
    </w:lvl>
    <w:lvl w:ilvl="7">
      <w:start w:val="1"/>
      <w:numFmt w:val="decimal"/>
      <w:lvlText w:val="%1.%2.%3.%4.%5.%6.%7.%8."/>
      <w:lvlJc w:val="left"/>
      <w:pPr>
        <w:ind w:left="3459" w:hanging="1701"/>
      </w:pPr>
      <w:rPr>
        <w:rFonts w:asciiTheme="minorHAnsi" w:hAnsiTheme="minorHAnsi" w:hint="default"/>
      </w:rPr>
    </w:lvl>
    <w:lvl w:ilvl="8">
      <w:start w:val="1"/>
      <w:numFmt w:val="decimal"/>
      <w:lvlText w:val="%1.%2.%3.%4.%5.%6.%7.%8.%9."/>
      <w:lvlJc w:val="left"/>
      <w:pPr>
        <w:ind w:left="3686" w:hanging="1928"/>
      </w:pPr>
      <w:rPr>
        <w:rFonts w:asciiTheme="minorHAnsi" w:hAnsiTheme="minorHAnsi" w:hint="default"/>
      </w:rPr>
    </w:lvl>
  </w:abstractNum>
  <w:abstractNum w:abstractNumId="14" w15:restartNumberingAfterBreak="0">
    <w:nsid w:val="2019191E"/>
    <w:multiLevelType w:val="multilevel"/>
    <w:tmpl w:val="F0800074"/>
    <w:styleLink w:val="ListStyle-AppendixHeading"/>
    <w:lvl w:ilvl="0">
      <w:start w:val="1"/>
      <w:numFmt w:val="decimal"/>
      <w:pStyle w:val="AppendixHeading"/>
      <w:suff w:val="space"/>
      <w:lvlText w:val="Appendix %1 -"/>
      <w:lvlJc w:val="left"/>
      <w:pPr>
        <w:ind w:left="0" w:firstLine="0"/>
      </w:pPr>
      <w:rPr>
        <w:rFonts w:asciiTheme="minorHAnsi" w:hAnsiTheme="minorHAnsi" w:hint="default"/>
      </w:rPr>
    </w:lvl>
    <w:lvl w:ilvl="1">
      <w:start w:val="1"/>
      <w:numFmt w:val="none"/>
      <w:suff w:val="nothing"/>
      <w:lvlText w:val="%2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%3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5" w15:restartNumberingAfterBreak="0">
    <w:nsid w:val="237E50CA"/>
    <w:multiLevelType w:val="multilevel"/>
    <w:tmpl w:val="21B690C8"/>
    <w:lvl w:ilvl="0">
      <w:start w:val="1"/>
      <w:numFmt w:val="decimal"/>
      <w:lvlText w:val="%1."/>
      <w:lvlJc w:val="left"/>
      <w:pPr>
        <w:ind w:left="340" w:hanging="227"/>
      </w:pPr>
      <w:rPr>
        <w:rFonts w:asciiTheme="minorHAnsi" w:hAnsiTheme="minorHAnsi" w:hint="default"/>
      </w:rPr>
    </w:lvl>
    <w:lvl w:ilvl="1">
      <w:start w:val="1"/>
      <w:numFmt w:val="decimal"/>
      <w:lvlText w:val="%1.%2"/>
      <w:lvlJc w:val="left"/>
      <w:pPr>
        <w:ind w:left="567" w:hanging="454"/>
      </w:pPr>
      <w:rPr>
        <w:rFonts w:asciiTheme="minorHAnsi" w:hAnsiTheme="minorHAnsi" w:hint="default"/>
      </w:rPr>
    </w:lvl>
    <w:lvl w:ilvl="2">
      <w:start w:val="1"/>
      <w:numFmt w:val="decimal"/>
      <w:lvlText w:val="%1.%2.%3"/>
      <w:lvlJc w:val="left"/>
      <w:pPr>
        <w:ind w:left="794" w:hanging="681"/>
      </w:pPr>
      <w:rPr>
        <w:rFonts w:asciiTheme="minorHAnsi" w:hAnsiTheme="minorHAnsi" w:hint="default"/>
      </w:rPr>
    </w:lvl>
    <w:lvl w:ilvl="3">
      <w:start w:val="1"/>
      <w:numFmt w:val="decimal"/>
      <w:lvlText w:val="%1.%2.%3.%4"/>
      <w:lvlJc w:val="left"/>
      <w:pPr>
        <w:ind w:left="1021" w:hanging="908"/>
      </w:pPr>
      <w:rPr>
        <w:rFonts w:asciiTheme="minorHAnsi" w:hAnsiTheme="minorHAnsi" w:hint="default"/>
      </w:rPr>
    </w:lvl>
    <w:lvl w:ilvl="4">
      <w:start w:val="1"/>
      <w:numFmt w:val="decimal"/>
      <w:lvlText w:val="%1.%2.%3.%4.%5"/>
      <w:lvlJc w:val="left"/>
      <w:pPr>
        <w:ind w:left="1247" w:hanging="1134"/>
      </w:pPr>
      <w:rPr>
        <w:rFonts w:asciiTheme="minorHAnsi" w:hAnsiTheme="minorHAnsi" w:hint="default"/>
      </w:rPr>
    </w:lvl>
    <w:lvl w:ilvl="5">
      <w:start w:val="1"/>
      <w:numFmt w:val="decimal"/>
      <w:lvlText w:val="%1.%2.%3.%4.%5.%6"/>
      <w:lvlJc w:val="left"/>
      <w:pPr>
        <w:ind w:left="1474" w:hanging="1361"/>
      </w:pPr>
      <w:rPr>
        <w:rFonts w:asciiTheme="minorHAnsi" w:hAnsiTheme="minorHAnsi" w:hint="default"/>
      </w:rPr>
    </w:lvl>
    <w:lvl w:ilvl="6">
      <w:start w:val="1"/>
      <w:numFmt w:val="decimal"/>
      <w:lvlText w:val="%1.%2.%3.%4.%5.%6.%7"/>
      <w:lvlJc w:val="left"/>
      <w:pPr>
        <w:ind w:left="1701" w:hanging="1588"/>
      </w:pPr>
      <w:rPr>
        <w:rFonts w:asciiTheme="minorHAnsi" w:hAnsiTheme="minorHAnsi" w:hint="default"/>
      </w:rPr>
    </w:lvl>
    <w:lvl w:ilvl="7">
      <w:start w:val="1"/>
      <w:numFmt w:val="decimal"/>
      <w:lvlText w:val="%1.%2.%3.%4.%5.%6.%7.%8"/>
      <w:lvlJc w:val="left"/>
      <w:pPr>
        <w:ind w:left="1928" w:hanging="1815"/>
      </w:pPr>
      <w:rPr>
        <w:rFonts w:asciiTheme="minorHAnsi" w:hAnsiTheme="minorHAnsi" w:hint="default"/>
      </w:rPr>
    </w:lvl>
    <w:lvl w:ilvl="8">
      <w:start w:val="1"/>
      <w:numFmt w:val="decimal"/>
      <w:lvlText w:val="%1.%2.%3.%4.%5.%6.%7.%8.%9"/>
      <w:lvlJc w:val="left"/>
      <w:pPr>
        <w:ind w:left="2155" w:hanging="2042"/>
      </w:pPr>
      <w:rPr>
        <w:rFonts w:asciiTheme="minorHAnsi" w:hAnsiTheme="minorHAnsi" w:hint="default"/>
      </w:rPr>
    </w:lvl>
  </w:abstractNum>
  <w:abstractNum w:abstractNumId="16" w15:restartNumberingAfterBreak="0">
    <w:nsid w:val="26735618"/>
    <w:multiLevelType w:val="multilevel"/>
    <w:tmpl w:val="EEAE20B6"/>
    <w:numStyleLink w:val="ListStyle-ListNumber"/>
  </w:abstractNum>
  <w:abstractNum w:abstractNumId="17" w15:restartNumberingAfterBreak="0">
    <w:nsid w:val="27A35F22"/>
    <w:multiLevelType w:val="multilevel"/>
    <w:tmpl w:val="02584F62"/>
    <w:numStyleLink w:val="ListStyle-TableListNumber"/>
  </w:abstractNum>
  <w:abstractNum w:abstractNumId="18" w15:restartNumberingAfterBreak="0">
    <w:nsid w:val="2EAD7215"/>
    <w:multiLevelType w:val="multilevel"/>
    <w:tmpl w:val="F0800074"/>
    <w:numStyleLink w:val="ListStyle-AppendixHeading"/>
  </w:abstractNum>
  <w:abstractNum w:abstractNumId="19" w15:restartNumberingAfterBreak="0">
    <w:nsid w:val="3AAA41FB"/>
    <w:multiLevelType w:val="multilevel"/>
    <w:tmpl w:val="1C24E15A"/>
    <w:numStyleLink w:val="ListStyle-FactBoxListNumber"/>
  </w:abstractNum>
  <w:abstractNum w:abstractNumId="20" w15:restartNumberingAfterBreak="0">
    <w:nsid w:val="3BEB798E"/>
    <w:multiLevelType w:val="multilevel"/>
    <w:tmpl w:val="1F207F06"/>
    <w:numStyleLink w:val="ListStyle-TableListBullet0"/>
  </w:abstractNum>
  <w:abstractNum w:abstractNumId="21" w15:restartNumberingAfterBreak="0">
    <w:nsid w:val="45E92F63"/>
    <w:multiLevelType w:val="hybridMultilevel"/>
    <w:tmpl w:val="685268E8"/>
    <w:lvl w:ilvl="0" w:tplc="4ABC6120">
      <w:start w:val="1"/>
      <w:numFmt w:val="bullet"/>
      <w:pStyle w:val="Note-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86F0B62"/>
    <w:multiLevelType w:val="multilevel"/>
    <w:tmpl w:val="8AC65032"/>
    <w:styleLink w:val="ListStyle-ListBullet"/>
    <w:lvl w:ilvl="0">
      <w:start w:val="1"/>
      <w:numFmt w:val="bullet"/>
      <w:pStyle w:val="ListBullet"/>
      <w:lvlText w:val="•"/>
      <w:lvlJc w:val="left"/>
      <w:pPr>
        <w:ind w:left="340" w:hanging="340"/>
      </w:pPr>
      <w:rPr>
        <w:rFonts w:ascii="Times New Roman" w:hAnsi="Times New Roman" w:cs="Times New Roman" w:hint="default"/>
      </w:rPr>
    </w:lvl>
    <w:lvl w:ilvl="1">
      <w:start w:val="1"/>
      <w:numFmt w:val="bullet"/>
      <w:lvlText w:val="•"/>
      <w:lvlJc w:val="left"/>
      <w:pPr>
        <w:ind w:left="680" w:hanging="340"/>
      </w:pPr>
      <w:rPr>
        <w:rFonts w:ascii="Times New Roman" w:hAnsi="Times New Roman" w:cs="Times New Roman" w:hint="default"/>
      </w:rPr>
    </w:lvl>
    <w:lvl w:ilvl="2">
      <w:start w:val="1"/>
      <w:numFmt w:val="bullet"/>
      <w:lvlText w:val="•"/>
      <w:lvlJc w:val="left"/>
      <w:pPr>
        <w:ind w:left="1020" w:hanging="340"/>
      </w:pPr>
      <w:rPr>
        <w:rFonts w:ascii="Times New Roman" w:hAnsi="Times New Roman" w:cs="Times New Roman" w:hint="default"/>
      </w:rPr>
    </w:lvl>
    <w:lvl w:ilvl="3">
      <w:start w:val="1"/>
      <w:numFmt w:val="bullet"/>
      <w:lvlText w:val="•"/>
      <w:lvlJc w:val="left"/>
      <w:pPr>
        <w:ind w:left="1360" w:hanging="340"/>
      </w:pPr>
      <w:rPr>
        <w:rFonts w:ascii="Times New Roman" w:hAnsi="Times New Roman" w:cs="Times New Roman" w:hint="default"/>
      </w:rPr>
    </w:lvl>
    <w:lvl w:ilvl="4">
      <w:start w:val="1"/>
      <w:numFmt w:val="bullet"/>
      <w:lvlText w:val="•"/>
      <w:lvlJc w:val="left"/>
      <w:pPr>
        <w:ind w:left="1700" w:hanging="340"/>
      </w:pPr>
      <w:rPr>
        <w:rFonts w:ascii="Times New Roman" w:hAnsi="Times New Roman" w:cs="Times New Roman" w:hint="default"/>
      </w:rPr>
    </w:lvl>
    <w:lvl w:ilvl="5">
      <w:start w:val="1"/>
      <w:numFmt w:val="bullet"/>
      <w:lvlText w:val="•"/>
      <w:lvlJc w:val="left"/>
      <w:pPr>
        <w:ind w:left="2040" w:hanging="340"/>
      </w:pPr>
      <w:rPr>
        <w:rFonts w:ascii="Times New Roman" w:hAnsi="Times New Roman" w:cs="Times New Roman" w:hint="default"/>
      </w:rPr>
    </w:lvl>
    <w:lvl w:ilvl="6">
      <w:start w:val="1"/>
      <w:numFmt w:val="bullet"/>
      <w:lvlText w:val="•"/>
      <w:lvlJc w:val="left"/>
      <w:pPr>
        <w:ind w:left="2380" w:hanging="340"/>
      </w:pPr>
      <w:rPr>
        <w:rFonts w:ascii="Times New Roman" w:hAnsi="Times New Roman" w:cs="Times New Roman" w:hint="default"/>
      </w:rPr>
    </w:lvl>
    <w:lvl w:ilvl="7">
      <w:start w:val="1"/>
      <w:numFmt w:val="bullet"/>
      <w:lvlText w:val="•"/>
      <w:lvlJc w:val="left"/>
      <w:pPr>
        <w:ind w:left="2720" w:hanging="340"/>
      </w:pPr>
      <w:rPr>
        <w:rFonts w:ascii="Times New Roman" w:hAnsi="Times New Roman" w:cs="Times New Roman" w:hint="default"/>
      </w:rPr>
    </w:lvl>
    <w:lvl w:ilvl="8">
      <w:start w:val="1"/>
      <w:numFmt w:val="bullet"/>
      <w:lvlText w:val="•"/>
      <w:lvlJc w:val="left"/>
      <w:pPr>
        <w:ind w:left="3060" w:hanging="340"/>
      </w:pPr>
      <w:rPr>
        <w:rFonts w:ascii="Times New Roman" w:hAnsi="Times New Roman" w:cs="Times New Roman" w:hint="default"/>
      </w:rPr>
    </w:lvl>
  </w:abstractNum>
  <w:abstractNum w:abstractNumId="23" w15:restartNumberingAfterBreak="0">
    <w:nsid w:val="4DFB4E39"/>
    <w:multiLevelType w:val="multilevel"/>
    <w:tmpl w:val="8AC65032"/>
    <w:numStyleLink w:val="ListStyle-ListBullet"/>
  </w:abstractNum>
  <w:abstractNum w:abstractNumId="24" w15:restartNumberingAfterBreak="0">
    <w:nsid w:val="512D6CE8"/>
    <w:multiLevelType w:val="hybridMultilevel"/>
    <w:tmpl w:val="E926DD00"/>
    <w:lvl w:ilvl="0" w:tplc="D4DA511C">
      <w:start w:val="1"/>
      <w:numFmt w:val="decimal"/>
      <w:pStyle w:val="Note-NumberBullet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25B2A68"/>
    <w:multiLevelType w:val="multilevel"/>
    <w:tmpl w:val="8AC65032"/>
    <w:numStyleLink w:val="ListStyle-ListBullet"/>
  </w:abstractNum>
  <w:abstractNum w:abstractNumId="26" w15:restartNumberingAfterBreak="0">
    <w:nsid w:val="55560836"/>
    <w:multiLevelType w:val="multilevel"/>
    <w:tmpl w:val="1F207F06"/>
    <w:styleLink w:val="ListStyle-TableListBullet0"/>
    <w:lvl w:ilvl="0">
      <w:start w:val="1"/>
      <w:numFmt w:val="bullet"/>
      <w:pStyle w:val="Table-ListBullet"/>
      <w:lvlText w:val=""/>
      <w:lvlJc w:val="left"/>
      <w:pPr>
        <w:ind w:left="284" w:hanging="171"/>
      </w:pPr>
      <w:rPr>
        <w:rFonts w:ascii="Wingdings" w:hAnsi="Wingdings" w:hint="default"/>
      </w:rPr>
    </w:lvl>
    <w:lvl w:ilvl="1">
      <w:start w:val="1"/>
      <w:numFmt w:val="bullet"/>
      <w:lvlText w:val="•"/>
      <w:lvlJc w:val="left"/>
      <w:pPr>
        <w:ind w:left="454" w:hanging="171"/>
      </w:pPr>
      <w:rPr>
        <w:rFonts w:asciiTheme="minorHAnsi" w:hAnsiTheme="minorHAnsi" w:hint="default"/>
      </w:rPr>
    </w:lvl>
    <w:lvl w:ilvl="2">
      <w:start w:val="1"/>
      <w:numFmt w:val="bullet"/>
      <w:lvlText w:val="•"/>
      <w:lvlJc w:val="left"/>
      <w:pPr>
        <w:ind w:left="624" w:hanging="171"/>
      </w:pPr>
      <w:rPr>
        <w:rFonts w:asciiTheme="minorHAnsi" w:hAnsiTheme="minorHAnsi" w:hint="default"/>
      </w:rPr>
    </w:lvl>
    <w:lvl w:ilvl="3">
      <w:start w:val="1"/>
      <w:numFmt w:val="bullet"/>
      <w:lvlText w:val="•"/>
      <w:lvlJc w:val="left"/>
      <w:pPr>
        <w:ind w:left="794" w:hanging="171"/>
      </w:pPr>
      <w:rPr>
        <w:rFonts w:asciiTheme="minorHAnsi" w:hAnsiTheme="minorHAnsi" w:hint="default"/>
      </w:rPr>
    </w:lvl>
    <w:lvl w:ilvl="4">
      <w:start w:val="1"/>
      <w:numFmt w:val="bullet"/>
      <w:lvlText w:val="•"/>
      <w:lvlJc w:val="left"/>
      <w:pPr>
        <w:ind w:left="964" w:hanging="171"/>
      </w:pPr>
      <w:rPr>
        <w:rFonts w:asciiTheme="minorHAnsi" w:hAnsiTheme="minorHAnsi" w:hint="default"/>
      </w:rPr>
    </w:lvl>
    <w:lvl w:ilvl="5">
      <w:start w:val="1"/>
      <w:numFmt w:val="bullet"/>
      <w:lvlText w:val="•"/>
      <w:lvlJc w:val="left"/>
      <w:pPr>
        <w:ind w:left="1134" w:hanging="171"/>
      </w:pPr>
      <w:rPr>
        <w:rFonts w:asciiTheme="minorHAnsi" w:hAnsiTheme="minorHAnsi" w:hint="default"/>
      </w:rPr>
    </w:lvl>
    <w:lvl w:ilvl="6">
      <w:start w:val="1"/>
      <w:numFmt w:val="bullet"/>
      <w:lvlText w:val="•"/>
      <w:lvlJc w:val="left"/>
      <w:pPr>
        <w:ind w:left="1304" w:hanging="171"/>
      </w:pPr>
      <w:rPr>
        <w:rFonts w:asciiTheme="minorHAnsi" w:hAnsiTheme="minorHAnsi" w:hint="default"/>
      </w:rPr>
    </w:lvl>
    <w:lvl w:ilvl="7">
      <w:start w:val="1"/>
      <w:numFmt w:val="bullet"/>
      <w:lvlText w:val="•"/>
      <w:lvlJc w:val="left"/>
      <w:pPr>
        <w:ind w:left="1474" w:hanging="171"/>
      </w:pPr>
      <w:rPr>
        <w:rFonts w:asciiTheme="minorHAnsi" w:hAnsiTheme="minorHAnsi" w:hint="default"/>
      </w:rPr>
    </w:lvl>
    <w:lvl w:ilvl="8">
      <w:start w:val="1"/>
      <w:numFmt w:val="bullet"/>
      <w:lvlText w:val="•"/>
      <w:lvlJc w:val="left"/>
      <w:pPr>
        <w:ind w:left="1644" w:hanging="171"/>
      </w:pPr>
      <w:rPr>
        <w:rFonts w:asciiTheme="minorHAnsi" w:hAnsiTheme="minorHAnsi" w:hint="default"/>
      </w:rPr>
    </w:lvl>
  </w:abstractNum>
  <w:abstractNum w:abstractNumId="27" w15:restartNumberingAfterBreak="0">
    <w:nsid w:val="599145AD"/>
    <w:multiLevelType w:val="multilevel"/>
    <w:tmpl w:val="1C24E15A"/>
    <w:styleLink w:val="ListStyle-FactBoxListNumber"/>
    <w:lvl w:ilvl="0">
      <w:start w:val="1"/>
      <w:numFmt w:val="decimal"/>
      <w:pStyle w:val="FactBox-ListNumber"/>
      <w:lvlText w:val="%1."/>
      <w:lvlJc w:val="left"/>
      <w:pPr>
        <w:ind w:left="510" w:hanging="340"/>
      </w:pPr>
      <w:rPr>
        <w:rFonts w:asciiTheme="minorHAnsi" w:hAnsiTheme="minorHAnsi" w:hint="default"/>
      </w:rPr>
    </w:lvl>
    <w:lvl w:ilvl="1">
      <w:start w:val="1"/>
      <w:numFmt w:val="decimal"/>
      <w:lvlText w:val="%1.%2."/>
      <w:lvlJc w:val="left"/>
      <w:pPr>
        <w:ind w:left="794" w:hanging="624"/>
      </w:pPr>
      <w:rPr>
        <w:rFonts w:asciiTheme="minorHAnsi" w:hAnsiTheme="minorHAnsi" w:hint="default"/>
      </w:rPr>
    </w:lvl>
    <w:lvl w:ilvl="2">
      <w:start w:val="1"/>
      <w:numFmt w:val="decimal"/>
      <w:lvlText w:val="%1.%2.%3."/>
      <w:lvlJc w:val="left"/>
      <w:pPr>
        <w:ind w:left="964" w:hanging="794"/>
      </w:pPr>
      <w:rPr>
        <w:rFonts w:asciiTheme="minorHAnsi" w:hAnsiTheme="minorHAnsi" w:hint="default"/>
      </w:rPr>
    </w:lvl>
    <w:lvl w:ilvl="3">
      <w:start w:val="1"/>
      <w:numFmt w:val="decimal"/>
      <w:lvlText w:val="%1.%2.%3.%4."/>
      <w:lvlJc w:val="left"/>
      <w:pPr>
        <w:ind w:left="1134" w:hanging="964"/>
      </w:pPr>
      <w:rPr>
        <w:rFonts w:asciiTheme="minorHAnsi" w:hAnsiTheme="minorHAnsi" w:hint="default"/>
      </w:rPr>
    </w:lvl>
    <w:lvl w:ilvl="4">
      <w:start w:val="1"/>
      <w:numFmt w:val="decimal"/>
      <w:lvlText w:val="%1.%2.%3.%4.%5."/>
      <w:lvlJc w:val="left"/>
      <w:pPr>
        <w:ind w:left="1304" w:hanging="1134"/>
      </w:pPr>
      <w:rPr>
        <w:rFonts w:asciiTheme="minorHAnsi" w:hAnsiTheme="minorHAnsi" w:hint="default"/>
      </w:rPr>
    </w:lvl>
    <w:lvl w:ilvl="5">
      <w:start w:val="1"/>
      <w:numFmt w:val="decimal"/>
      <w:lvlText w:val="%1.%2.%3.%4.%5.%6."/>
      <w:lvlJc w:val="left"/>
      <w:pPr>
        <w:ind w:left="1531" w:hanging="1361"/>
      </w:pPr>
      <w:rPr>
        <w:rFonts w:asciiTheme="minorHAnsi" w:hAnsiTheme="minorHAnsi" w:hint="default"/>
      </w:rPr>
    </w:lvl>
    <w:lvl w:ilvl="6">
      <w:start w:val="1"/>
      <w:numFmt w:val="decimal"/>
      <w:lvlText w:val="%1.%2.%3.%4.%5.%6.%7."/>
      <w:lvlJc w:val="left"/>
      <w:pPr>
        <w:ind w:left="1701" w:hanging="1531"/>
      </w:pPr>
      <w:rPr>
        <w:rFonts w:asciiTheme="minorHAnsi" w:hAnsiTheme="minorHAnsi" w:hint="default"/>
      </w:rPr>
    </w:lvl>
    <w:lvl w:ilvl="7">
      <w:start w:val="1"/>
      <w:numFmt w:val="decimal"/>
      <w:lvlText w:val="%1.%2.%3.%4.%5.%6.%7.%8."/>
      <w:lvlJc w:val="left"/>
      <w:pPr>
        <w:ind w:left="1871" w:hanging="1701"/>
      </w:pPr>
      <w:rPr>
        <w:rFonts w:asciiTheme="minorHAnsi" w:hAnsiTheme="minorHAnsi" w:hint="default"/>
      </w:rPr>
    </w:lvl>
    <w:lvl w:ilvl="8">
      <w:start w:val="1"/>
      <w:numFmt w:val="decimal"/>
      <w:lvlText w:val="%1.%2.%3.%4.%5.%6.%7.%8.%9."/>
      <w:lvlJc w:val="left"/>
      <w:pPr>
        <w:ind w:left="2098" w:hanging="1928"/>
      </w:pPr>
      <w:rPr>
        <w:rFonts w:asciiTheme="minorHAnsi" w:hAnsiTheme="minorHAnsi" w:hint="default"/>
      </w:rPr>
    </w:lvl>
  </w:abstractNum>
  <w:abstractNum w:abstractNumId="28" w15:restartNumberingAfterBreak="0">
    <w:nsid w:val="5D90306E"/>
    <w:multiLevelType w:val="multilevel"/>
    <w:tmpl w:val="02584F62"/>
    <w:styleLink w:val="ListStyle-TableListNumber"/>
    <w:lvl w:ilvl="0">
      <w:start w:val="1"/>
      <w:numFmt w:val="decimal"/>
      <w:lvlText w:val="%1."/>
      <w:lvlJc w:val="left"/>
      <w:pPr>
        <w:ind w:left="340" w:hanging="227"/>
      </w:pPr>
      <w:rPr>
        <w:rFonts w:ascii="Avenir Next LT Pro" w:hAnsi="Avenir Next LT Pro" w:hint="default"/>
      </w:rPr>
    </w:lvl>
    <w:lvl w:ilvl="1">
      <w:start w:val="1"/>
      <w:numFmt w:val="decimal"/>
      <w:lvlText w:val="%1.%2"/>
      <w:lvlJc w:val="left"/>
      <w:pPr>
        <w:ind w:left="567" w:hanging="454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94" w:hanging="681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21" w:hanging="908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247" w:hanging="1134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74" w:hanging="1361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01" w:hanging="1588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928" w:hanging="1815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55" w:hanging="2042"/>
      </w:pPr>
      <w:rPr>
        <w:rFonts w:hint="default"/>
      </w:rPr>
    </w:lvl>
  </w:abstractNum>
  <w:abstractNum w:abstractNumId="29" w15:restartNumberingAfterBreak="0">
    <w:nsid w:val="60E504C1"/>
    <w:multiLevelType w:val="multilevel"/>
    <w:tmpl w:val="1F207F06"/>
    <w:numStyleLink w:val="ListStyle-TableListBullet0"/>
  </w:abstractNum>
  <w:abstractNum w:abstractNumId="30" w15:restartNumberingAfterBreak="0">
    <w:nsid w:val="7F216990"/>
    <w:multiLevelType w:val="multilevel"/>
    <w:tmpl w:val="0406001F"/>
    <w:styleLink w:val="111111"/>
    <w:lvl w:ilvl="0">
      <w:start w:val="1"/>
      <w:numFmt w:val="decimal"/>
      <w:lvlText w:val="%1."/>
      <w:lvlJc w:val="left"/>
      <w:pPr>
        <w:ind w:left="360" w:hanging="360"/>
      </w:pPr>
      <w:rPr>
        <w:rFonts w:ascii="Avenir Next LT Pro" w:hAnsi="Avenir Next LT Pro" w:cs="Arial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 w16cid:durableId="314144423">
    <w:abstractNumId w:val="30"/>
  </w:num>
  <w:num w:numId="2" w16cid:durableId="213271383">
    <w:abstractNumId w:val="7"/>
  </w:num>
  <w:num w:numId="3" w16cid:durableId="2126926983">
    <w:abstractNumId w:val="3"/>
  </w:num>
  <w:num w:numId="4" w16cid:durableId="626396744">
    <w:abstractNumId w:val="2"/>
  </w:num>
  <w:num w:numId="5" w16cid:durableId="586618266">
    <w:abstractNumId w:val="1"/>
  </w:num>
  <w:num w:numId="6" w16cid:durableId="541406727">
    <w:abstractNumId w:val="0"/>
  </w:num>
  <w:num w:numId="7" w16cid:durableId="1824807153">
    <w:abstractNumId w:val="9"/>
  </w:num>
  <w:num w:numId="8" w16cid:durableId="403529727">
    <w:abstractNumId w:val="28"/>
  </w:num>
  <w:num w:numId="9" w16cid:durableId="1445004859">
    <w:abstractNumId w:val="14"/>
  </w:num>
  <w:num w:numId="10" w16cid:durableId="700321252">
    <w:abstractNumId w:val="4"/>
  </w:num>
  <w:num w:numId="11" w16cid:durableId="1510098760">
    <w:abstractNumId w:val="27"/>
  </w:num>
  <w:num w:numId="12" w16cid:durableId="872573813">
    <w:abstractNumId w:val="12"/>
  </w:num>
  <w:num w:numId="13" w16cid:durableId="1043015374">
    <w:abstractNumId w:val="22"/>
  </w:num>
  <w:num w:numId="14" w16cid:durableId="1175804458">
    <w:abstractNumId w:val="13"/>
  </w:num>
  <w:num w:numId="15" w16cid:durableId="1963027732">
    <w:abstractNumId w:val="26"/>
  </w:num>
  <w:num w:numId="16" w16cid:durableId="853302743">
    <w:abstractNumId w:val="15"/>
  </w:num>
  <w:num w:numId="17" w16cid:durableId="527791221">
    <w:abstractNumId w:val="18"/>
  </w:num>
  <w:num w:numId="18" w16cid:durableId="199100519">
    <w:abstractNumId w:val="10"/>
  </w:num>
  <w:num w:numId="19" w16cid:durableId="1621109280">
    <w:abstractNumId w:val="19"/>
  </w:num>
  <w:num w:numId="20" w16cid:durableId="2065370903">
    <w:abstractNumId w:val="8"/>
  </w:num>
  <w:num w:numId="21" w16cid:durableId="2043285366">
    <w:abstractNumId w:val="23"/>
  </w:num>
  <w:num w:numId="22" w16cid:durableId="529147127">
    <w:abstractNumId w:val="5"/>
  </w:num>
  <w:num w:numId="23" w16cid:durableId="957177630">
    <w:abstractNumId w:val="11"/>
  </w:num>
  <w:num w:numId="24" w16cid:durableId="74672391">
    <w:abstractNumId w:val="17"/>
  </w:num>
  <w:num w:numId="25" w16cid:durableId="2111852693">
    <w:abstractNumId w:val="6"/>
  </w:num>
  <w:num w:numId="26" w16cid:durableId="850412513">
    <w:abstractNumId w:val="16"/>
  </w:num>
  <w:num w:numId="27" w16cid:durableId="278227267">
    <w:abstractNumId w:val="25"/>
  </w:num>
  <w:num w:numId="28" w16cid:durableId="2115323823">
    <w:abstractNumId w:val="29"/>
  </w:num>
  <w:num w:numId="29" w16cid:durableId="1131627722">
    <w:abstractNumId w:val="20"/>
  </w:num>
  <w:num w:numId="30" w16cid:durableId="420831832">
    <w:abstractNumId w:val="24"/>
  </w:num>
  <w:num w:numId="31" w16cid:durableId="1703091928">
    <w:abstractNumId w:val="21"/>
  </w:num>
  <w:numIdMacAtCleanup w:val="2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131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E35FC"/>
    <w:rsid w:val="00006781"/>
    <w:rsid w:val="000379BD"/>
    <w:rsid w:val="000500C9"/>
    <w:rsid w:val="00092D0C"/>
    <w:rsid w:val="000A3B91"/>
    <w:rsid w:val="000C73D1"/>
    <w:rsid w:val="00121AEB"/>
    <w:rsid w:val="0012481A"/>
    <w:rsid w:val="0015317E"/>
    <w:rsid w:val="00176C66"/>
    <w:rsid w:val="001A24BB"/>
    <w:rsid w:val="001A576D"/>
    <w:rsid w:val="001B6745"/>
    <w:rsid w:val="001C4C44"/>
    <w:rsid w:val="0023251A"/>
    <w:rsid w:val="00262E41"/>
    <w:rsid w:val="00270D00"/>
    <w:rsid w:val="00271A6B"/>
    <w:rsid w:val="002731E3"/>
    <w:rsid w:val="00290328"/>
    <w:rsid w:val="002B2F06"/>
    <w:rsid w:val="002E372C"/>
    <w:rsid w:val="0030441E"/>
    <w:rsid w:val="00305914"/>
    <w:rsid w:val="0032354C"/>
    <w:rsid w:val="00343FA9"/>
    <w:rsid w:val="003442FA"/>
    <w:rsid w:val="0037189B"/>
    <w:rsid w:val="00373C34"/>
    <w:rsid w:val="003A463D"/>
    <w:rsid w:val="003B29D9"/>
    <w:rsid w:val="003B3541"/>
    <w:rsid w:val="003C6AF4"/>
    <w:rsid w:val="003D2D7A"/>
    <w:rsid w:val="003E6FCB"/>
    <w:rsid w:val="00400D10"/>
    <w:rsid w:val="00400DE6"/>
    <w:rsid w:val="00402212"/>
    <w:rsid w:val="00420364"/>
    <w:rsid w:val="00431052"/>
    <w:rsid w:val="00441A99"/>
    <w:rsid w:val="004628E4"/>
    <w:rsid w:val="00465512"/>
    <w:rsid w:val="00483C63"/>
    <w:rsid w:val="004A1396"/>
    <w:rsid w:val="004C1A57"/>
    <w:rsid w:val="004E11EA"/>
    <w:rsid w:val="004E2ED9"/>
    <w:rsid w:val="00500725"/>
    <w:rsid w:val="0058213A"/>
    <w:rsid w:val="005B1F55"/>
    <w:rsid w:val="005B65F5"/>
    <w:rsid w:val="005C0557"/>
    <w:rsid w:val="005D2D53"/>
    <w:rsid w:val="005E5522"/>
    <w:rsid w:val="005F2512"/>
    <w:rsid w:val="00636710"/>
    <w:rsid w:val="00661471"/>
    <w:rsid w:val="006640CD"/>
    <w:rsid w:val="00664AC3"/>
    <w:rsid w:val="006857C8"/>
    <w:rsid w:val="00691ACB"/>
    <w:rsid w:val="006943CA"/>
    <w:rsid w:val="00696C42"/>
    <w:rsid w:val="006B65DA"/>
    <w:rsid w:val="006C4775"/>
    <w:rsid w:val="006D0CA6"/>
    <w:rsid w:val="006D76B9"/>
    <w:rsid w:val="006F0B93"/>
    <w:rsid w:val="00720583"/>
    <w:rsid w:val="00750B59"/>
    <w:rsid w:val="0075449C"/>
    <w:rsid w:val="00757937"/>
    <w:rsid w:val="00777424"/>
    <w:rsid w:val="007A4AD7"/>
    <w:rsid w:val="007B4C3A"/>
    <w:rsid w:val="007C0FBA"/>
    <w:rsid w:val="007F0CFF"/>
    <w:rsid w:val="007F7281"/>
    <w:rsid w:val="0081169B"/>
    <w:rsid w:val="00845C8D"/>
    <w:rsid w:val="00846C94"/>
    <w:rsid w:val="00847018"/>
    <w:rsid w:val="00847772"/>
    <w:rsid w:val="0085031C"/>
    <w:rsid w:val="00885B99"/>
    <w:rsid w:val="008A4999"/>
    <w:rsid w:val="008A6676"/>
    <w:rsid w:val="008D2151"/>
    <w:rsid w:val="008D419C"/>
    <w:rsid w:val="008D4425"/>
    <w:rsid w:val="008D7677"/>
    <w:rsid w:val="008E634B"/>
    <w:rsid w:val="008F1E55"/>
    <w:rsid w:val="008F791F"/>
    <w:rsid w:val="00900A8E"/>
    <w:rsid w:val="00911713"/>
    <w:rsid w:val="00911DE3"/>
    <w:rsid w:val="00935C8C"/>
    <w:rsid w:val="00936947"/>
    <w:rsid w:val="00946679"/>
    <w:rsid w:val="00973778"/>
    <w:rsid w:val="009C2901"/>
    <w:rsid w:val="009D21C3"/>
    <w:rsid w:val="00A25F9A"/>
    <w:rsid w:val="00A365DD"/>
    <w:rsid w:val="00A42FDA"/>
    <w:rsid w:val="00A44986"/>
    <w:rsid w:val="00A64817"/>
    <w:rsid w:val="00AE35FC"/>
    <w:rsid w:val="00B05CE4"/>
    <w:rsid w:val="00B32C6E"/>
    <w:rsid w:val="00B4107B"/>
    <w:rsid w:val="00B45D26"/>
    <w:rsid w:val="00B572B8"/>
    <w:rsid w:val="00B57678"/>
    <w:rsid w:val="00B57744"/>
    <w:rsid w:val="00B6124A"/>
    <w:rsid w:val="00B65BD6"/>
    <w:rsid w:val="00B6736C"/>
    <w:rsid w:val="00B70006"/>
    <w:rsid w:val="00B74740"/>
    <w:rsid w:val="00B9204D"/>
    <w:rsid w:val="00B96627"/>
    <w:rsid w:val="00BE1A16"/>
    <w:rsid w:val="00BF16E2"/>
    <w:rsid w:val="00C06BDB"/>
    <w:rsid w:val="00C14AA8"/>
    <w:rsid w:val="00C17A1E"/>
    <w:rsid w:val="00C26C62"/>
    <w:rsid w:val="00C43C22"/>
    <w:rsid w:val="00C5707C"/>
    <w:rsid w:val="00C8103F"/>
    <w:rsid w:val="00C81165"/>
    <w:rsid w:val="00C91844"/>
    <w:rsid w:val="00CA2CFB"/>
    <w:rsid w:val="00CB3B68"/>
    <w:rsid w:val="00CB5E95"/>
    <w:rsid w:val="00CC6FA6"/>
    <w:rsid w:val="00CF47D6"/>
    <w:rsid w:val="00D02A26"/>
    <w:rsid w:val="00D045DF"/>
    <w:rsid w:val="00D07F44"/>
    <w:rsid w:val="00D1332D"/>
    <w:rsid w:val="00D136B7"/>
    <w:rsid w:val="00D27F5D"/>
    <w:rsid w:val="00D45106"/>
    <w:rsid w:val="00DB6AB7"/>
    <w:rsid w:val="00E02565"/>
    <w:rsid w:val="00E06C5B"/>
    <w:rsid w:val="00E1786E"/>
    <w:rsid w:val="00E3059E"/>
    <w:rsid w:val="00E50543"/>
    <w:rsid w:val="00E56363"/>
    <w:rsid w:val="00E57AF6"/>
    <w:rsid w:val="00E94989"/>
    <w:rsid w:val="00EA5415"/>
    <w:rsid w:val="00EB289A"/>
    <w:rsid w:val="00EB3839"/>
    <w:rsid w:val="00EC0484"/>
    <w:rsid w:val="00EC35C4"/>
    <w:rsid w:val="00EC6C6E"/>
    <w:rsid w:val="00EE0632"/>
    <w:rsid w:val="00EE25D3"/>
    <w:rsid w:val="00F16D57"/>
    <w:rsid w:val="00F36137"/>
    <w:rsid w:val="00F775CC"/>
    <w:rsid w:val="00F8111A"/>
    <w:rsid w:val="00F826C3"/>
    <w:rsid w:val="00F854BA"/>
    <w:rsid w:val="00FB3026"/>
    <w:rsid w:val="00FD0CBE"/>
    <w:rsid w:val="00FD2A90"/>
    <w:rsid w:val="00FE2A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4D8EB8FC"/>
  <w15:chartTrackingRefBased/>
  <w15:docId w15:val="{07A263B0-0A78-4A23-9749-29761EE6C2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venir Next LT Pro" w:eastAsiaTheme="minorHAnsi" w:hAnsi="Avenir Next LT Pro" w:cstheme="minorBidi"/>
        <w:lang w:val="da-DK" w:eastAsia="en-US" w:bidi="ar-SA"/>
      </w:rPr>
    </w:rPrDefault>
    <w:pPrDefault>
      <w:pPr>
        <w:spacing w:line="280" w:lineRule="atLeast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1" w:qFormat="1"/>
    <w:lsdException w:name="heading 2" w:semiHidden="1" w:uiPriority="1" w:qFormat="1"/>
    <w:lsdException w:name="heading 3" w:semiHidden="1" w:uiPriority="1" w:qFormat="1"/>
    <w:lsdException w:name="heading 4" w:semiHidden="1" w:uiPriority="1"/>
    <w:lsdException w:name="heading 5" w:semiHidden="1" w:uiPriority="1"/>
    <w:lsdException w:name="heading 6" w:semiHidden="1" w:uiPriority="1"/>
    <w:lsdException w:name="heading 7" w:semiHidden="1" w:uiPriority="1"/>
    <w:lsdException w:name="heading 8" w:semiHidden="1" w:uiPriority="1"/>
    <w:lsdException w:name="heading 9" w:semiHidden="1" w:uiPriority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semiHidden="1" w:uiPriority="39"/>
    <w:lsdException w:name="toc 2" w:semiHidden="1" w:uiPriority="39"/>
    <w:lsdException w:name="toc 3" w:semiHidden="1" w:uiPriority="39"/>
    <w:lsdException w:name="toc 4" w:semiHidden="1" w:uiPriority="39"/>
    <w:lsdException w:name="toc 5" w:semiHidden="1" w:uiPriority="39"/>
    <w:lsdException w:name="toc 6" w:semiHidden="1" w:uiPriority="39"/>
    <w:lsdException w:name="toc 7" w:semiHidden="1" w:uiPriority="39"/>
    <w:lsdException w:name="toc 8" w:semiHidden="1" w:uiPriority="39"/>
    <w:lsdException w:name="toc 9" w:semiHidden="1" w:uiPriority="39"/>
    <w:lsdException w:name="Normal Indent" w:semiHidden="1"/>
    <w:lsdException w:name="footnote text" w:semiHidden="1" w:uiPriority="8"/>
    <w:lsdException w:name="annotation text" w:semiHidden="1"/>
    <w:lsdException w:name="header" w:semiHidden="1"/>
    <w:lsdException w:name="footer" w:semiHidden="1"/>
    <w:lsdException w:name="index heading" w:semiHidden="1"/>
    <w:lsdException w:name="caption" w:semiHidden="1" w:uiPriority="3"/>
    <w:lsdException w:name="table of figures" w:semiHidden="1"/>
    <w:lsdException w:name="envelope address" w:semiHidden="1"/>
    <w:lsdException w:name="envelope return" w:semiHidden="1"/>
    <w:lsdException w:name="footnote reference" w:semiHidden="1"/>
    <w:lsdException w:name="annotation reference" w:semiHidden="1"/>
    <w:lsdException w:name="line number" w:semiHidden="1"/>
    <w:lsdException w:name="page number" w:semiHidden="1"/>
    <w:lsdException w:name="endnote reference" w:semiHidden="1"/>
    <w:lsdException w:name="endnote text" w:semiHidden="1" w:uiPriority="8" w:qFormat="1"/>
    <w:lsdException w:name="table of authorities" w:semiHidden="1"/>
    <w:lsdException w:name="macro" w:semiHidden="1"/>
    <w:lsdException w:name="toa heading" w:semiHidden="1"/>
    <w:lsdException w:name="List" w:semiHidden="1"/>
    <w:lsdException w:name="List Bullet" w:semiHidden="1" w:uiPriority="2" w:qFormat="1"/>
    <w:lsdException w:name="List Number" w:semiHidden="1" w:uiPriority="2" w:qFormat="1"/>
    <w:lsdException w:name="List 2" w:semiHidden="1"/>
    <w:lsdException w:name="List 3" w:semiHidden="1"/>
    <w:lsdException w:name="List 4" w:semiHidden="1"/>
    <w:lsdException w:name="List 5" w:semiHidden="1"/>
    <w:lsdException w:name="List Bullet 2" w:semiHidden="1"/>
    <w:lsdException w:name="List Bullet 3" w:semiHidden="1"/>
    <w:lsdException w:name="List Bullet 4" w:semiHidden="1"/>
    <w:lsdException w:name="List Bullet 5" w:semiHidden="1"/>
    <w:lsdException w:name="List Number 2" w:semiHidden="1"/>
    <w:lsdException w:name="List Number 3" w:semiHidden="1"/>
    <w:lsdException w:name="List Number 4" w:semiHidden="1"/>
    <w:lsdException w:name="List Number 5" w:semiHidden="1"/>
    <w:lsdException w:name="Title" w:qFormat="1"/>
    <w:lsdException w:name="Closing" w:semiHidden="1"/>
    <w:lsdException w:name="Signature" w:semiHidden="1"/>
    <w:lsdException w:name="Default Paragraph Font" w:semiHidden="1"/>
    <w:lsdException w:name="Body Text" w:semiHidden="1"/>
    <w:lsdException w:name="Body Text Indent" w:semiHidden="1"/>
    <w:lsdException w:name="List Continue" w:semiHidden="1"/>
    <w:lsdException w:name="List Continue 2" w:semiHidden="1"/>
    <w:lsdException w:name="List Continue 3" w:semiHidden="1"/>
    <w:lsdException w:name="List Continue 4" w:semiHidden="1"/>
    <w:lsdException w:name="List Continue 5" w:semiHidden="1"/>
    <w:lsdException w:name="Message Header" w:semiHidden="1"/>
    <w:lsdException w:name="Subtitle" w:qFormat="1"/>
    <w:lsdException w:name="Salutation" w:semiHidden="1"/>
    <w:lsdException w:name="Date" w:semiHidden="1"/>
    <w:lsdException w:name="Body Text First Indent" w:semiHidden="1"/>
    <w:lsdException w:name="Body Text First Indent 2" w:semiHidden="1"/>
    <w:lsdException w:name="Note Heading" w:semiHidden="1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Hyperlink" w:semiHidden="1" w:qFormat="1"/>
    <w:lsdException w:name="FollowedHyperlink" w:semiHidden="1"/>
    <w:lsdException w:name="Strong" w:qFormat="1"/>
    <w:lsdException w:name="Emphasis" w:uiPriority="4"/>
    <w:lsdException w:name="Document Map" w:semiHidden="1"/>
    <w:lsdException w:name="Plain Text" w:semiHidden="1"/>
    <w:lsdException w:name="E-mail Signature" w:semiHidden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/>
    <w:lsdException w:name="HTML Sample" w:semiHidden="1"/>
    <w:lsdException w:name="HTML Typewriter" w:semiHidden="1"/>
    <w:lsdException w:name="HTML Variable" w:semiHidden="1"/>
    <w:lsdException w:name="Normal Table" w:semiHidden="1" w:unhideWhenUsed="1"/>
    <w:lsdException w:name="annotation subject" w:semiHidden="1"/>
    <w:lsdException w:name="No List" w:semiHidden="1"/>
    <w:lsdException w:name="Outline List 1" w:semiHidden="1"/>
    <w:lsdException w:name="Outline List 2" w:semiHidden="1"/>
    <w:lsdException w:name="Outline List 3" w:semiHidden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Theme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qFormat="1"/>
    <w:lsdException w:name="Intense Quote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Bibliography" w:semiHidden="1"/>
    <w:lsdException w:name="TOC Heading" w:semiHidden="1" w:uiPriority="39"/>
    <w:lsdException w:name="Mention" w:semiHidden="1"/>
    <w:lsdException w:name="Smart Hyperlink" w:semiHidden="1"/>
    <w:lsdException w:name="Hashtag" w:semiHidden="1"/>
    <w:lsdException w:name="Unresolved Mention" w:semiHidden="1"/>
    <w:lsdException w:name="Smart Link" w:semiHidden="1"/>
  </w:latentStyles>
  <w:style w:type="paragraph" w:default="1" w:styleId="Normal">
    <w:name w:val="Normal"/>
    <w:qFormat/>
    <w:rsid w:val="00B45D26"/>
    <w:rPr>
      <w:lang w:val="en-US"/>
    </w:rPr>
  </w:style>
  <w:style w:type="paragraph" w:styleId="Heading1">
    <w:name w:val="heading 1"/>
    <w:basedOn w:val="Normal"/>
    <w:next w:val="Normal"/>
    <w:link w:val="Heading1Char"/>
    <w:uiPriority w:val="1"/>
    <w:qFormat/>
    <w:rsid w:val="008A4999"/>
    <w:pPr>
      <w:keepNext/>
      <w:keepLines/>
      <w:suppressAutoHyphens/>
      <w:spacing w:after="220" w:line="440" w:lineRule="atLeast"/>
      <w:outlineLvl w:val="0"/>
    </w:pPr>
    <w:rPr>
      <w:rFonts w:eastAsiaTheme="majorEastAsia" w:cs="Arial"/>
      <w:sz w:val="36"/>
      <w:szCs w:val="32"/>
    </w:rPr>
  </w:style>
  <w:style w:type="paragraph" w:styleId="Heading2">
    <w:name w:val="heading 2"/>
    <w:basedOn w:val="Normal"/>
    <w:next w:val="Normal"/>
    <w:link w:val="Heading2Char"/>
    <w:uiPriority w:val="1"/>
    <w:qFormat/>
    <w:rsid w:val="00EB3839"/>
    <w:pPr>
      <w:keepNext/>
      <w:keepLines/>
      <w:suppressAutoHyphens/>
      <w:spacing w:after="180" w:line="360" w:lineRule="atLeast"/>
      <w:outlineLvl w:val="1"/>
    </w:pPr>
    <w:rPr>
      <w:rFonts w:eastAsiaTheme="majorEastAsia" w:cs="Arial"/>
      <w:b/>
      <w:sz w:val="28"/>
      <w:szCs w:val="26"/>
    </w:rPr>
  </w:style>
  <w:style w:type="paragraph" w:styleId="Heading3">
    <w:name w:val="heading 3"/>
    <w:basedOn w:val="Normal"/>
    <w:next w:val="Normal"/>
    <w:link w:val="Heading3Char"/>
    <w:uiPriority w:val="1"/>
    <w:qFormat/>
    <w:rsid w:val="00EB3839"/>
    <w:pPr>
      <w:keepNext/>
      <w:keepLines/>
      <w:suppressAutoHyphens/>
      <w:spacing w:after="140"/>
      <w:outlineLvl w:val="2"/>
    </w:pPr>
    <w:rPr>
      <w:rFonts w:eastAsiaTheme="majorEastAsia" w:cs="Arial"/>
      <w:b/>
      <w:szCs w:val="24"/>
    </w:rPr>
  </w:style>
  <w:style w:type="paragraph" w:styleId="Heading4">
    <w:name w:val="heading 4"/>
    <w:basedOn w:val="Normal"/>
    <w:next w:val="Normal"/>
    <w:link w:val="Heading4Char"/>
    <w:uiPriority w:val="1"/>
    <w:semiHidden/>
    <w:rsid w:val="00847772"/>
    <w:pPr>
      <w:keepNext/>
      <w:keepLines/>
      <w:suppressAutoHyphens/>
      <w:outlineLvl w:val="3"/>
    </w:pPr>
    <w:rPr>
      <w:rFonts w:eastAsiaTheme="majorEastAsia" w:cs="Arial"/>
      <w:b/>
      <w:iCs/>
    </w:rPr>
  </w:style>
  <w:style w:type="paragraph" w:styleId="Heading5">
    <w:name w:val="heading 5"/>
    <w:basedOn w:val="Normal"/>
    <w:next w:val="Normal"/>
    <w:link w:val="Heading5Char"/>
    <w:uiPriority w:val="1"/>
    <w:semiHidden/>
    <w:rsid w:val="00847772"/>
    <w:pPr>
      <w:keepNext/>
      <w:keepLines/>
      <w:suppressAutoHyphens/>
      <w:outlineLvl w:val="4"/>
    </w:pPr>
    <w:rPr>
      <w:rFonts w:eastAsiaTheme="majorEastAsia" w:cs="Arial"/>
      <w:b/>
    </w:rPr>
  </w:style>
  <w:style w:type="paragraph" w:styleId="Heading6">
    <w:name w:val="heading 6"/>
    <w:basedOn w:val="Normal"/>
    <w:next w:val="Normal"/>
    <w:link w:val="Heading6Char"/>
    <w:uiPriority w:val="1"/>
    <w:semiHidden/>
    <w:rsid w:val="00847772"/>
    <w:pPr>
      <w:keepNext/>
      <w:keepLines/>
      <w:suppressAutoHyphens/>
      <w:outlineLvl w:val="5"/>
    </w:pPr>
    <w:rPr>
      <w:rFonts w:eastAsiaTheme="majorEastAsia" w:cs="Arial"/>
      <w:b/>
    </w:rPr>
  </w:style>
  <w:style w:type="paragraph" w:styleId="Heading7">
    <w:name w:val="heading 7"/>
    <w:basedOn w:val="Normal"/>
    <w:next w:val="Normal"/>
    <w:link w:val="Heading7Char"/>
    <w:uiPriority w:val="1"/>
    <w:semiHidden/>
    <w:rsid w:val="00847772"/>
    <w:pPr>
      <w:keepNext/>
      <w:keepLines/>
      <w:suppressAutoHyphens/>
      <w:outlineLvl w:val="6"/>
    </w:pPr>
    <w:rPr>
      <w:rFonts w:eastAsiaTheme="majorEastAsia" w:cs="Arial"/>
      <w:b/>
      <w:iCs/>
    </w:rPr>
  </w:style>
  <w:style w:type="paragraph" w:styleId="Heading8">
    <w:name w:val="heading 8"/>
    <w:basedOn w:val="Normal"/>
    <w:next w:val="Normal"/>
    <w:link w:val="Heading8Char"/>
    <w:uiPriority w:val="1"/>
    <w:semiHidden/>
    <w:rsid w:val="00847772"/>
    <w:pPr>
      <w:keepNext/>
      <w:keepLines/>
      <w:suppressAutoHyphens/>
      <w:outlineLvl w:val="7"/>
    </w:pPr>
    <w:rPr>
      <w:rFonts w:eastAsiaTheme="majorEastAsia" w:cs="Arial"/>
      <w:b/>
      <w:szCs w:val="21"/>
    </w:rPr>
  </w:style>
  <w:style w:type="paragraph" w:styleId="Heading9">
    <w:name w:val="heading 9"/>
    <w:basedOn w:val="Normal"/>
    <w:next w:val="Normal"/>
    <w:link w:val="Heading9Char"/>
    <w:uiPriority w:val="1"/>
    <w:semiHidden/>
    <w:rsid w:val="00847772"/>
    <w:pPr>
      <w:keepNext/>
      <w:keepLines/>
      <w:suppressAutoHyphens/>
      <w:outlineLvl w:val="8"/>
    </w:pPr>
    <w:rPr>
      <w:rFonts w:eastAsiaTheme="majorEastAsia" w:cs="Arial"/>
      <w:b/>
      <w:iCs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numbering" w:styleId="111111">
    <w:name w:val="Outline List 2"/>
    <w:basedOn w:val="NoList"/>
    <w:uiPriority w:val="99"/>
    <w:semiHidden/>
    <w:rsid w:val="00911DE3"/>
    <w:pPr>
      <w:numPr>
        <w:numId w:val="1"/>
      </w:numPr>
    </w:pPr>
  </w:style>
  <w:style w:type="numbering" w:styleId="1ai">
    <w:name w:val="Outline List 1"/>
    <w:basedOn w:val="NoList"/>
    <w:uiPriority w:val="99"/>
    <w:semiHidden/>
    <w:rsid w:val="00911DE3"/>
    <w:pPr>
      <w:numPr>
        <w:numId w:val="2"/>
      </w:numPr>
    </w:pPr>
  </w:style>
  <w:style w:type="paragraph" w:styleId="BalloonText">
    <w:name w:val="Balloon Text"/>
    <w:basedOn w:val="Normal"/>
    <w:link w:val="BalloonTextChar"/>
    <w:uiPriority w:val="99"/>
    <w:semiHidden/>
    <w:rsid w:val="00911DE3"/>
    <w:pPr>
      <w:spacing w:line="240" w:lineRule="auto"/>
    </w:pPr>
    <w:rPr>
      <w:rFonts w:cs="Arial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11DE3"/>
    <w:rPr>
      <w:rFonts w:cs="Arial"/>
      <w:sz w:val="18"/>
      <w:szCs w:val="18"/>
    </w:rPr>
  </w:style>
  <w:style w:type="paragraph" w:styleId="Bibliography">
    <w:name w:val="Bibliography"/>
    <w:basedOn w:val="Normal"/>
    <w:next w:val="Normal"/>
    <w:uiPriority w:val="99"/>
    <w:semiHidden/>
    <w:rsid w:val="00911DE3"/>
  </w:style>
  <w:style w:type="paragraph" w:styleId="BlockText">
    <w:name w:val="Block Text"/>
    <w:basedOn w:val="Normal"/>
    <w:uiPriority w:val="99"/>
    <w:semiHidden/>
    <w:rsid w:val="00911DE3"/>
    <w:pPr>
      <w:pBdr>
        <w:top w:val="single" w:sz="2" w:space="10" w:color="005CB9" w:themeColor="accent1"/>
        <w:left w:val="single" w:sz="2" w:space="10" w:color="005CB9" w:themeColor="accent1"/>
        <w:bottom w:val="single" w:sz="2" w:space="10" w:color="005CB9" w:themeColor="accent1"/>
        <w:right w:val="single" w:sz="2" w:space="10" w:color="005CB9" w:themeColor="accent1"/>
      </w:pBdr>
      <w:ind w:left="1152" w:right="1152"/>
    </w:pPr>
    <w:rPr>
      <w:rFonts w:eastAsiaTheme="minorEastAsia" w:cs="Arial"/>
      <w:i/>
      <w:iCs/>
      <w:color w:val="005CB9" w:themeColor="accent1"/>
    </w:rPr>
  </w:style>
  <w:style w:type="paragraph" w:styleId="BodyText">
    <w:name w:val="Body Text"/>
    <w:basedOn w:val="Normal"/>
    <w:link w:val="BodyTextChar"/>
    <w:uiPriority w:val="99"/>
    <w:semiHidden/>
    <w:rsid w:val="00911DE3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911DE3"/>
  </w:style>
  <w:style w:type="paragraph" w:styleId="BodyText2">
    <w:name w:val="Body Text 2"/>
    <w:basedOn w:val="Normal"/>
    <w:link w:val="BodyText2Char"/>
    <w:uiPriority w:val="99"/>
    <w:semiHidden/>
    <w:rsid w:val="00911DE3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911DE3"/>
  </w:style>
  <w:style w:type="paragraph" w:styleId="BodyText3">
    <w:name w:val="Body Text 3"/>
    <w:basedOn w:val="Normal"/>
    <w:link w:val="BodyText3Char"/>
    <w:uiPriority w:val="99"/>
    <w:semiHidden/>
    <w:rsid w:val="00911DE3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911DE3"/>
    <w:rPr>
      <w:sz w:val="16"/>
      <w:szCs w:val="16"/>
    </w:rPr>
  </w:style>
  <w:style w:type="paragraph" w:styleId="BodyTextFirstIndent">
    <w:name w:val="Body Text First Indent"/>
    <w:basedOn w:val="BodyText"/>
    <w:link w:val="BodyTextFirstIndentChar"/>
    <w:uiPriority w:val="99"/>
    <w:semiHidden/>
    <w:rsid w:val="00911DE3"/>
    <w:pPr>
      <w:spacing w:after="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911DE3"/>
  </w:style>
  <w:style w:type="paragraph" w:styleId="BodyTextIndent">
    <w:name w:val="Body Text Indent"/>
    <w:basedOn w:val="Normal"/>
    <w:link w:val="BodyTextIndentChar"/>
    <w:uiPriority w:val="99"/>
    <w:semiHidden/>
    <w:rsid w:val="00911DE3"/>
    <w:pPr>
      <w:spacing w:after="120"/>
      <w:ind w:left="283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911DE3"/>
  </w:style>
  <w:style w:type="paragraph" w:styleId="BodyTextFirstIndent2">
    <w:name w:val="Body Text First Indent 2"/>
    <w:basedOn w:val="BodyTextIndent"/>
    <w:link w:val="BodyTextFirstIndent2Char"/>
    <w:uiPriority w:val="99"/>
    <w:semiHidden/>
    <w:rsid w:val="00911DE3"/>
    <w:pPr>
      <w:spacing w:after="0"/>
      <w:ind w:left="360" w:firstLine="360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911DE3"/>
  </w:style>
  <w:style w:type="paragraph" w:styleId="BodyTextIndent2">
    <w:name w:val="Body Text Indent 2"/>
    <w:basedOn w:val="Normal"/>
    <w:link w:val="BodyTextIndent2Char"/>
    <w:uiPriority w:val="99"/>
    <w:semiHidden/>
    <w:rsid w:val="00911DE3"/>
    <w:pPr>
      <w:spacing w:after="120" w:line="480" w:lineRule="auto"/>
      <w:ind w:left="283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911DE3"/>
  </w:style>
  <w:style w:type="paragraph" w:styleId="BodyTextIndent3">
    <w:name w:val="Body Text Indent 3"/>
    <w:basedOn w:val="Normal"/>
    <w:link w:val="BodyTextIndent3Char"/>
    <w:uiPriority w:val="99"/>
    <w:semiHidden/>
    <w:rsid w:val="00911DE3"/>
    <w:pPr>
      <w:spacing w:after="120"/>
      <w:ind w:left="283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911DE3"/>
    <w:rPr>
      <w:sz w:val="16"/>
      <w:szCs w:val="16"/>
    </w:rPr>
  </w:style>
  <w:style w:type="character" w:styleId="BookTitle">
    <w:name w:val="Book Title"/>
    <w:basedOn w:val="DefaultParagraphFont"/>
    <w:uiPriority w:val="99"/>
    <w:semiHidden/>
    <w:qFormat/>
    <w:rsid w:val="00911DE3"/>
    <w:rPr>
      <w:b/>
      <w:bCs/>
      <w:i/>
      <w:iCs/>
      <w:spacing w:val="5"/>
    </w:rPr>
  </w:style>
  <w:style w:type="paragraph" w:styleId="Caption">
    <w:name w:val="caption"/>
    <w:basedOn w:val="Normal"/>
    <w:next w:val="Normal"/>
    <w:uiPriority w:val="3"/>
    <w:rsid w:val="00847018"/>
    <w:pPr>
      <w:spacing w:line="200" w:lineRule="atLeast"/>
    </w:pPr>
    <w:rPr>
      <w:iCs/>
      <w:caps/>
      <w:sz w:val="16"/>
    </w:rPr>
  </w:style>
  <w:style w:type="paragraph" w:styleId="Closing">
    <w:name w:val="Closing"/>
    <w:basedOn w:val="Normal"/>
    <w:link w:val="ClosingChar"/>
    <w:uiPriority w:val="99"/>
    <w:semiHidden/>
    <w:rsid w:val="00911DE3"/>
    <w:pPr>
      <w:spacing w:line="240" w:lineRule="auto"/>
      <w:ind w:left="4252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911DE3"/>
  </w:style>
  <w:style w:type="table" w:styleId="ColorfulGrid">
    <w:name w:val="Colorful Grid"/>
    <w:basedOn w:val="TableNormal"/>
    <w:uiPriority w:val="99"/>
    <w:semiHidden/>
    <w:unhideWhenUsed/>
    <w:rsid w:val="00911DE3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99"/>
    <w:semiHidden/>
    <w:unhideWhenUsed/>
    <w:rsid w:val="00911DE3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BEDEFF" w:themeFill="accent1" w:themeFillTint="33"/>
    </w:tcPr>
    <w:tblStylePr w:type="firstRow">
      <w:rPr>
        <w:b/>
        <w:bCs/>
      </w:rPr>
      <w:tblPr/>
      <w:tcPr>
        <w:shd w:val="clear" w:color="auto" w:fill="7DBDFF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7DBDFF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00448A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00448A" w:themeFill="accent1" w:themeFillShade="BF"/>
      </w:tcPr>
    </w:tblStylePr>
    <w:tblStylePr w:type="band1Vert">
      <w:tblPr/>
      <w:tcPr>
        <w:shd w:val="clear" w:color="auto" w:fill="5DADFF" w:themeFill="accent1" w:themeFillTint="7F"/>
      </w:tcPr>
    </w:tblStylePr>
    <w:tblStylePr w:type="band1Horz">
      <w:tblPr/>
      <w:tcPr>
        <w:shd w:val="clear" w:color="auto" w:fill="5DADFF" w:themeFill="accent1" w:themeFillTint="7F"/>
      </w:tcPr>
    </w:tblStylePr>
  </w:style>
  <w:style w:type="table" w:styleId="ColorfulGrid-Accent2">
    <w:name w:val="Colorful Grid Accent 2"/>
    <w:basedOn w:val="TableNormal"/>
    <w:uiPriority w:val="99"/>
    <w:semiHidden/>
    <w:unhideWhenUsed/>
    <w:rsid w:val="00911DE3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1F1F1" w:themeFill="accent2" w:themeFillTint="33"/>
    </w:tcPr>
    <w:tblStylePr w:type="firstRow">
      <w:rPr>
        <w:b/>
        <w:bCs/>
      </w:rPr>
      <w:tblPr/>
      <w:tcPr>
        <w:shd w:val="clear" w:color="auto" w:fill="E3E3E3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3E3E3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8C8C8C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8C8C8C" w:themeFill="accent2" w:themeFillShade="BF"/>
      </w:tcPr>
    </w:tblStylePr>
    <w:tblStylePr w:type="band1Vert">
      <w:tblPr/>
      <w:tcPr>
        <w:shd w:val="clear" w:color="auto" w:fill="DDDDDD" w:themeFill="accent2" w:themeFillTint="7F"/>
      </w:tcPr>
    </w:tblStylePr>
    <w:tblStylePr w:type="band1Horz">
      <w:tblPr/>
      <w:tcPr>
        <w:shd w:val="clear" w:color="auto" w:fill="DDDDDD" w:themeFill="accent2" w:themeFillTint="7F"/>
      </w:tcPr>
    </w:tblStylePr>
  </w:style>
  <w:style w:type="table" w:styleId="ColorfulGrid-Accent3">
    <w:name w:val="Colorful Grid Accent 3"/>
    <w:basedOn w:val="TableNormal"/>
    <w:uiPriority w:val="99"/>
    <w:semiHidden/>
    <w:unhideWhenUsed/>
    <w:rsid w:val="00911DE3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EEF8" w:themeFill="accent3" w:themeFillTint="33"/>
    </w:tcPr>
    <w:tblStylePr w:type="firstRow">
      <w:rPr>
        <w:b/>
        <w:bCs/>
      </w:rPr>
      <w:tblPr/>
      <w:tcPr>
        <w:shd w:val="clear" w:color="auto" w:fill="CBDEF1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BDEF1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3A80C9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3A80C9" w:themeFill="accent3" w:themeFillShade="BF"/>
      </w:tcPr>
    </w:tblStylePr>
    <w:tblStylePr w:type="band1Vert">
      <w:tblPr/>
      <w:tcPr>
        <w:shd w:val="clear" w:color="auto" w:fill="BFD6ED" w:themeFill="accent3" w:themeFillTint="7F"/>
      </w:tcPr>
    </w:tblStylePr>
    <w:tblStylePr w:type="band1Horz">
      <w:tblPr/>
      <w:tcPr>
        <w:shd w:val="clear" w:color="auto" w:fill="BFD6ED" w:themeFill="accent3" w:themeFillTint="7F"/>
      </w:tcPr>
    </w:tblStylePr>
  </w:style>
  <w:style w:type="table" w:styleId="ColorfulGrid-Accent4">
    <w:name w:val="Colorful Grid Accent 4"/>
    <w:basedOn w:val="TableNormal"/>
    <w:uiPriority w:val="99"/>
    <w:semiHidden/>
    <w:unhideWhenUsed/>
    <w:rsid w:val="00911DE3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3E3E4" w:themeFill="accent4" w:themeFillTint="33"/>
    </w:tcPr>
    <w:tblStylePr w:type="firstRow">
      <w:rPr>
        <w:b/>
        <w:bCs/>
      </w:rPr>
      <w:tblPr/>
      <w:tcPr>
        <w:shd w:val="clear" w:color="auto" w:fill="C8C8CA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8C8CA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8595B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8595B" w:themeFill="accent4" w:themeFillShade="BF"/>
      </w:tcPr>
    </w:tblStylePr>
    <w:tblStylePr w:type="band1Vert">
      <w:tblPr/>
      <w:tcPr>
        <w:shd w:val="clear" w:color="auto" w:fill="BABBBD" w:themeFill="accent4" w:themeFillTint="7F"/>
      </w:tcPr>
    </w:tblStylePr>
    <w:tblStylePr w:type="band1Horz">
      <w:tblPr/>
      <w:tcPr>
        <w:shd w:val="clear" w:color="auto" w:fill="BABBBD" w:themeFill="accent4" w:themeFillTint="7F"/>
      </w:tcPr>
    </w:tblStylePr>
  </w:style>
  <w:style w:type="table" w:styleId="ColorfulGrid-Accent5">
    <w:name w:val="Colorful Grid Accent 5"/>
    <w:basedOn w:val="TableNormal"/>
    <w:uiPriority w:val="99"/>
    <w:semiHidden/>
    <w:unhideWhenUsed/>
    <w:rsid w:val="00911DE3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2CFDF" w:themeFill="accent5" w:themeFillTint="33"/>
    </w:tcPr>
    <w:tblStylePr w:type="firstRow">
      <w:rPr>
        <w:b/>
        <w:bCs/>
      </w:rPr>
      <w:tblPr/>
      <w:tcPr>
        <w:shd w:val="clear" w:color="auto" w:fill="859FC0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859FC0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0C1118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0C1118" w:themeFill="accent5" w:themeFillShade="BF"/>
      </w:tcPr>
    </w:tblStylePr>
    <w:tblStylePr w:type="band1Vert">
      <w:tblPr/>
      <w:tcPr>
        <w:shd w:val="clear" w:color="auto" w:fill="6787B1" w:themeFill="accent5" w:themeFillTint="7F"/>
      </w:tcPr>
    </w:tblStylePr>
    <w:tblStylePr w:type="band1Horz">
      <w:tblPr/>
      <w:tcPr>
        <w:shd w:val="clear" w:color="auto" w:fill="6787B1" w:themeFill="accent5" w:themeFillTint="7F"/>
      </w:tcPr>
    </w:tblStylePr>
  </w:style>
  <w:style w:type="table" w:styleId="ColorfulGrid-Accent6">
    <w:name w:val="Colorful Grid Accent 6"/>
    <w:basedOn w:val="TableNormal"/>
    <w:uiPriority w:val="99"/>
    <w:semiHidden/>
    <w:unhideWhenUsed/>
    <w:rsid w:val="00911DE3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1F6FB" w:themeFill="accent6" w:themeFillTint="33"/>
    </w:tcPr>
    <w:tblStylePr w:type="firstRow">
      <w:rPr>
        <w:b/>
        <w:bCs/>
      </w:rPr>
      <w:tblPr/>
      <w:tcPr>
        <w:shd w:val="clear" w:color="auto" w:fill="E5EEF7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EEF7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6A9FD5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6A9FD5" w:themeFill="accent6" w:themeFillShade="BF"/>
      </w:tcPr>
    </w:tblStylePr>
    <w:tblStylePr w:type="band1Vert">
      <w:tblPr/>
      <w:tcPr>
        <w:shd w:val="clear" w:color="auto" w:fill="DFEAF6" w:themeFill="accent6" w:themeFillTint="7F"/>
      </w:tcPr>
    </w:tblStylePr>
    <w:tblStylePr w:type="band1Horz">
      <w:tblPr/>
      <w:tcPr>
        <w:shd w:val="clear" w:color="auto" w:fill="DFEAF6" w:themeFill="accent6" w:themeFillTint="7F"/>
      </w:tcPr>
    </w:tblStylePr>
  </w:style>
  <w:style w:type="table" w:styleId="ColorfulList">
    <w:name w:val="Colorful List"/>
    <w:basedOn w:val="TableNormal"/>
    <w:uiPriority w:val="99"/>
    <w:semiHidden/>
    <w:unhideWhenUsed/>
    <w:rsid w:val="00911DE3"/>
    <w:pPr>
      <w:spacing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59595" w:themeFill="accent2" w:themeFillShade="CC"/>
      </w:tcPr>
    </w:tblStylePr>
    <w:tblStylePr w:type="lastRow">
      <w:rPr>
        <w:b/>
        <w:bCs/>
        <w:color w:val="959595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99"/>
    <w:semiHidden/>
    <w:unhideWhenUsed/>
    <w:rsid w:val="00911DE3"/>
    <w:pPr>
      <w:spacing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DFEEFF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59595" w:themeFill="accent2" w:themeFillShade="CC"/>
      </w:tcPr>
    </w:tblStylePr>
    <w:tblStylePr w:type="lastRow">
      <w:rPr>
        <w:b/>
        <w:bCs/>
        <w:color w:val="959595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ED6FF" w:themeFill="accent1" w:themeFillTint="3F"/>
      </w:tcPr>
    </w:tblStylePr>
    <w:tblStylePr w:type="band1Horz">
      <w:tblPr/>
      <w:tcPr>
        <w:shd w:val="clear" w:color="auto" w:fill="BEDEFF" w:themeFill="accent1" w:themeFillTint="33"/>
      </w:tcPr>
    </w:tblStylePr>
  </w:style>
  <w:style w:type="table" w:styleId="ColorfulList-Accent2">
    <w:name w:val="Colorful List Accent 2"/>
    <w:basedOn w:val="TableNormal"/>
    <w:uiPriority w:val="99"/>
    <w:semiHidden/>
    <w:unhideWhenUsed/>
    <w:rsid w:val="00911DE3"/>
    <w:pPr>
      <w:spacing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F8F8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59595" w:themeFill="accent2" w:themeFillShade="CC"/>
      </w:tcPr>
    </w:tblStylePr>
    <w:tblStylePr w:type="lastRow">
      <w:rPr>
        <w:b/>
        <w:bCs/>
        <w:color w:val="959595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EEEEE" w:themeFill="accent2" w:themeFillTint="3F"/>
      </w:tcPr>
    </w:tblStylePr>
    <w:tblStylePr w:type="band1Horz">
      <w:tblPr/>
      <w:tcPr>
        <w:shd w:val="clear" w:color="auto" w:fill="F1F1F1" w:themeFill="accent2" w:themeFillTint="33"/>
      </w:tcPr>
    </w:tblStylePr>
  </w:style>
  <w:style w:type="table" w:styleId="ColorfulList-Accent3">
    <w:name w:val="Colorful List Accent 3"/>
    <w:basedOn w:val="TableNormal"/>
    <w:uiPriority w:val="99"/>
    <w:semiHidden/>
    <w:unhideWhenUsed/>
    <w:rsid w:val="00911DE3"/>
    <w:pPr>
      <w:spacing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F6FB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5E5F62" w:themeFill="accent4" w:themeFillShade="CC"/>
      </w:tcPr>
    </w:tblStylePr>
    <w:tblStylePr w:type="lastRow">
      <w:rPr>
        <w:b/>
        <w:bCs/>
        <w:color w:val="5E5F6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EAF6" w:themeFill="accent3" w:themeFillTint="3F"/>
      </w:tcPr>
    </w:tblStylePr>
    <w:tblStylePr w:type="band1Horz">
      <w:tblPr/>
      <w:tcPr>
        <w:shd w:val="clear" w:color="auto" w:fill="E5EEF8" w:themeFill="accent3" w:themeFillTint="33"/>
      </w:tcPr>
    </w:tblStylePr>
  </w:style>
  <w:style w:type="table" w:styleId="ColorfulList-Accent4">
    <w:name w:val="Colorful List Accent 4"/>
    <w:basedOn w:val="TableNormal"/>
    <w:uiPriority w:val="99"/>
    <w:semiHidden/>
    <w:unhideWhenUsed/>
    <w:rsid w:val="00911DE3"/>
    <w:pPr>
      <w:spacing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1F1F2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4889CD" w:themeFill="accent3" w:themeFillShade="CC"/>
      </w:tcPr>
    </w:tblStylePr>
    <w:tblStylePr w:type="lastRow">
      <w:rPr>
        <w:b/>
        <w:bCs/>
        <w:color w:val="4889CD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CDDDE" w:themeFill="accent4" w:themeFillTint="3F"/>
      </w:tcPr>
    </w:tblStylePr>
    <w:tblStylePr w:type="band1Horz">
      <w:tblPr/>
      <w:tcPr>
        <w:shd w:val="clear" w:color="auto" w:fill="E3E3E4" w:themeFill="accent4" w:themeFillTint="33"/>
      </w:tcPr>
    </w:tblStylePr>
  </w:style>
  <w:style w:type="table" w:styleId="ColorfulList-Accent5">
    <w:name w:val="Colorful List Accent 5"/>
    <w:basedOn w:val="TableNormal"/>
    <w:uiPriority w:val="99"/>
    <w:semiHidden/>
    <w:unhideWhenUsed/>
    <w:rsid w:val="00911DE3"/>
    <w:pPr>
      <w:spacing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1E7EF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CAADA" w:themeFill="accent6" w:themeFillShade="CC"/>
      </w:tcPr>
    </w:tblStylePr>
    <w:tblStylePr w:type="lastRow">
      <w:rPr>
        <w:b/>
        <w:bCs/>
        <w:color w:val="7CAAD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4C3D8" w:themeFill="accent5" w:themeFillTint="3F"/>
      </w:tcPr>
    </w:tblStylePr>
    <w:tblStylePr w:type="band1Horz">
      <w:tblPr/>
      <w:tcPr>
        <w:shd w:val="clear" w:color="auto" w:fill="C2CFDF" w:themeFill="accent5" w:themeFillTint="33"/>
      </w:tcPr>
    </w:tblStylePr>
  </w:style>
  <w:style w:type="table" w:styleId="ColorfulList-Accent6">
    <w:name w:val="Colorful List Accent 6"/>
    <w:basedOn w:val="TableNormal"/>
    <w:uiPriority w:val="99"/>
    <w:semiHidden/>
    <w:unhideWhenUsed/>
    <w:rsid w:val="00911DE3"/>
    <w:pPr>
      <w:spacing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FAFD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0D131A" w:themeFill="accent5" w:themeFillShade="CC"/>
      </w:tcPr>
    </w:tblStylePr>
    <w:tblStylePr w:type="lastRow">
      <w:rPr>
        <w:b/>
        <w:bCs/>
        <w:color w:val="0D131A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F4FA" w:themeFill="accent6" w:themeFillTint="3F"/>
      </w:tcPr>
    </w:tblStylePr>
    <w:tblStylePr w:type="band1Horz">
      <w:tblPr/>
      <w:tcPr>
        <w:shd w:val="clear" w:color="auto" w:fill="F1F6FB" w:themeFill="accent6" w:themeFillTint="33"/>
      </w:tcPr>
    </w:tblStylePr>
  </w:style>
  <w:style w:type="table" w:styleId="ColorfulShading">
    <w:name w:val="Colorful Shading"/>
    <w:basedOn w:val="TableNormal"/>
    <w:uiPriority w:val="99"/>
    <w:semiHidden/>
    <w:unhideWhenUsed/>
    <w:rsid w:val="00911DE3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BBBBBB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BBBBBB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99"/>
    <w:semiHidden/>
    <w:unhideWhenUsed/>
    <w:rsid w:val="00911DE3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BBBBBB" w:themeColor="accent2"/>
        <w:left w:val="single" w:sz="4" w:space="0" w:color="005CB9" w:themeColor="accent1"/>
        <w:bottom w:val="single" w:sz="4" w:space="0" w:color="005CB9" w:themeColor="accent1"/>
        <w:right w:val="single" w:sz="4" w:space="0" w:color="005CB9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FEEFF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BBBBBB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366F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366F" w:themeColor="accent1" w:themeShade="99"/>
          <w:insideV w:val="nil"/>
        </w:tcBorders>
        <w:shd w:val="clear" w:color="auto" w:fill="00366F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366F" w:themeFill="accent1" w:themeFillShade="99"/>
      </w:tcPr>
    </w:tblStylePr>
    <w:tblStylePr w:type="band1Vert">
      <w:tblPr/>
      <w:tcPr>
        <w:shd w:val="clear" w:color="auto" w:fill="7DBDFF" w:themeFill="accent1" w:themeFillTint="66"/>
      </w:tcPr>
    </w:tblStylePr>
    <w:tblStylePr w:type="band1Horz">
      <w:tblPr/>
      <w:tcPr>
        <w:shd w:val="clear" w:color="auto" w:fill="5DADFF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99"/>
    <w:semiHidden/>
    <w:unhideWhenUsed/>
    <w:rsid w:val="00911DE3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BBBBBB" w:themeColor="accent2"/>
        <w:left w:val="single" w:sz="4" w:space="0" w:color="BBBBBB" w:themeColor="accent2"/>
        <w:bottom w:val="single" w:sz="4" w:space="0" w:color="BBBBBB" w:themeColor="accent2"/>
        <w:right w:val="single" w:sz="4" w:space="0" w:color="BBBBBB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F8F8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BBBBBB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07070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07070" w:themeColor="accent2" w:themeShade="99"/>
          <w:insideV w:val="nil"/>
        </w:tcBorders>
        <w:shd w:val="clear" w:color="auto" w:fill="707070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07070" w:themeFill="accent2" w:themeFillShade="99"/>
      </w:tcPr>
    </w:tblStylePr>
    <w:tblStylePr w:type="band1Vert">
      <w:tblPr/>
      <w:tcPr>
        <w:shd w:val="clear" w:color="auto" w:fill="E3E3E3" w:themeFill="accent2" w:themeFillTint="66"/>
      </w:tcPr>
    </w:tblStylePr>
    <w:tblStylePr w:type="band1Horz">
      <w:tblPr/>
      <w:tcPr>
        <w:shd w:val="clear" w:color="auto" w:fill="DDDDDD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99"/>
    <w:semiHidden/>
    <w:unhideWhenUsed/>
    <w:rsid w:val="00911DE3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76777B" w:themeColor="accent4"/>
        <w:left w:val="single" w:sz="4" w:space="0" w:color="7FADDC" w:themeColor="accent3"/>
        <w:bottom w:val="single" w:sz="4" w:space="0" w:color="7FADDC" w:themeColor="accent3"/>
        <w:right w:val="single" w:sz="4" w:space="0" w:color="7FADDC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F6FB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76777B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67A3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67A3" w:themeColor="accent3" w:themeShade="99"/>
          <w:insideV w:val="nil"/>
        </w:tcBorders>
        <w:shd w:val="clear" w:color="auto" w:fill="2C67A3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67A3" w:themeFill="accent3" w:themeFillShade="99"/>
      </w:tcPr>
    </w:tblStylePr>
    <w:tblStylePr w:type="band1Vert">
      <w:tblPr/>
      <w:tcPr>
        <w:shd w:val="clear" w:color="auto" w:fill="CBDEF1" w:themeFill="accent3" w:themeFillTint="66"/>
      </w:tcPr>
    </w:tblStylePr>
    <w:tblStylePr w:type="band1Horz">
      <w:tblPr/>
      <w:tcPr>
        <w:shd w:val="clear" w:color="auto" w:fill="BFD6ED" w:themeFill="accent3" w:themeFillTint="7F"/>
      </w:tcPr>
    </w:tblStylePr>
  </w:style>
  <w:style w:type="table" w:styleId="ColorfulShading-Accent4">
    <w:name w:val="Colorful Shading Accent 4"/>
    <w:basedOn w:val="TableNormal"/>
    <w:uiPriority w:val="99"/>
    <w:semiHidden/>
    <w:unhideWhenUsed/>
    <w:rsid w:val="00911DE3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7FADDC" w:themeColor="accent3"/>
        <w:left w:val="single" w:sz="4" w:space="0" w:color="76777B" w:themeColor="accent4"/>
        <w:bottom w:val="single" w:sz="4" w:space="0" w:color="76777B" w:themeColor="accent4"/>
        <w:right w:val="single" w:sz="4" w:space="0" w:color="76777B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1F1F2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7FADDC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64749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64749" w:themeColor="accent4" w:themeShade="99"/>
          <w:insideV w:val="nil"/>
        </w:tcBorders>
        <w:shd w:val="clear" w:color="auto" w:fill="464749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64749" w:themeFill="accent4" w:themeFillShade="99"/>
      </w:tcPr>
    </w:tblStylePr>
    <w:tblStylePr w:type="band1Vert">
      <w:tblPr/>
      <w:tcPr>
        <w:shd w:val="clear" w:color="auto" w:fill="C8C8CA" w:themeFill="accent4" w:themeFillTint="66"/>
      </w:tcPr>
    </w:tblStylePr>
    <w:tblStylePr w:type="band1Horz">
      <w:tblPr/>
      <w:tcPr>
        <w:shd w:val="clear" w:color="auto" w:fill="BABBBD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99"/>
    <w:semiHidden/>
    <w:unhideWhenUsed/>
    <w:rsid w:val="00911DE3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BFD6ED" w:themeColor="accent6"/>
        <w:left w:val="single" w:sz="4" w:space="0" w:color="111821" w:themeColor="accent5"/>
        <w:bottom w:val="single" w:sz="4" w:space="0" w:color="111821" w:themeColor="accent5"/>
        <w:right w:val="single" w:sz="4" w:space="0" w:color="111821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1E7EF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BFD6ED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A0E13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A0E13" w:themeColor="accent5" w:themeShade="99"/>
          <w:insideV w:val="nil"/>
        </w:tcBorders>
        <w:shd w:val="clear" w:color="auto" w:fill="0A0E13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A0E13" w:themeFill="accent5" w:themeFillShade="99"/>
      </w:tcPr>
    </w:tblStylePr>
    <w:tblStylePr w:type="band1Vert">
      <w:tblPr/>
      <w:tcPr>
        <w:shd w:val="clear" w:color="auto" w:fill="859FC0" w:themeFill="accent5" w:themeFillTint="66"/>
      </w:tcPr>
    </w:tblStylePr>
    <w:tblStylePr w:type="band1Horz">
      <w:tblPr/>
      <w:tcPr>
        <w:shd w:val="clear" w:color="auto" w:fill="6787B1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99"/>
    <w:semiHidden/>
    <w:unhideWhenUsed/>
    <w:rsid w:val="00911DE3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111821" w:themeColor="accent5"/>
        <w:left w:val="single" w:sz="4" w:space="0" w:color="BFD6ED" w:themeColor="accent6"/>
        <w:bottom w:val="single" w:sz="4" w:space="0" w:color="BFD6ED" w:themeColor="accent6"/>
        <w:right w:val="single" w:sz="4" w:space="0" w:color="BFD6ED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FAFD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111821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3980C7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3980C7" w:themeColor="accent6" w:themeShade="99"/>
          <w:insideV w:val="nil"/>
        </w:tcBorders>
        <w:shd w:val="clear" w:color="auto" w:fill="3980C7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980C7" w:themeFill="accent6" w:themeFillShade="99"/>
      </w:tcPr>
    </w:tblStylePr>
    <w:tblStylePr w:type="band1Vert">
      <w:tblPr/>
      <w:tcPr>
        <w:shd w:val="clear" w:color="auto" w:fill="E5EEF7" w:themeFill="accent6" w:themeFillTint="66"/>
      </w:tcPr>
    </w:tblStylePr>
    <w:tblStylePr w:type="band1Horz">
      <w:tblPr/>
      <w:tcPr>
        <w:shd w:val="clear" w:color="auto" w:fill="DFEAF6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character" w:styleId="CommentReference">
    <w:name w:val="annotation reference"/>
    <w:basedOn w:val="DefaultParagraphFont"/>
    <w:uiPriority w:val="99"/>
    <w:semiHidden/>
    <w:rsid w:val="00911DE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rsid w:val="00911DE3"/>
    <w:pPr>
      <w:spacing w:line="240" w:lineRule="auto"/>
    </w:p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11DE3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911DE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11DE3"/>
    <w:rPr>
      <w:b/>
      <w:bCs/>
    </w:rPr>
  </w:style>
  <w:style w:type="table" w:styleId="DarkList">
    <w:name w:val="Dark List"/>
    <w:basedOn w:val="TableNormal"/>
    <w:uiPriority w:val="99"/>
    <w:semiHidden/>
    <w:unhideWhenUsed/>
    <w:rsid w:val="00911DE3"/>
    <w:pPr>
      <w:spacing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99"/>
    <w:semiHidden/>
    <w:unhideWhenUsed/>
    <w:rsid w:val="00911DE3"/>
    <w:pPr>
      <w:spacing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5CB9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2D5C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448A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448A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448A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448A" w:themeFill="accent1" w:themeFillShade="BF"/>
      </w:tcPr>
    </w:tblStylePr>
  </w:style>
  <w:style w:type="table" w:styleId="DarkList-Accent2">
    <w:name w:val="Dark List Accent 2"/>
    <w:basedOn w:val="TableNormal"/>
    <w:uiPriority w:val="99"/>
    <w:semiHidden/>
    <w:unhideWhenUsed/>
    <w:rsid w:val="00911DE3"/>
    <w:pPr>
      <w:spacing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BBBBBB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5D5D5D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8C8C8C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8C8C8C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8C8C8C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8C8C8C" w:themeFill="accent2" w:themeFillShade="BF"/>
      </w:tcPr>
    </w:tblStylePr>
  </w:style>
  <w:style w:type="table" w:styleId="DarkList-Accent3">
    <w:name w:val="Dark List Accent 3"/>
    <w:basedOn w:val="TableNormal"/>
    <w:uiPriority w:val="99"/>
    <w:semiHidden/>
    <w:unhideWhenUsed/>
    <w:rsid w:val="00911DE3"/>
    <w:pPr>
      <w:spacing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7FADDC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55587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A80C9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A80C9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A80C9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A80C9" w:themeFill="accent3" w:themeFillShade="BF"/>
      </w:tcPr>
    </w:tblStylePr>
  </w:style>
  <w:style w:type="table" w:styleId="DarkList-Accent4">
    <w:name w:val="Dark List Accent 4"/>
    <w:basedOn w:val="TableNormal"/>
    <w:uiPriority w:val="99"/>
    <w:semiHidden/>
    <w:unhideWhenUsed/>
    <w:rsid w:val="00911DE3"/>
    <w:pPr>
      <w:spacing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76777B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A3B3D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8595B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8595B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8595B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8595B" w:themeFill="accent4" w:themeFillShade="BF"/>
      </w:tcPr>
    </w:tblStylePr>
  </w:style>
  <w:style w:type="table" w:styleId="DarkList-Accent5">
    <w:name w:val="Dark List Accent 5"/>
    <w:basedOn w:val="TableNormal"/>
    <w:uiPriority w:val="99"/>
    <w:semiHidden/>
    <w:unhideWhenUsed/>
    <w:rsid w:val="00911DE3"/>
    <w:pPr>
      <w:spacing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111821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80B10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C1118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C1118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C1118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C1118" w:themeFill="accent5" w:themeFillShade="BF"/>
      </w:tcPr>
    </w:tblStylePr>
  </w:style>
  <w:style w:type="table" w:styleId="DarkList-Accent6">
    <w:name w:val="Dark List Accent 6"/>
    <w:basedOn w:val="TableNormal"/>
    <w:uiPriority w:val="99"/>
    <w:semiHidden/>
    <w:unhideWhenUsed/>
    <w:rsid w:val="00911DE3"/>
    <w:pPr>
      <w:spacing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BFD6ED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E6AA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6A9FD5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6A9FD5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A9FD5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A9FD5" w:themeFill="accent6" w:themeFillShade="BF"/>
      </w:tcPr>
    </w:tblStylePr>
  </w:style>
  <w:style w:type="paragraph" w:styleId="Date">
    <w:name w:val="Date"/>
    <w:basedOn w:val="Normal"/>
    <w:next w:val="Normal"/>
    <w:link w:val="DateChar"/>
    <w:uiPriority w:val="99"/>
    <w:semiHidden/>
    <w:rsid w:val="00911DE3"/>
  </w:style>
  <w:style w:type="character" w:customStyle="1" w:styleId="DateChar">
    <w:name w:val="Date Char"/>
    <w:basedOn w:val="DefaultParagraphFont"/>
    <w:link w:val="Date"/>
    <w:uiPriority w:val="99"/>
    <w:semiHidden/>
    <w:rsid w:val="00911DE3"/>
  </w:style>
  <w:style w:type="paragraph" w:styleId="DocumentMap">
    <w:name w:val="Document Map"/>
    <w:basedOn w:val="Normal"/>
    <w:link w:val="DocumentMapChar"/>
    <w:uiPriority w:val="99"/>
    <w:semiHidden/>
    <w:rsid w:val="00911DE3"/>
    <w:pPr>
      <w:spacing w:line="240" w:lineRule="auto"/>
    </w:pPr>
    <w:rPr>
      <w:rFonts w:cs="Arial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911DE3"/>
    <w:rPr>
      <w:rFonts w:cs="Arial"/>
      <w:sz w:val="16"/>
      <w:szCs w:val="16"/>
    </w:rPr>
  </w:style>
  <w:style w:type="paragraph" w:styleId="E-mailSignature">
    <w:name w:val="E-mail Signature"/>
    <w:basedOn w:val="Normal"/>
    <w:link w:val="E-mailSignatureChar"/>
    <w:uiPriority w:val="99"/>
    <w:semiHidden/>
    <w:rsid w:val="00911DE3"/>
    <w:pPr>
      <w:spacing w:line="240" w:lineRule="auto"/>
    </w:p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911DE3"/>
  </w:style>
  <w:style w:type="character" w:styleId="Emphasis">
    <w:name w:val="Emphasis"/>
    <w:basedOn w:val="DefaultParagraphFont"/>
    <w:uiPriority w:val="8"/>
    <w:semiHidden/>
    <w:rsid w:val="00911DE3"/>
    <w:rPr>
      <w:i/>
      <w:iCs/>
    </w:rPr>
  </w:style>
  <w:style w:type="character" w:styleId="EndnoteReference">
    <w:name w:val="endnote reference"/>
    <w:basedOn w:val="DefaultParagraphFont"/>
    <w:uiPriority w:val="13"/>
    <w:semiHidden/>
    <w:rsid w:val="00911DE3"/>
    <w:rPr>
      <w:vertAlign w:val="superscript"/>
    </w:rPr>
  </w:style>
  <w:style w:type="paragraph" w:styleId="EndnoteText">
    <w:name w:val="endnote text"/>
    <w:basedOn w:val="Normal"/>
    <w:link w:val="EndnoteTextChar"/>
    <w:uiPriority w:val="13"/>
    <w:semiHidden/>
    <w:qFormat/>
    <w:rsid w:val="006F0B93"/>
    <w:pPr>
      <w:spacing w:line="240" w:lineRule="auto"/>
      <w:ind w:left="113" w:hanging="113"/>
    </w:pPr>
  </w:style>
  <w:style w:type="character" w:customStyle="1" w:styleId="EndnoteTextChar">
    <w:name w:val="Endnote Text Char"/>
    <w:basedOn w:val="DefaultParagraphFont"/>
    <w:link w:val="EndnoteText"/>
    <w:uiPriority w:val="13"/>
    <w:semiHidden/>
    <w:rsid w:val="006F0B93"/>
  </w:style>
  <w:style w:type="paragraph" w:styleId="EnvelopeAddress">
    <w:name w:val="envelope address"/>
    <w:basedOn w:val="Normal"/>
    <w:uiPriority w:val="99"/>
    <w:semiHidden/>
    <w:rsid w:val="00911DE3"/>
    <w:pPr>
      <w:framePr w:w="7920" w:h="1980" w:hRule="exact" w:hSpace="141" w:wrap="auto" w:hAnchor="page" w:xAlign="center" w:yAlign="bottom"/>
      <w:spacing w:line="240" w:lineRule="auto"/>
      <w:ind w:left="2880"/>
    </w:pPr>
    <w:rPr>
      <w:rFonts w:eastAsiaTheme="majorEastAsia" w:cs="Arial"/>
      <w:sz w:val="24"/>
      <w:szCs w:val="24"/>
    </w:rPr>
  </w:style>
  <w:style w:type="paragraph" w:styleId="EnvelopeReturn">
    <w:name w:val="envelope return"/>
    <w:basedOn w:val="Normal"/>
    <w:uiPriority w:val="99"/>
    <w:semiHidden/>
    <w:rsid w:val="00911DE3"/>
    <w:pPr>
      <w:spacing w:line="240" w:lineRule="auto"/>
    </w:pPr>
    <w:rPr>
      <w:rFonts w:eastAsiaTheme="majorEastAsia" w:cs="Arial"/>
    </w:rPr>
  </w:style>
  <w:style w:type="character" w:styleId="FollowedHyperlink">
    <w:name w:val="FollowedHyperlink"/>
    <w:basedOn w:val="DefaultParagraphFont"/>
    <w:uiPriority w:val="14"/>
    <w:semiHidden/>
    <w:rsid w:val="00911DE3"/>
    <w:rPr>
      <w:color w:val="954F72" w:themeColor="followedHyperlink"/>
      <w:u w:val="single"/>
    </w:rPr>
  </w:style>
  <w:style w:type="paragraph" w:styleId="Footer">
    <w:name w:val="footer"/>
    <w:basedOn w:val="Normal"/>
    <w:link w:val="FooterChar"/>
    <w:uiPriority w:val="13"/>
    <w:semiHidden/>
    <w:rsid w:val="00C26C62"/>
    <w:pPr>
      <w:spacing w:line="200" w:lineRule="atLeast"/>
    </w:pPr>
    <w:rPr>
      <w:sz w:val="16"/>
    </w:rPr>
  </w:style>
  <w:style w:type="character" w:customStyle="1" w:styleId="FooterChar">
    <w:name w:val="Footer Char"/>
    <w:basedOn w:val="DefaultParagraphFont"/>
    <w:link w:val="Footer"/>
    <w:uiPriority w:val="13"/>
    <w:semiHidden/>
    <w:rsid w:val="00C26C62"/>
    <w:rPr>
      <w:sz w:val="16"/>
    </w:rPr>
  </w:style>
  <w:style w:type="character" w:styleId="FootnoteReference">
    <w:name w:val="footnote reference"/>
    <w:basedOn w:val="DefaultParagraphFont"/>
    <w:uiPriority w:val="13"/>
    <w:semiHidden/>
    <w:rsid w:val="00911DE3"/>
    <w:rPr>
      <w:vertAlign w:val="superscript"/>
    </w:rPr>
  </w:style>
  <w:style w:type="paragraph" w:styleId="FootnoteText">
    <w:name w:val="footnote text"/>
    <w:basedOn w:val="Normal"/>
    <w:link w:val="FootnoteTextChar"/>
    <w:uiPriority w:val="13"/>
    <w:semiHidden/>
    <w:rsid w:val="00847018"/>
    <w:pPr>
      <w:spacing w:line="160" w:lineRule="atLeast"/>
      <w:ind w:left="113" w:hanging="113"/>
    </w:pPr>
    <w:rPr>
      <w:sz w:val="12"/>
    </w:rPr>
  </w:style>
  <w:style w:type="character" w:customStyle="1" w:styleId="FootnoteTextChar">
    <w:name w:val="Footnote Text Char"/>
    <w:basedOn w:val="DefaultParagraphFont"/>
    <w:link w:val="FootnoteText"/>
    <w:uiPriority w:val="13"/>
    <w:semiHidden/>
    <w:rsid w:val="00847018"/>
    <w:rPr>
      <w:sz w:val="12"/>
      <w:lang w:val="en-US"/>
    </w:rPr>
  </w:style>
  <w:style w:type="table" w:styleId="GridTable1Light">
    <w:name w:val="Grid Table 1 Light"/>
    <w:basedOn w:val="TableNormal"/>
    <w:uiPriority w:val="99"/>
    <w:rsid w:val="00911DE3"/>
    <w:pPr>
      <w:spacing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1">
    <w:name w:val="Grid Table 1 Light Accent 1"/>
    <w:basedOn w:val="TableNormal"/>
    <w:uiPriority w:val="99"/>
    <w:rsid w:val="00911DE3"/>
    <w:pPr>
      <w:spacing w:line="240" w:lineRule="auto"/>
    </w:pPr>
    <w:tblPr>
      <w:tblStyleRowBandSize w:val="1"/>
      <w:tblStyleColBandSize w:val="1"/>
      <w:tblBorders>
        <w:top w:val="single" w:sz="4" w:space="0" w:color="7DBDFF" w:themeColor="accent1" w:themeTint="66"/>
        <w:left w:val="single" w:sz="4" w:space="0" w:color="7DBDFF" w:themeColor="accent1" w:themeTint="66"/>
        <w:bottom w:val="single" w:sz="4" w:space="0" w:color="7DBDFF" w:themeColor="accent1" w:themeTint="66"/>
        <w:right w:val="single" w:sz="4" w:space="0" w:color="7DBDFF" w:themeColor="accent1" w:themeTint="66"/>
        <w:insideH w:val="single" w:sz="4" w:space="0" w:color="7DBDFF" w:themeColor="accent1" w:themeTint="66"/>
        <w:insideV w:val="single" w:sz="4" w:space="0" w:color="7DBDFF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3C9CFF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3C9CFF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2">
    <w:name w:val="Grid Table 1 Light Accent 2"/>
    <w:basedOn w:val="TableNormal"/>
    <w:uiPriority w:val="99"/>
    <w:rsid w:val="00911DE3"/>
    <w:pPr>
      <w:spacing w:line="240" w:lineRule="auto"/>
    </w:pPr>
    <w:tblPr>
      <w:tblStyleRowBandSize w:val="1"/>
      <w:tblStyleColBandSize w:val="1"/>
      <w:tblBorders>
        <w:top w:val="single" w:sz="4" w:space="0" w:color="E3E3E3" w:themeColor="accent2" w:themeTint="66"/>
        <w:left w:val="single" w:sz="4" w:space="0" w:color="E3E3E3" w:themeColor="accent2" w:themeTint="66"/>
        <w:bottom w:val="single" w:sz="4" w:space="0" w:color="E3E3E3" w:themeColor="accent2" w:themeTint="66"/>
        <w:right w:val="single" w:sz="4" w:space="0" w:color="E3E3E3" w:themeColor="accent2" w:themeTint="66"/>
        <w:insideH w:val="single" w:sz="4" w:space="0" w:color="E3E3E3" w:themeColor="accent2" w:themeTint="66"/>
        <w:insideV w:val="single" w:sz="4" w:space="0" w:color="E3E3E3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D6D6D6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D6D6D6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3">
    <w:name w:val="Grid Table 1 Light Accent 3"/>
    <w:basedOn w:val="TableNormal"/>
    <w:uiPriority w:val="99"/>
    <w:rsid w:val="00911DE3"/>
    <w:pPr>
      <w:spacing w:line="240" w:lineRule="auto"/>
    </w:pPr>
    <w:tblPr>
      <w:tblStyleRowBandSize w:val="1"/>
      <w:tblStyleColBandSize w:val="1"/>
      <w:tblBorders>
        <w:top w:val="single" w:sz="4" w:space="0" w:color="CBDEF1" w:themeColor="accent3" w:themeTint="66"/>
        <w:left w:val="single" w:sz="4" w:space="0" w:color="CBDEF1" w:themeColor="accent3" w:themeTint="66"/>
        <w:bottom w:val="single" w:sz="4" w:space="0" w:color="CBDEF1" w:themeColor="accent3" w:themeTint="66"/>
        <w:right w:val="single" w:sz="4" w:space="0" w:color="CBDEF1" w:themeColor="accent3" w:themeTint="66"/>
        <w:insideH w:val="single" w:sz="4" w:space="0" w:color="CBDEF1" w:themeColor="accent3" w:themeTint="66"/>
        <w:insideV w:val="single" w:sz="4" w:space="0" w:color="CBDEF1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B2CDEA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B2CDEA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4">
    <w:name w:val="Grid Table 1 Light Accent 4"/>
    <w:basedOn w:val="TableNormal"/>
    <w:uiPriority w:val="99"/>
    <w:rsid w:val="00911DE3"/>
    <w:pPr>
      <w:spacing w:line="240" w:lineRule="auto"/>
    </w:pPr>
    <w:tblPr>
      <w:tblStyleRowBandSize w:val="1"/>
      <w:tblStyleColBandSize w:val="1"/>
      <w:tblBorders>
        <w:top w:val="single" w:sz="4" w:space="0" w:color="C8C8CA" w:themeColor="accent4" w:themeTint="66"/>
        <w:left w:val="single" w:sz="4" w:space="0" w:color="C8C8CA" w:themeColor="accent4" w:themeTint="66"/>
        <w:bottom w:val="single" w:sz="4" w:space="0" w:color="C8C8CA" w:themeColor="accent4" w:themeTint="66"/>
        <w:right w:val="single" w:sz="4" w:space="0" w:color="C8C8CA" w:themeColor="accent4" w:themeTint="66"/>
        <w:insideH w:val="single" w:sz="4" w:space="0" w:color="C8C8CA" w:themeColor="accent4" w:themeTint="66"/>
        <w:insideV w:val="single" w:sz="4" w:space="0" w:color="C8C8CA" w:themeColor="accent4" w:themeTint="66"/>
      </w:tblBorders>
    </w:tblPr>
    <w:tblStylePr w:type="firstRow">
      <w:rPr>
        <w:b/>
        <w:bCs/>
      </w:rPr>
      <w:tblPr/>
      <w:tcPr>
        <w:tcBorders>
          <w:bottom w:val="single" w:sz="12" w:space="0" w:color="ACADAF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ACADAF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5">
    <w:name w:val="Grid Table 1 Light Accent 5"/>
    <w:basedOn w:val="TableNormal"/>
    <w:uiPriority w:val="99"/>
    <w:rsid w:val="00911DE3"/>
    <w:pPr>
      <w:spacing w:line="240" w:lineRule="auto"/>
    </w:pPr>
    <w:tblPr>
      <w:tblStyleRowBandSize w:val="1"/>
      <w:tblStyleColBandSize w:val="1"/>
      <w:tblBorders>
        <w:top w:val="single" w:sz="4" w:space="0" w:color="859FC0" w:themeColor="accent5" w:themeTint="66"/>
        <w:left w:val="single" w:sz="4" w:space="0" w:color="859FC0" w:themeColor="accent5" w:themeTint="66"/>
        <w:bottom w:val="single" w:sz="4" w:space="0" w:color="859FC0" w:themeColor="accent5" w:themeTint="66"/>
        <w:right w:val="single" w:sz="4" w:space="0" w:color="859FC0" w:themeColor="accent5" w:themeTint="66"/>
        <w:insideH w:val="single" w:sz="4" w:space="0" w:color="859FC0" w:themeColor="accent5" w:themeTint="66"/>
        <w:insideV w:val="single" w:sz="4" w:space="0" w:color="859FC0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4F709A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4F709A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6">
    <w:name w:val="Grid Table 1 Light Accent 6"/>
    <w:basedOn w:val="TableNormal"/>
    <w:uiPriority w:val="99"/>
    <w:rsid w:val="00911DE3"/>
    <w:pPr>
      <w:spacing w:line="240" w:lineRule="auto"/>
    </w:pPr>
    <w:tblPr>
      <w:tblStyleRowBandSize w:val="1"/>
      <w:tblStyleColBandSize w:val="1"/>
      <w:tblBorders>
        <w:top w:val="single" w:sz="4" w:space="0" w:color="E5EEF7" w:themeColor="accent6" w:themeTint="66"/>
        <w:left w:val="single" w:sz="4" w:space="0" w:color="E5EEF7" w:themeColor="accent6" w:themeTint="66"/>
        <w:bottom w:val="single" w:sz="4" w:space="0" w:color="E5EEF7" w:themeColor="accent6" w:themeTint="66"/>
        <w:right w:val="single" w:sz="4" w:space="0" w:color="E5EEF7" w:themeColor="accent6" w:themeTint="66"/>
        <w:insideH w:val="single" w:sz="4" w:space="0" w:color="E5EEF7" w:themeColor="accent6" w:themeTint="66"/>
        <w:insideV w:val="single" w:sz="4" w:space="0" w:color="E5EEF7" w:themeColor="accent6" w:themeTint="66"/>
      </w:tblBorders>
    </w:tblPr>
    <w:tblStylePr w:type="firstRow">
      <w:rPr>
        <w:b/>
        <w:bCs/>
      </w:rPr>
      <w:tblPr/>
      <w:tcPr>
        <w:tcBorders>
          <w:bottom w:val="single" w:sz="12" w:space="0" w:color="D8E6F4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D8E6F4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2">
    <w:name w:val="Grid Table 2"/>
    <w:basedOn w:val="TableNormal"/>
    <w:uiPriority w:val="99"/>
    <w:rsid w:val="00911DE3"/>
    <w:pPr>
      <w:spacing w:line="240" w:lineRule="auto"/>
    </w:pPr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2-Accent1">
    <w:name w:val="Grid Table 2 Accent 1"/>
    <w:basedOn w:val="TableNormal"/>
    <w:uiPriority w:val="99"/>
    <w:rsid w:val="00911DE3"/>
    <w:pPr>
      <w:spacing w:line="240" w:lineRule="auto"/>
    </w:pPr>
    <w:tblPr>
      <w:tblStyleRowBandSize w:val="1"/>
      <w:tblStyleColBandSize w:val="1"/>
      <w:tblBorders>
        <w:top w:val="single" w:sz="2" w:space="0" w:color="3C9CFF" w:themeColor="accent1" w:themeTint="99"/>
        <w:bottom w:val="single" w:sz="2" w:space="0" w:color="3C9CFF" w:themeColor="accent1" w:themeTint="99"/>
        <w:insideH w:val="single" w:sz="2" w:space="0" w:color="3C9CFF" w:themeColor="accent1" w:themeTint="99"/>
        <w:insideV w:val="single" w:sz="2" w:space="0" w:color="3C9CFF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3C9CFF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3C9CFF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EDEFF" w:themeFill="accent1" w:themeFillTint="33"/>
      </w:tcPr>
    </w:tblStylePr>
    <w:tblStylePr w:type="band1Horz">
      <w:tblPr/>
      <w:tcPr>
        <w:shd w:val="clear" w:color="auto" w:fill="BEDEFF" w:themeFill="accent1" w:themeFillTint="33"/>
      </w:tcPr>
    </w:tblStylePr>
  </w:style>
  <w:style w:type="table" w:styleId="GridTable2-Accent2">
    <w:name w:val="Grid Table 2 Accent 2"/>
    <w:basedOn w:val="TableNormal"/>
    <w:uiPriority w:val="99"/>
    <w:rsid w:val="00911DE3"/>
    <w:pPr>
      <w:spacing w:line="240" w:lineRule="auto"/>
    </w:pPr>
    <w:tblPr>
      <w:tblStyleRowBandSize w:val="1"/>
      <w:tblStyleColBandSize w:val="1"/>
      <w:tblBorders>
        <w:top w:val="single" w:sz="2" w:space="0" w:color="D6D6D6" w:themeColor="accent2" w:themeTint="99"/>
        <w:bottom w:val="single" w:sz="2" w:space="0" w:color="D6D6D6" w:themeColor="accent2" w:themeTint="99"/>
        <w:insideH w:val="single" w:sz="2" w:space="0" w:color="D6D6D6" w:themeColor="accent2" w:themeTint="99"/>
        <w:insideV w:val="single" w:sz="2" w:space="0" w:color="D6D6D6" w:themeColor="accent2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D6D6D6" w:themeColor="accent2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D6D6D6" w:themeColor="accent2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1F1F1" w:themeFill="accent2" w:themeFillTint="33"/>
      </w:tcPr>
    </w:tblStylePr>
    <w:tblStylePr w:type="band1Horz">
      <w:tblPr/>
      <w:tcPr>
        <w:shd w:val="clear" w:color="auto" w:fill="F1F1F1" w:themeFill="accent2" w:themeFillTint="33"/>
      </w:tcPr>
    </w:tblStylePr>
  </w:style>
  <w:style w:type="table" w:styleId="GridTable2-Accent3">
    <w:name w:val="Grid Table 2 Accent 3"/>
    <w:basedOn w:val="TableNormal"/>
    <w:uiPriority w:val="99"/>
    <w:rsid w:val="00911DE3"/>
    <w:pPr>
      <w:spacing w:line="240" w:lineRule="auto"/>
    </w:pPr>
    <w:tblPr>
      <w:tblStyleRowBandSize w:val="1"/>
      <w:tblStyleColBandSize w:val="1"/>
      <w:tblBorders>
        <w:top w:val="single" w:sz="2" w:space="0" w:color="B2CDEA" w:themeColor="accent3" w:themeTint="99"/>
        <w:bottom w:val="single" w:sz="2" w:space="0" w:color="B2CDEA" w:themeColor="accent3" w:themeTint="99"/>
        <w:insideH w:val="single" w:sz="2" w:space="0" w:color="B2CDEA" w:themeColor="accent3" w:themeTint="99"/>
        <w:insideV w:val="single" w:sz="2" w:space="0" w:color="B2CDEA" w:themeColor="accent3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B2CDEA" w:themeColor="accent3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B2CDEA" w:themeColor="accent3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EEF8" w:themeFill="accent3" w:themeFillTint="33"/>
      </w:tcPr>
    </w:tblStylePr>
    <w:tblStylePr w:type="band1Horz">
      <w:tblPr/>
      <w:tcPr>
        <w:shd w:val="clear" w:color="auto" w:fill="E5EEF8" w:themeFill="accent3" w:themeFillTint="33"/>
      </w:tcPr>
    </w:tblStylePr>
  </w:style>
  <w:style w:type="table" w:styleId="GridTable2-Accent4">
    <w:name w:val="Grid Table 2 Accent 4"/>
    <w:basedOn w:val="TableNormal"/>
    <w:uiPriority w:val="99"/>
    <w:rsid w:val="00911DE3"/>
    <w:pPr>
      <w:spacing w:line="240" w:lineRule="auto"/>
    </w:pPr>
    <w:tblPr>
      <w:tblStyleRowBandSize w:val="1"/>
      <w:tblStyleColBandSize w:val="1"/>
      <w:tblBorders>
        <w:top w:val="single" w:sz="2" w:space="0" w:color="ACADAF" w:themeColor="accent4" w:themeTint="99"/>
        <w:bottom w:val="single" w:sz="2" w:space="0" w:color="ACADAF" w:themeColor="accent4" w:themeTint="99"/>
        <w:insideH w:val="single" w:sz="2" w:space="0" w:color="ACADAF" w:themeColor="accent4" w:themeTint="99"/>
        <w:insideV w:val="single" w:sz="2" w:space="0" w:color="ACADAF" w:themeColor="accent4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ACADAF" w:themeColor="accent4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ACADAF" w:themeColor="accent4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3E3E4" w:themeFill="accent4" w:themeFillTint="33"/>
      </w:tcPr>
    </w:tblStylePr>
    <w:tblStylePr w:type="band1Horz">
      <w:tblPr/>
      <w:tcPr>
        <w:shd w:val="clear" w:color="auto" w:fill="E3E3E4" w:themeFill="accent4" w:themeFillTint="33"/>
      </w:tcPr>
    </w:tblStylePr>
  </w:style>
  <w:style w:type="table" w:styleId="GridTable2-Accent5">
    <w:name w:val="Grid Table 2 Accent 5"/>
    <w:basedOn w:val="TableNormal"/>
    <w:uiPriority w:val="99"/>
    <w:rsid w:val="00911DE3"/>
    <w:pPr>
      <w:spacing w:line="240" w:lineRule="auto"/>
    </w:pPr>
    <w:tblPr>
      <w:tblStyleRowBandSize w:val="1"/>
      <w:tblStyleColBandSize w:val="1"/>
      <w:tblBorders>
        <w:top w:val="single" w:sz="2" w:space="0" w:color="4F709A" w:themeColor="accent5" w:themeTint="99"/>
        <w:bottom w:val="single" w:sz="2" w:space="0" w:color="4F709A" w:themeColor="accent5" w:themeTint="99"/>
        <w:insideH w:val="single" w:sz="2" w:space="0" w:color="4F709A" w:themeColor="accent5" w:themeTint="99"/>
        <w:insideV w:val="single" w:sz="2" w:space="0" w:color="4F709A" w:themeColor="accent5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4F709A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4F709A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2CFDF" w:themeFill="accent5" w:themeFillTint="33"/>
      </w:tcPr>
    </w:tblStylePr>
    <w:tblStylePr w:type="band1Horz">
      <w:tblPr/>
      <w:tcPr>
        <w:shd w:val="clear" w:color="auto" w:fill="C2CFDF" w:themeFill="accent5" w:themeFillTint="33"/>
      </w:tcPr>
    </w:tblStylePr>
  </w:style>
  <w:style w:type="table" w:styleId="GridTable2-Accent6">
    <w:name w:val="Grid Table 2 Accent 6"/>
    <w:basedOn w:val="TableNormal"/>
    <w:uiPriority w:val="99"/>
    <w:rsid w:val="00911DE3"/>
    <w:pPr>
      <w:spacing w:line="240" w:lineRule="auto"/>
    </w:pPr>
    <w:tblPr>
      <w:tblStyleRowBandSize w:val="1"/>
      <w:tblStyleColBandSize w:val="1"/>
      <w:tblBorders>
        <w:top w:val="single" w:sz="2" w:space="0" w:color="D8E6F4" w:themeColor="accent6" w:themeTint="99"/>
        <w:bottom w:val="single" w:sz="2" w:space="0" w:color="D8E6F4" w:themeColor="accent6" w:themeTint="99"/>
        <w:insideH w:val="single" w:sz="2" w:space="0" w:color="D8E6F4" w:themeColor="accent6" w:themeTint="99"/>
        <w:insideV w:val="single" w:sz="2" w:space="0" w:color="D8E6F4" w:themeColor="accent6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D8E6F4" w:themeColor="accent6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D8E6F4" w:themeColor="accent6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1F6FB" w:themeFill="accent6" w:themeFillTint="33"/>
      </w:tcPr>
    </w:tblStylePr>
    <w:tblStylePr w:type="band1Horz">
      <w:tblPr/>
      <w:tcPr>
        <w:shd w:val="clear" w:color="auto" w:fill="F1F6FB" w:themeFill="accent6" w:themeFillTint="33"/>
      </w:tcPr>
    </w:tblStylePr>
  </w:style>
  <w:style w:type="table" w:styleId="GridTable3">
    <w:name w:val="Grid Table 3"/>
    <w:basedOn w:val="TableNormal"/>
    <w:uiPriority w:val="99"/>
    <w:rsid w:val="00911DE3"/>
    <w:pPr>
      <w:spacing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GridTable3-Accent1">
    <w:name w:val="Grid Table 3 Accent 1"/>
    <w:basedOn w:val="TableNormal"/>
    <w:uiPriority w:val="99"/>
    <w:rsid w:val="00911DE3"/>
    <w:pPr>
      <w:spacing w:line="240" w:lineRule="auto"/>
    </w:pPr>
    <w:tblPr>
      <w:tblStyleRowBandSize w:val="1"/>
      <w:tblStyleColBandSize w:val="1"/>
      <w:tblBorders>
        <w:top w:val="single" w:sz="4" w:space="0" w:color="3C9CFF" w:themeColor="accent1" w:themeTint="99"/>
        <w:left w:val="single" w:sz="4" w:space="0" w:color="3C9CFF" w:themeColor="accent1" w:themeTint="99"/>
        <w:bottom w:val="single" w:sz="4" w:space="0" w:color="3C9CFF" w:themeColor="accent1" w:themeTint="99"/>
        <w:right w:val="single" w:sz="4" w:space="0" w:color="3C9CFF" w:themeColor="accent1" w:themeTint="99"/>
        <w:insideH w:val="single" w:sz="4" w:space="0" w:color="3C9CFF" w:themeColor="accent1" w:themeTint="99"/>
        <w:insideV w:val="single" w:sz="4" w:space="0" w:color="3C9CFF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BEDEFF" w:themeFill="accent1" w:themeFillTint="33"/>
      </w:tcPr>
    </w:tblStylePr>
    <w:tblStylePr w:type="band1Horz">
      <w:tblPr/>
      <w:tcPr>
        <w:shd w:val="clear" w:color="auto" w:fill="BEDEFF" w:themeFill="accent1" w:themeFillTint="33"/>
      </w:tcPr>
    </w:tblStylePr>
    <w:tblStylePr w:type="neCell">
      <w:tblPr/>
      <w:tcPr>
        <w:tcBorders>
          <w:bottom w:val="single" w:sz="4" w:space="0" w:color="3C9CFF" w:themeColor="accent1" w:themeTint="99"/>
        </w:tcBorders>
      </w:tcPr>
    </w:tblStylePr>
    <w:tblStylePr w:type="nwCell">
      <w:tblPr/>
      <w:tcPr>
        <w:tcBorders>
          <w:bottom w:val="single" w:sz="4" w:space="0" w:color="3C9CFF" w:themeColor="accent1" w:themeTint="99"/>
        </w:tcBorders>
      </w:tcPr>
    </w:tblStylePr>
    <w:tblStylePr w:type="seCell">
      <w:tblPr/>
      <w:tcPr>
        <w:tcBorders>
          <w:top w:val="single" w:sz="4" w:space="0" w:color="3C9CFF" w:themeColor="accent1" w:themeTint="99"/>
        </w:tcBorders>
      </w:tcPr>
    </w:tblStylePr>
    <w:tblStylePr w:type="swCell">
      <w:tblPr/>
      <w:tcPr>
        <w:tcBorders>
          <w:top w:val="single" w:sz="4" w:space="0" w:color="3C9CFF" w:themeColor="accent1" w:themeTint="99"/>
        </w:tcBorders>
      </w:tcPr>
    </w:tblStylePr>
  </w:style>
  <w:style w:type="table" w:styleId="GridTable3-Accent2">
    <w:name w:val="Grid Table 3 Accent 2"/>
    <w:basedOn w:val="TableNormal"/>
    <w:uiPriority w:val="99"/>
    <w:rsid w:val="00911DE3"/>
    <w:pPr>
      <w:spacing w:line="240" w:lineRule="auto"/>
    </w:pPr>
    <w:tblPr>
      <w:tblStyleRowBandSize w:val="1"/>
      <w:tblStyleColBandSize w:val="1"/>
      <w:tblBorders>
        <w:top w:val="single" w:sz="4" w:space="0" w:color="D6D6D6" w:themeColor="accent2" w:themeTint="99"/>
        <w:left w:val="single" w:sz="4" w:space="0" w:color="D6D6D6" w:themeColor="accent2" w:themeTint="99"/>
        <w:bottom w:val="single" w:sz="4" w:space="0" w:color="D6D6D6" w:themeColor="accent2" w:themeTint="99"/>
        <w:right w:val="single" w:sz="4" w:space="0" w:color="D6D6D6" w:themeColor="accent2" w:themeTint="99"/>
        <w:insideH w:val="single" w:sz="4" w:space="0" w:color="D6D6D6" w:themeColor="accent2" w:themeTint="99"/>
        <w:insideV w:val="single" w:sz="4" w:space="0" w:color="D6D6D6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1F1F1" w:themeFill="accent2" w:themeFillTint="33"/>
      </w:tcPr>
    </w:tblStylePr>
    <w:tblStylePr w:type="band1Horz">
      <w:tblPr/>
      <w:tcPr>
        <w:shd w:val="clear" w:color="auto" w:fill="F1F1F1" w:themeFill="accent2" w:themeFillTint="33"/>
      </w:tcPr>
    </w:tblStylePr>
    <w:tblStylePr w:type="neCell">
      <w:tblPr/>
      <w:tcPr>
        <w:tcBorders>
          <w:bottom w:val="single" w:sz="4" w:space="0" w:color="D6D6D6" w:themeColor="accent2" w:themeTint="99"/>
        </w:tcBorders>
      </w:tcPr>
    </w:tblStylePr>
    <w:tblStylePr w:type="nwCell">
      <w:tblPr/>
      <w:tcPr>
        <w:tcBorders>
          <w:bottom w:val="single" w:sz="4" w:space="0" w:color="D6D6D6" w:themeColor="accent2" w:themeTint="99"/>
        </w:tcBorders>
      </w:tcPr>
    </w:tblStylePr>
    <w:tblStylePr w:type="seCell">
      <w:tblPr/>
      <w:tcPr>
        <w:tcBorders>
          <w:top w:val="single" w:sz="4" w:space="0" w:color="D6D6D6" w:themeColor="accent2" w:themeTint="99"/>
        </w:tcBorders>
      </w:tcPr>
    </w:tblStylePr>
    <w:tblStylePr w:type="swCell">
      <w:tblPr/>
      <w:tcPr>
        <w:tcBorders>
          <w:top w:val="single" w:sz="4" w:space="0" w:color="D6D6D6" w:themeColor="accent2" w:themeTint="99"/>
        </w:tcBorders>
      </w:tcPr>
    </w:tblStylePr>
  </w:style>
  <w:style w:type="table" w:styleId="GridTable3-Accent3">
    <w:name w:val="Grid Table 3 Accent 3"/>
    <w:basedOn w:val="TableNormal"/>
    <w:uiPriority w:val="99"/>
    <w:rsid w:val="00911DE3"/>
    <w:pPr>
      <w:spacing w:line="240" w:lineRule="auto"/>
    </w:pPr>
    <w:tblPr>
      <w:tblStyleRowBandSize w:val="1"/>
      <w:tblStyleColBandSize w:val="1"/>
      <w:tblBorders>
        <w:top w:val="single" w:sz="4" w:space="0" w:color="B2CDEA" w:themeColor="accent3" w:themeTint="99"/>
        <w:left w:val="single" w:sz="4" w:space="0" w:color="B2CDEA" w:themeColor="accent3" w:themeTint="99"/>
        <w:bottom w:val="single" w:sz="4" w:space="0" w:color="B2CDEA" w:themeColor="accent3" w:themeTint="99"/>
        <w:right w:val="single" w:sz="4" w:space="0" w:color="B2CDEA" w:themeColor="accent3" w:themeTint="99"/>
        <w:insideH w:val="single" w:sz="4" w:space="0" w:color="B2CDEA" w:themeColor="accent3" w:themeTint="99"/>
        <w:insideV w:val="single" w:sz="4" w:space="0" w:color="B2CDEA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5EEF8" w:themeFill="accent3" w:themeFillTint="33"/>
      </w:tcPr>
    </w:tblStylePr>
    <w:tblStylePr w:type="band1Horz">
      <w:tblPr/>
      <w:tcPr>
        <w:shd w:val="clear" w:color="auto" w:fill="E5EEF8" w:themeFill="accent3" w:themeFillTint="33"/>
      </w:tcPr>
    </w:tblStylePr>
    <w:tblStylePr w:type="neCell">
      <w:tblPr/>
      <w:tcPr>
        <w:tcBorders>
          <w:bottom w:val="single" w:sz="4" w:space="0" w:color="B2CDEA" w:themeColor="accent3" w:themeTint="99"/>
        </w:tcBorders>
      </w:tcPr>
    </w:tblStylePr>
    <w:tblStylePr w:type="nwCell">
      <w:tblPr/>
      <w:tcPr>
        <w:tcBorders>
          <w:bottom w:val="single" w:sz="4" w:space="0" w:color="B2CDEA" w:themeColor="accent3" w:themeTint="99"/>
        </w:tcBorders>
      </w:tcPr>
    </w:tblStylePr>
    <w:tblStylePr w:type="seCell">
      <w:tblPr/>
      <w:tcPr>
        <w:tcBorders>
          <w:top w:val="single" w:sz="4" w:space="0" w:color="B2CDEA" w:themeColor="accent3" w:themeTint="99"/>
        </w:tcBorders>
      </w:tcPr>
    </w:tblStylePr>
    <w:tblStylePr w:type="swCell">
      <w:tblPr/>
      <w:tcPr>
        <w:tcBorders>
          <w:top w:val="single" w:sz="4" w:space="0" w:color="B2CDEA" w:themeColor="accent3" w:themeTint="99"/>
        </w:tcBorders>
      </w:tcPr>
    </w:tblStylePr>
  </w:style>
  <w:style w:type="table" w:styleId="GridTable3-Accent4">
    <w:name w:val="Grid Table 3 Accent 4"/>
    <w:basedOn w:val="TableNormal"/>
    <w:uiPriority w:val="99"/>
    <w:rsid w:val="00911DE3"/>
    <w:pPr>
      <w:spacing w:line="240" w:lineRule="auto"/>
    </w:pPr>
    <w:tblPr>
      <w:tblStyleRowBandSize w:val="1"/>
      <w:tblStyleColBandSize w:val="1"/>
      <w:tblBorders>
        <w:top w:val="single" w:sz="4" w:space="0" w:color="ACADAF" w:themeColor="accent4" w:themeTint="99"/>
        <w:left w:val="single" w:sz="4" w:space="0" w:color="ACADAF" w:themeColor="accent4" w:themeTint="99"/>
        <w:bottom w:val="single" w:sz="4" w:space="0" w:color="ACADAF" w:themeColor="accent4" w:themeTint="99"/>
        <w:right w:val="single" w:sz="4" w:space="0" w:color="ACADAF" w:themeColor="accent4" w:themeTint="99"/>
        <w:insideH w:val="single" w:sz="4" w:space="0" w:color="ACADAF" w:themeColor="accent4" w:themeTint="99"/>
        <w:insideV w:val="single" w:sz="4" w:space="0" w:color="ACADAF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3E3E4" w:themeFill="accent4" w:themeFillTint="33"/>
      </w:tcPr>
    </w:tblStylePr>
    <w:tblStylePr w:type="band1Horz">
      <w:tblPr/>
      <w:tcPr>
        <w:shd w:val="clear" w:color="auto" w:fill="E3E3E4" w:themeFill="accent4" w:themeFillTint="33"/>
      </w:tcPr>
    </w:tblStylePr>
    <w:tblStylePr w:type="neCell">
      <w:tblPr/>
      <w:tcPr>
        <w:tcBorders>
          <w:bottom w:val="single" w:sz="4" w:space="0" w:color="ACADAF" w:themeColor="accent4" w:themeTint="99"/>
        </w:tcBorders>
      </w:tcPr>
    </w:tblStylePr>
    <w:tblStylePr w:type="nwCell">
      <w:tblPr/>
      <w:tcPr>
        <w:tcBorders>
          <w:bottom w:val="single" w:sz="4" w:space="0" w:color="ACADAF" w:themeColor="accent4" w:themeTint="99"/>
        </w:tcBorders>
      </w:tcPr>
    </w:tblStylePr>
    <w:tblStylePr w:type="seCell">
      <w:tblPr/>
      <w:tcPr>
        <w:tcBorders>
          <w:top w:val="single" w:sz="4" w:space="0" w:color="ACADAF" w:themeColor="accent4" w:themeTint="99"/>
        </w:tcBorders>
      </w:tcPr>
    </w:tblStylePr>
    <w:tblStylePr w:type="swCell">
      <w:tblPr/>
      <w:tcPr>
        <w:tcBorders>
          <w:top w:val="single" w:sz="4" w:space="0" w:color="ACADAF" w:themeColor="accent4" w:themeTint="99"/>
        </w:tcBorders>
      </w:tcPr>
    </w:tblStylePr>
  </w:style>
  <w:style w:type="table" w:styleId="GridTable3-Accent5">
    <w:name w:val="Grid Table 3 Accent 5"/>
    <w:basedOn w:val="TableNormal"/>
    <w:uiPriority w:val="99"/>
    <w:rsid w:val="00911DE3"/>
    <w:pPr>
      <w:spacing w:line="240" w:lineRule="auto"/>
    </w:pPr>
    <w:tblPr>
      <w:tblStyleRowBandSize w:val="1"/>
      <w:tblStyleColBandSize w:val="1"/>
      <w:tblBorders>
        <w:top w:val="single" w:sz="4" w:space="0" w:color="4F709A" w:themeColor="accent5" w:themeTint="99"/>
        <w:left w:val="single" w:sz="4" w:space="0" w:color="4F709A" w:themeColor="accent5" w:themeTint="99"/>
        <w:bottom w:val="single" w:sz="4" w:space="0" w:color="4F709A" w:themeColor="accent5" w:themeTint="99"/>
        <w:right w:val="single" w:sz="4" w:space="0" w:color="4F709A" w:themeColor="accent5" w:themeTint="99"/>
        <w:insideH w:val="single" w:sz="4" w:space="0" w:color="4F709A" w:themeColor="accent5" w:themeTint="99"/>
        <w:insideV w:val="single" w:sz="4" w:space="0" w:color="4F709A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2CFDF" w:themeFill="accent5" w:themeFillTint="33"/>
      </w:tcPr>
    </w:tblStylePr>
    <w:tblStylePr w:type="band1Horz">
      <w:tblPr/>
      <w:tcPr>
        <w:shd w:val="clear" w:color="auto" w:fill="C2CFDF" w:themeFill="accent5" w:themeFillTint="33"/>
      </w:tcPr>
    </w:tblStylePr>
    <w:tblStylePr w:type="neCell">
      <w:tblPr/>
      <w:tcPr>
        <w:tcBorders>
          <w:bottom w:val="single" w:sz="4" w:space="0" w:color="4F709A" w:themeColor="accent5" w:themeTint="99"/>
        </w:tcBorders>
      </w:tcPr>
    </w:tblStylePr>
    <w:tblStylePr w:type="nwCell">
      <w:tblPr/>
      <w:tcPr>
        <w:tcBorders>
          <w:bottom w:val="single" w:sz="4" w:space="0" w:color="4F709A" w:themeColor="accent5" w:themeTint="99"/>
        </w:tcBorders>
      </w:tcPr>
    </w:tblStylePr>
    <w:tblStylePr w:type="seCell">
      <w:tblPr/>
      <w:tcPr>
        <w:tcBorders>
          <w:top w:val="single" w:sz="4" w:space="0" w:color="4F709A" w:themeColor="accent5" w:themeTint="99"/>
        </w:tcBorders>
      </w:tcPr>
    </w:tblStylePr>
    <w:tblStylePr w:type="swCell">
      <w:tblPr/>
      <w:tcPr>
        <w:tcBorders>
          <w:top w:val="single" w:sz="4" w:space="0" w:color="4F709A" w:themeColor="accent5" w:themeTint="99"/>
        </w:tcBorders>
      </w:tcPr>
    </w:tblStylePr>
  </w:style>
  <w:style w:type="table" w:styleId="GridTable3-Accent6">
    <w:name w:val="Grid Table 3 Accent 6"/>
    <w:basedOn w:val="TableNormal"/>
    <w:uiPriority w:val="99"/>
    <w:rsid w:val="00911DE3"/>
    <w:pPr>
      <w:spacing w:line="240" w:lineRule="auto"/>
    </w:pPr>
    <w:tblPr>
      <w:tblStyleRowBandSize w:val="1"/>
      <w:tblStyleColBandSize w:val="1"/>
      <w:tblBorders>
        <w:top w:val="single" w:sz="4" w:space="0" w:color="D8E6F4" w:themeColor="accent6" w:themeTint="99"/>
        <w:left w:val="single" w:sz="4" w:space="0" w:color="D8E6F4" w:themeColor="accent6" w:themeTint="99"/>
        <w:bottom w:val="single" w:sz="4" w:space="0" w:color="D8E6F4" w:themeColor="accent6" w:themeTint="99"/>
        <w:right w:val="single" w:sz="4" w:space="0" w:color="D8E6F4" w:themeColor="accent6" w:themeTint="99"/>
        <w:insideH w:val="single" w:sz="4" w:space="0" w:color="D8E6F4" w:themeColor="accent6" w:themeTint="99"/>
        <w:insideV w:val="single" w:sz="4" w:space="0" w:color="D8E6F4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1F6FB" w:themeFill="accent6" w:themeFillTint="33"/>
      </w:tcPr>
    </w:tblStylePr>
    <w:tblStylePr w:type="band1Horz">
      <w:tblPr/>
      <w:tcPr>
        <w:shd w:val="clear" w:color="auto" w:fill="F1F6FB" w:themeFill="accent6" w:themeFillTint="33"/>
      </w:tcPr>
    </w:tblStylePr>
    <w:tblStylePr w:type="neCell">
      <w:tblPr/>
      <w:tcPr>
        <w:tcBorders>
          <w:bottom w:val="single" w:sz="4" w:space="0" w:color="D8E6F4" w:themeColor="accent6" w:themeTint="99"/>
        </w:tcBorders>
      </w:tcPr>
    </w:tblStylePr>
    <w:tblStylePr w:type="nwCell">
      <w:tblPr/>
      <w:tcPr>
        <w:tcBorders>
          <w:bottom w:val="single" w:sz="4" w:space="0" w:color="D8E6F4" w:themeColor="accent6" w:themeTint="99"/>
        </w:tcBorders>
      </w:tcPr>
    </w:tblStylePr>
    <w:tblStylePr w:type="seCell">
      <w:tblPr/>
      <w:tcPr>
        <w:tcBorders>
          <w:top w:val="single" w:sz="4" w:space="0" w:color="D8E6F4" w:themeColor="accent6" w:themeTint="99"/>
        </w:tcBorders>
      </w:tcPr>
    </w:tblStylePr>
    <w:tblStylePr w:type="swCell">
      <w:tblPr/>
      <w:tcPr>
        <w:tcBorders>
          <w:top w:val="single" w:sz="4" w:space="0" w:color="D8E6F4" w:themeColor="accent6" w:themeTint="99"/>
        </w:tcBorders>
      </w:tcPr>
    </w:tblStylePr>
  </w:style>
  <w:style w:type="table" w:styleId="GridTable4">
    <w:name w:val="Grid Table 4"/>
    <w:basedOn w:val="TableNormal"/>
    <w:uiPriority w:val="99"/>
    <w:rsid w:val="00911DE3"/>
    <w:pPr>
      <w:spacing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4-Accent1">
    <w:name w:val="Grid Table 4 Accent 1"/>
    <w:basedOn w:val="TableNormal"/>
    <w:uiPriority w:val="99"/>
    <w:rsid w:val="00911DE3"/>
    <w:pPr>
      <w:spacing w:line="240" w:lineRule="auto"/>
    </w:pPr>
    <w:tblPr>
      <w:tblStyleRowBandSize w:val="1"/>
      <w:tblStyleColBandSize w:val="1"/>
      <w:tblBorders>
        <w:top w:val="single" w:sz="4" w:space="0" w:color="3C9CFF" w:themeColor="accent1" w:themeTint="99"/>
        <w:left w:val="single" w:sz="4" w:space="0" w:color="3C9CFF" w:themeColor="accent1" w:themeTint="99"/>
        <w:bottom w:val="single" w:sz="4" w:space="0" w:color="3C9CFF" w:themeColor="accent1" w:themeTint="99"/>
        <w:right w:val="single" w:sz="4" w:space="0" w:color="3C9CFF" w:themeColor="accent1" w:themeTint="99"/>
        <w:insideH w:val="single" w:sz="4" w:space="0" w:color="3C9CFF" w:themeColor="accent1" w:themeTint="99"/>
        <w:insideV w:val="single" w:sz="4" w:space="0" w:color="3C9CFF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5CB9" w:themeColor="accent1"/>
          <w:left w:val="single" w:sz="4" w:space="0" w:color="005CB9" w:themeColor="accent1"/>
          <w:bottom w:val="single" w:sz="4" w:space="0" w:color="005CB9" w:themeColor="accent1"/>
          <w:right w:val="single" w:sz="4" w:space="0" w:color="005CB9" w:themeColor="accent1"/>
          <w:insideH w:val="nil"/>
          <w:insideV w:val="nil"/>
        </w:tcBorders>
        <w:shd w:val="clear" w:color="auto" w:fill="005CB9" w:themeFill="accent1"/>
      </w:tcPr>
    </w:tblStylePr>
    <w:tblStylePr w:type="lastRow">
      <w:rPr>
        <w:b/>
        <w:bCs/>
      </w:rPr>
      <w:tblPr/>
      <w:tcPr>
        <w:tcBorders>
          <w:top w:val="double" w:sz="4" w:space="0" w:color="005CB9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EDEFF" w:themeFill="accent1" w:themeFillTint="33"/>
      </w:tcPr>
    </w:tblStylePr>
    <w:tblStylePr w:type="band1Horz">
      <w:tblPr/>
      <w:tcPr>
        <w:shd w:val="clear" w:color="auto" w:fill="BEDEFF" w:themeFill="accent1" w:themeFillTint="33"/>
      </w:tcPr>
    </w:tblStylePr>
  </w:style>
  <w:style w:type="table" w:styleId="GridTable4-Accent2">
    <w:name w:val="Grid Table 4 Accent 2"/>
    <w:basedOn w:val="TableNormal"/>
    <w:uiPriority w:val="99"/>
    <w:rsid w:val="00911DE3"/>
    <w:pPr>
      <w:spacing w:line="240" w:lineRule="auto"/>
    </w:pPr>
    <w:tblPr>
      <w:tblStyleRowBandSize w:val="1"/>
      <w:tblStyleColBandSize w:val="1"/>
      <w:tblBorders>
        <w:top w:val="single" w:sz="4" w:space="0" w:color="D6D6D6" w:themeColor="accent2" w:themeTint="99"/>
        <w:left w:val="single" w:sz="4" w:space="0" w:color="D6D6D6" w:themeColor="accent2" w:themeTint="99"/>
        <w:bottom w:val="single" w:sz="4" w:space="0" w:color="D6D6D6" w:themeColor="accent2" w:themeTint="99"/>
        <w:right w:val="single" w:sz="4" w:space="0" w:color="D6D6D6" w:themeColor="accent2" w:themeTint="99"/>
        <w:insideH w:val="single" w:sz="4" w:space="0" w:color="D6D6D6" w:themeColor="accent2" w:themeTint="99"/>
        <w:insideV w:val="single" w:sz="4" w:space="0" w:color="D6D6D6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BBBBBB" w:themeColor="accent2"/>
          <w:left w:val="single" w:sz="4" w:space="0" w:color="BBBBBB" w:themeColor="accent2"/>
          <w:bottom w:val="single" w:sz="4" w:space="0" w:color="BBBBBB" w:themeColor="accent2"/>
          <w:right w:val="single" w:sz="4" w:space="0" w:color="BBBBBB" w:themeColor="accent2"/>
          <w:insideH w:val="nil"/>
          <w:insideV w:val="nil"/>
        </w:tcBorders>
        <w:shd w:val="clear" w:color="auto" w:fill="BBBBBB" w:themeFill="accent2"/>
      </w:tcPr>
    </w:tblStylePr>
    <w:tblStylePr w:type="lastRow">
      <w:rPr>
        <w:b/>
        <w:bCs/>
      </w:rPr>
      <w:tblPr/>
      <w:tcPr>
        <w:tcBorders>
          <w:top w:val="double" w:sz="4" w:space="0" w:color="BBBBBB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1F1F1" w:themeFill="accent2" w:themeFillTint="33"/>
      </w:tcPr>
    </w:tblStylePr>
    <w:tblStylePr w:type="band1Horz">
      <w:tblPr/>
      <w:tcPr>
        <w:shd w:val="clear" w:color="auto" w:fill="F1F1F1" w:themeFill="accent2" w:themeFillTint="33"/>
      </w:tcPr>
    </w:tblStylePr>
  </w:style>
  <w:style w:type="table" w:styleId="GridTable4-Accent3">
    <w:name w:val="Grid Table 4 Accent 3"/>
    <w:basedOn w:val="TableNormal"/>
    <w:uiPriority w:val="99"/>
    <w:rsid w:val="00911DE3"/>
    <w:pPr>
      <w:spacing w:line="240" w:lineRule="auto"/>
    </w:pPr>
    <w:tblPr>
      <w:tblStyleRowBandSize w:val="1"/>
      <w:tblStyleColBandSize w:val="1"/>
      <w:tblBorders>
        <w:top w:val="single" w:sz="4" w:space="0" w:color="B2CDEA" w:themeColor="accent3" w:themeTint="99"/>
        <w:left w:val="single" w:sz="4" w:space="0" w:color="B2CDEA" w:themeColor="accent3" w:themeTint="99"/>
        <w:bottom w:val="single" w:sz="4" w:space="0" w:color="B2CDEA" w:themeColor="accent3" w:themeTint="99"/>
        <w:right w:val="single" w:sz="4" w:space="0" w:color="B2CDEA" w:themeColor="accent3" w:themeTint="99"/>
        <w:insideH w:val="single" w:sz="4" w:space="0" w:color="B2CDEA" w:themeColor="accent3" w:themeTint="99"/>
        <w:insideV w:val="single" w:sz="4" w:space="0" w:color="B2CDEA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7FADDC" w:themeColor="accent3"/>
          <w:left w:val="single" w:sz="4" w:space="0" w:color="7FADDC" w:themeColor="accent3"/>
          <w:bottom w:val="single" w:sz="4" w:space="0" w:color="7FADDC" w:themeColor="accent3"/>
          <w:right w:val="single" w:sz="4" w:space="0" w:color="7FADDC" w:themeColor="accent3"/>
          <w:insideH w:val="nil"/>
          <w:insideV w:val="nil"/>
        </w:tcBorders>
        <w:shd w:val="clear" w:color="auto" w:fill="7FADDC" w:themeFill="accent3"/>
      </w:tcPr>
    </w:tblStylePr>
    <w:tblStylePr w:type="lastRow">
      <w:rPr>
        <w:b/>
        <w:bCs/>
      </w:rPr>
      <w:tblPr/>
      <w:tcPr>
        <w:tcBorders>
          <w:top w:val="double" w:sz="4" w:space="0" w:color="7FADDC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EEF8" w:themeFill="accent3" w:themeFillTint="33"/>
      </w:tcPr>
    </w:tblStylePr>
    <w:tblStylePr w:type="band1Horz">
      <w:tblPr/>
      <w:tcPr>
        <w:shd w:val="clear" w:color="auto" w:fill="E5EEF8" w:themeFill="accent3" w:themeFillTint="33"/>
      </w:tcPr>
    </w:tblStylePr>
  </w:style>
  <w:style w:type="table" w:styleId="GridTable4-Accent4">
    <w:name w:val="Grid Table 4 Accent 4"/>
    <w:basedOn w:val="TableNormal"/>
    <w:uiPriority w:val="99"/>
    <w:rsid w:val="00911DE3"/>
    <w:pPr>
      <w:spacing w:line="240" w:lineRule="auto"/>
    </w:pPr>
    <w:tblPr>
      <w:tblStyleRowBandSize w:val="1"/>
      <w:tblStyleColBandSize w:val="1"/>
      <w:tblBorders>
        <w:top w:val="single" w:sz="4" w:space="0" w:color="ACADAF" w:themeColor="accent4" w:themeTint="99"/>
        <w:left w:val="single" w:sz="4" w:space="0" w:color="ACADAF" w:themeColor="accent4" w:themeTint="99"/>
        <w:bottom w:val="single" w:sz="4" w:space="0" w:color="ACADAF" w:themeColor="accent4" w:themeTint="99"/>
        <w:right w:val="single" w:sz="4" w:space="0" w:color="ACADAF" w:themeColor="accent4" w:themeTint="99"/>
        <w:insideH w:val="single" w:sz="4" w:space="0" w:color="ACADAF" w:themeColor="accent4" w:themeTint="99"/>
        <w:insideV w:val="single" w:sz="4" w:space="0" w:color="ACADAF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76777B" w:themeColor="accent4"/>
          <w:left w:val="single" w:sz="4" w:space="0" w:color="76777B" w:themeColor="accent4"/>
          <w:bottom w:val="single" w:sz="4" w:space="0" w:color="76777B" w:themeColor="accent4"/>
          <w:right w:val="single" w:sz="4" w:space="0" w:color="76777B" w:themeColor="accent4"/>
          <w:insideH w:val="nil"/>
          <w:insideV w:val="nil"/>
        </w:tcBorders>
        <w:shd w:val="clear" w:color="auto" w:fill="76777B" w:themeFill="accent4"/>
      </w:tcPr>
    </w:tblStylePr>
    <w:tblStylePr w:type="lastRow">
      <w:rPr>
        <w:b/>
        <w:bCs/>
      </w:rPr>
      <w:tblPr/>
      <w:tcPr>
        <w:tcBorders>
          <w:top w:val="double" w:sz="4" w:space="0" w:color="76777B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3E3E4" w:themeFill="accent4" w:themeFillTint="33"/>
      </w:tcPr>
    </w:tblStylePr>
    <w:tblStylePr w:type="band1Horz">
      <w:tblPr/>
      <w:tcPr>
        <w:shd w:val="clear" w:color="auto" w:fill="E3E3E4" w:themeFill="accent4" w:themeFillTint="33"/>
      </w:tcPr>
    </w:tblStylePr>
  </w:style>
  <w:style w:type="table" w:styleId="GridTable4-Accent5">
    <w:name w:val="Grid Table 4 Accent 5"/>
    <w:basedOn w:val="TableNormal"/>
    <w:uiPriority w:val="99"/>
    <w:rsid w:val="00911DE3"/>
    <w:pPr>
      <w:spacing w:line="240" w:lineRule="auto"/>
    </w:pPr>
    <w:tblPr>
      <w:tblStyleRowBandSize w:val="1"/>
      <w:tblStyleColBandSize w:val="1"/>
      <w:tblBorders>
        <w:top w:val="single" w:sz="4" w:space="0" w:color="4F709A" w:themeColor="accent5" w:themeTint="99"/>
        <w:left w:val="single" w:sz="4" w:space="0" w:color="4F709A" w:themeColor="accent5" w:themeTint="99"/>
        <w:bottom w:val="single" w:sz="4" w:space="0" w:color="4F709A" w:themeColor="accent5" w:themeTint="99"/>
        <w:right w:val="single" w:sz="4" w:space="0" w:color="4F709A" w:themeColor="accent5" w:themeTint="99"/>
        <w:insideH w:val="single" w:sz="4" w:space="0" w:color="4F709A" w:themeColor="accent5" w:themeTint="99"/>
        <w:insideV w:val="single" w:sz="4" w:space="0" w:color="4F709A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111821" w:themeColor="accent5"/>
          <w:left w:val="single" w:sz="4" w:space="0" w:color="111821" w:themeColor="accent5"/>
          <w:bottom w:val="single" w:sz="4" w:space="0" w:color="111821" w:themeColor="accent5"/>
          <w:right w:val="single" w:sz="4" w:space="0" w:color="111821" w:themeColor="accent5"/>
          <w:insideH w:val="nil"/>
          <w:insideV w:val="nil"/>
        </w:tcBorders>
        <w:shd w:val="clear" w:color="auto" w:fill="111821" w:themeFill="accent5"/>
      </w:tcPr>
    </w:tblStylePr>
    <w:tblStylePr w:type="lastRow">
      <w:rPr>
        <w:b/>
        <w:bCs/>
      </w:rPr>
      <w:tblPr/>
      <w:tcPr>
        <w:tcBorders>
          <w:top w:val="double" w:sz="4" w:space="0" w:color="111821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2CFDF" w:themeFill="accent5" w:themeFillTint="33"/>
      </w:tcPr>
    </w:tblStylePr>
    <w:tblStylePr w:type="band1Horz">
      <w:tblPr/>
      <w:tcPr>
        <w:shd w:val="clear" w:color="auto" w:fill="C2CFDF" w:themeFill="accent5" w:themeFillTint="33"/>
      </w:tcPr>
    </w:tblStylePr>
  </w:style>
  <w:style w:type="table" w:styleId="GridTable4-Accent6">
    <w:name w:val="Grid Table 4 Accent 6"/>
    <w:basedOn w:val="TableNormal"/>
    <w:uiPriority w:val="99"/>
    <w:rsid w:val="00911DE3"/>
    <w:pPr>
      <w:spacing w:line="240" w:lineRule="auto"/>
    </w:pPr>
    <w:tblPr>
      <w:tblStyleRowBandSize w:val="1"/>
      <w:tblStyleColBandSize w:val="1"/>
      <w:tblBorders>
        <w:top w:val="single" w:sz="4" w:space="0" w:color="D8E6F4" w:themeColor="accent6" w:themeTint="99"/>
        <w:left w:val="single" w:sz="4" w:space="0" w:color="D8E6F4" w:themeColor="accent6" w:themeTint="99"/>
        <w:bottom w:val="single" w:sz="4" w:space="0" w:color="D8E6F4" w:themeColor="accent6" w:themeTint="99"/>
        <w:right w:val="single" w:sz="4" w:space="0" w:color="D8E6F4" w:themeColor="accent6" w:themeTint="99"/>
        <w:insideH w:val="single" w:sz="4" w:space="0" w:color="D8E6F4" w:themeColor="accent6" w:themeTint="99"/>
        <w:insideV w:val="single" w:sz="4" w:space="0" w:color="D8E6F4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BFD6ED" w:themeColor="accent6"/>
          <w:left w:val="single" w:sz="4" w:space="0" w:color="BFD6ED" w:themeColor="accent6"/>
          <w:bottom w:val="single" w:sz="4" w:space="0" w:color="BFD6ED" w:themeColor="accent6"/>
          <w:right w:val="single" w:sz="4" w:space="0" w:color="BFD6ED" w:themeColor="accent6"/>
          <w:insideH w:val="nil"/>
          <w:insideV w:val="nil"/>
        </w:tcBorders>
        <w:shd w:val="clear" w:color="auto" w:fill="BFD6ED" w:themeFill="accent6"/>
      </w:tcPr>
    </w:tblStylePr>
    <w:tblStylePr w:type="lastRow">
      <w:rPr>
        <w:b/>
        <w:bCs/>
      </w:rPr>
      <w:tblPr/>
      <w:tcPr>
        <w:tcBorders>
          <w:top w:val="double" w:sz="4" w:space="0" w:color="BFD6ED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1F6FB" w:themeFill="accent6" w:themeFillTint="33"/>
      </w:tcPr>
    </w:tblStylePr>
    <w:tblStylePr w:type="band1Horz">
      <w:tblPr/>
      <w:tcPr>
        <w:shd w:val="clear" w:color="auto" w:fill="F1F6FB" w:themeFill="accent6" w:themeFillTint="33"/>
      </w:tcPr>
    </w:tblStylePr>
  </w:style>
  <w:style w:type="table" w:styleId="GridTable5Dark">
    <w:name w:val="Grid Table 5 Dark"/>
    <w:basedOn w:val="TableNormal"/>
    <w:uiPriority w:val="99"/>
    <w:rsid w:val="00911DE3"/>
    <w:pPr>
      <w:spacing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999999" w:themeFill="text1" w:themeFillTint="66"/>
      </w:tcPr>
    </w:tblStylePr>
  </w:style>
  <w:style w:type="table" w:styleId="GridTable5Dark-Accent1">
    <w:name w:val="Grid Table 5 Dark Accent 1"/>
    <w:basedOn w:val="TableNormal"/>
    <w:uiPriority w:val="99"/>
    <w:rsid w:val="00911DE3"/>
    <w:pPr>
      <w:spacing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BEDEFF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5CB9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5CB9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5CB9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5CB9" w:themeFill="accent1"/>
      </w:tcPr>
    </w:tblStylePr>
    <w:tblStylePr w:type="band1Vert">
      <w:tblPr/>
      <w:tcPr>
        <w:shd w:val="clear" w:color="auto" w:fill="7DBDFF" w:themeFill="accent1" w:themeFillTint="66"/>
      </w:tcPr>
    </w:tblStylePr>
    <w:tblStylePr w:type="band1Horz">
      <w:tblPr/>
      <w:tcPr>
        <w:shd w:val="clear" w:color="auto" w:fill="7DBDFF" w:themeFill="accent1" w:themeFillTint="66"/>
      </w:tcPr>
    </w:tblStylePr>
  </w:style>
  <w:style w:type="table" w:styleId="GridTable5Dark-Accent2">
    <w:name w:val="Grid Table 5 Dark Accent 2"/>
    <w:basedOn w:val="TableNormal"/>
    <w:uiPriority w:val="99"/>
    <w:rsid w:val="00911DE3"/>
    <w:pPr>
      <w:spacing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1F1F1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BBBBBB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BBBBBB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BBBBBB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BBBBBB" w:themeFill="accent2"/>
      </w:tcPr>
    </w:tblStylePr>
    <w:tblStylePr w:type="band1Vert">
      <w:tblPr/>
      <w:tcPr>
        <w:shd w:val="clear" w:color="auto" w:fill="E3E3E3" w:themeFill="accent2" w:themeFillTint="66"/>
      </w:tcPr>
    </w:tblStylePr>
    <w:tblStylePr w:type="band1Horz">
      <w:tblPr/>
      <w:tcPr>
        <w:shd w:val="clear" w:color="auto" w:fill="E3E3E3" w:themeFill="accent2" w:themeFillTint="66"/>
      </w:tcPr>
    </w:tblStylePr>
  </w:style>
  <w:style w:type="table" w:styleId="GridTable5Dark-Accent3">
    <w:name w:val="Grid Table 5 Dark Accent 3"/>
    <w:basedOn w:val="TableNormal"/>
    <w:uiPriority w:val="99"/>
    <w:rsid w:val="00911DE3"/>
    <w:pPr>
      <w:spacing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5EEF8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7FADDC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7FADDC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7FADDC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7FADDC" w:themeFill="accent3"/>
      </w:tcPr>
    </w:tblStylePr>
    <w:tblStylePr w:type="band1Vert">
      <w:tblPr/>
      <w:tcPr>
        <w:shd w:val="clear" w:color="auto" w:fill="CBDEF1" w:themeFill="accent3" w:themeFillTint="66"/>
      </w:tcPr>
    </w:tblStylePr>
    <w:tblStylePr w:type="band1Horz">
      <w:tblPr/>
      <w:tcPr>
        <w:shd w:val="clear" w:color="auto" w:fill="CBDEF1" w:themeFill="accent3" w:themeFillTint="66"/>
      </w:tcPr>
    </w:tblStylePr>
  </w:style>
  <w:style w:type="table" w:styleId="GridTable5Dark-Accent4">
    <w:name w:val="Grid Table 5 Dark Accent 4"/>
    <w:basedOn w:val="TableNormal"/>
    <w:uiPriority w:val="99"/>
    <w:rsid w:val="00911DE3"/>
    <w:pPr>
      <w:spacing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3E3E4" w:themeFill="accent4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76777B" w:themeFill="accent4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76777B" w:themeFill="accent4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76777B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76777B" w:themeFill="accent4"/>
      </w:tcPr>
    </w:tblStylePr>
    <w:tblStylePr w:type="band1Vert">
      <w:tblPr/>
      <w:tcPr>
        <w:shd w:val="clear" w:color="auto" w:fill="C8C8CA" w:themeFill="accent4" w:themeFillTint="66"/>
      </w:tcPr>
    </w:tblStylePr>
    <w:tblStylePr w:type="band1Horz">
      <w:tblPr/>
      <w:tcPr>
        <w:shd w:val="clear" w:color="auto" w:fill="C8C8CA" w:themeFill="accent4" w:themeFillTint="66"/>
      </w:tcPr>
    </w:tblStylePr>
  </w:style>
  <w:style w:type="table" w:styleId="GridTable5Dark-Accent5">
    <w:name w:val="Grid Table 5 Dark Accent 5"/>
    <w:basedOn w:val="TableNormal"/>
    <w:uiPriority w:val="99"/>
    <w:rsid w:val="00911DE3"/>
    <w:pPr>
      <w:spacing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2CFDF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111821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111821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111821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111821" w:themeFill="accent5"/>
      </w:tcPr>
    </w:tblStylePr>
    <w:tblStylePr w:type="band1Vert">
      <w:tblPr/>
      <w:tcPr>
        <w:shd w:val="clear" w:color="auto" w:fill="859FC0" w:themeFill="accent5" w:themeFillTint="66"/>
      </w:tcPr>
    </w:tblStylePr>
    <w:tblStylePr w:type="band1Horz">
      <w:tblPr/>
      <w:tcPr>
        <w:shd w:val="clear" w:color="auto" w:fill="859FC0" w:themeFill="accent5" w:themeFillTint="66"/>
      </w:tcPr>
    </w:tblStylePr>
  </w:style>
  <w:style w:type="table" w:styleId="GridTable5Dark-Accent6">
    <w:name w:val="Grid Table 5 Dark Accent 6"/>
    <w:basedOn w:val="TableNormal"/>
    <w:uiPriority w:val="99"/>
    <w:rsid w:val="00911DE3"/>
    <w:pPr>
      <w:spacing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1F6FB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BFD6ED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BFD6ED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BFD6ED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BFD6ED" w:themeFill="accent6"/>
      </w:tcPr>
    </w:tblStylePr>
    <w:tblStylePr w:type="band1Vert">
      <w:tblPr/>
      <w:tcPr>
        <w:shd w:val="clear" w:color="auto" w:fill="E5EEF7" w:themeFill="accent6" w:themeFillTint="66"/>
      </w:tcPr>
    </w:tblStylePr>
    <w:tblStylePr w:type="band1Horz">
      <w:tblPr/>
      <w:tcPr>
        <w:shd w:val="clear" w:color="auto" w:fill="E5EEF7" w:themeFill="accent6" w:themeFillTint="66"/>
      </w:tcPr>
    </w:tblStylePr>
  </w:style>
  <w:style w:type="table" w:styleId="GridTable6Colorful">
    <w:name w:val="Grid Table 6 Colorful"/>
    <w:basedOn w:val="TableNormal"/>
    <w:uiPriority w:val="99"/>
    <w:rsid w:val="00911DE3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6Colorful-Accent1">
    <w:name w:val="Grid Table 6 Colorful Accent 1"/>
    <w:basedOn w:val="TableNormal"/>
    <w:uiPriority w:val="99"/>
    <w:rsid w:val="00911DE3"/>
    <w:pPr>
      <w:spacing w:line="240" w:lineRule="auto"/>
    </w:pPr>
    <w:rPr>
      <w:color w:val="00448A" w:themeColor="accent1" w:themeShade="BF"/>
    </w:rPr>
    <w:tblPr>
      <w:tblStyleRowBandSize w:val="1"/>
      <w:tblStyleColBandSize w:val="1"/>
      <w:tblBorders>
        <w:top w:val="single" w:sz="4" w:space="0" w:color="3C9CFF" w:themeColor="accent1" w:themeTint="99"/>
        <w:left w:val="single" w:sz="4" w:space="0" w:color="3C9CFF" w:themeColor="accent1" w:themeTint="99"/>
        <w:bottom w:val="single" w:sz="4" w:space="0" w:color="3C9CFF" w:themeColor="accent1" w:themeTint="99"/>
        <w:right w:val="single" w:sz="4" w:space="0" w:color="3C9CFF" w:themeColor="accent1" w:themeTint="99"/>
        <w:insideH w:val="single" w:sz="4" w:space="0" w:color="3C9CFF" w:themeColor="accent1" w:themeTint="99"/>
        <w:insideV w:val="single" w:sz="4" w:space="0" w:color="3C9CFF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3C9CFF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3C9CFF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EDEFF" w:themeFill="accent1" w:themeFillTint="33"/>
      </w:tcPr>
    </w:tblStylePr>
    <w:tblStylePr w:type="band1Horz">
      <w:tblPr/>
      <w:tcPr>
        <w:shd w:val="clear" w:color="auto" w:fill="BEDEFF" w:themeFill="accent1" w:themeFillTint="33"/>
      </w:tcPr>
    </w:tblStylePr>
  </w:style>
  <w:style w:type="table" w:styleId="GridTable6Colorful-Accent2">
    <w:name w:val="Grid Table 6 Colorful Accent 2"/>
    <w:basedOn w:val="TableNormal"/>
    <w:uiPriority w:val="99"/>
    <w:rsid w:val="00911DE3"/>
    <w:pPr>
      <w:spacing w:line="240" w:lineRule="auto"/>
    </w:pPr>
    <w:rPr>
      <w:color w:val="8C8C8C" w:themeColor="accent2" w:themeShade="BF"/>
    </w:rPr>
    <w:tblPr>
      <w:tblStyleRowBandSize w:val="1"/>
      <w:tblStyleColBandSize w:val="1"/>
      <w:tblBorders>
        <w:top w:val="single" w:sz="4" w:space="0" w:color="D6D6D6" w:themeColor="accent2" w:themeTint="99"/>
        <w:left w:val="single" w:sz="4" w:space="0" w:color="D6D6D6" w:themeColor="accent2" w:themeTint="99"/>
        <w:bottom w:val="single" w:sz="4" w:space="0" w:color="D6D6D6" w:themeColor="accent2" w:themeTint="99"/>
        <w:right w:val="single" w:sz="4" w:space="0" w:color="D6D6D6" w:themeColor="accent2" w:themeTint="99"/>
        <w:insideH w:val="single" w:sz="4" w:space="0" w:color="D6D6D6" w:themeColor="accent2" w:themeTint="99"/>
        <w:insideV w:val="single" w:sz="4" w:space="0" w:color="D6D6D6" w:themeColor="accent2" w:themeTint="99"/>
      </w:tblBorders>
    </w:tblPr>
    <w:tblStylePr w:type="firstRow">
      <w:rPr>
        <w:b/>
        <w:bCs/>
      </w:rPr>
      <w:tblPr/>
      <w:tcPr>
        <w:tcBorders>
          <w:bottom w:val="single" w:sz="12" w:space="0" w:color="D6D6D6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D6D6D6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1F1F1" w:themeFill="accent2" w:themeFillTint="33"/>
      </w:tcPr>
    </w:tblStylePr>
    <w:tblStylePr w:type="band1Horz">
      <w:tblPr/>
      <w:tcPr>
        <w:shd w:val="clear" w:color="auto" w:fill="F1F1F1" w:themeFill="accent2" w:themeFillTint="33"/>
      </w:tcPr>
    </w:tblStylePr>
  </w:style>
  <w:style w:type="table" w:styleId="GridTable6Colorful-Accent3">
    <w:name w:val="Grid Table 6 Colorful Accent 3"/>
    <w:basedOn w:val="TableNormal"/>
    <w:uiPriority w:val="99"/>
    <w:rsid w:val="00911DE3"/>
    <w:pPr>
      <w:spacing w:line="240" w:lineRule="auto"/>
    </w:pPr>
    <w:rPr>
      <w:color w:val="3A80C9" w:themeColor="accent3" w:themeShade="BF"/>
    </w:rPr>
    <w:tblPr>
      <w:tblStyleRowBandSize w:val="1"/>
      <w:tblStyleColBandSize w:val="1"/>
      <w:tblBorders>
        <w:top w:val="single" w:sz="4" w:space="0" w:color="B2CDEA" w:themeColor="accent3" w:themeTint="99"/>
        <w:left w:val="single" w:sz="4" w:space="0" w:color="B2CDEA" w:themeColor="accent3" w:themeTint="99"/>
        <w:bottom w:val="single" w:sz="4" w:space="0" w:color="B2CDEA" w:themeColor="accent3" w:themeTint="99"/>
        <w:right w:val="single" w:sz="4" w:space="0" w:color="B2CDEA" w:themeColor="accent3" w:themeTint="99"/>
        <w:insideH w:val="single" w:sz="4" w:space="0" w:color="B2CDEA" w:themeColor="accent3" w:themeTint="99"/>
        <w:insideV w:val="single" w:sz="4" w:space="0" w:color="B2CDEA" w:themeColor="accent3" w:themeTint="99"/>
      </w:tblBorders>
    </w:tblPr>
    <w:tblStylePr w:type="firstRow">
      <w:rPr>
        <w:b/>
        <w:bCs/>
      </w:rPr>
      <w:tblPr/>
      <w:tcPr>
        <w:tcBorders>
          <w:bottom w:val="single" w:sz="12" w:space="0" w:color="B2CDEA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B2CDEA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EEF8" w:themeFill="accent3" w:themeFillTint="33"/>
      </w:tcPr>
    </w:tblStylePr>
    <w:tblStylePr w:type="band1Horz">
      <w:tblPr/>
      <w:tcPr>
        <w:shd w:val="clear" w:color="auto" w:fill="E5EEF8" w:themeFill="accent3" w:themeFillTint="33"/>
      </w:tcPr>
    </w:tblStylePr>
  </w:style>
  <w:style w:type="table" w:styleId="GridTable6Colorful-Accent4">
    <w:name w:val="Grid Table 6 Colorful Accent 4"/>
    <w:basedOn w:val="TableNormal"/>
    <w:uiPriority w:val="99"/>
    <w:rsid w:val="00911DE3"/>
    <w:pPr>
      <w:spacing w:line="240" w:lineRule="auto"/>
    </w:pPr>
    <w:rPr>
      <w:color w:val="58595B" w:themeColor="accent4" w:themeShade="BF"/>
    </w:rPr>
    <w:tblPr>
      <w:tblStyleRowBandSize w:val="1"/>
      <w:tblStyleColBandSize w:val="1"/>
      <w:tblBorders>
        <w:top w:val="single" w:sz="4" w:space="0" w:color="ACADAF" w:themeColor="accent4" w:themeTint="99"/>
        <w:left w:val="single" w:sz="4" w:space="0" w:color="ACADAF" w:themeColor="accent4" w:themeTint="99"/>
        <w:bottom w:val="single" w:sz="4" w:space="0" w:color="ACADAF" w:themeColor="accent4" w:themeTint="99"/>
        <w:right w:val="single" w:sz="4" w:space="0" w:color="ACADAF" w:themeColor="accent4" w:themeTint="99"/>
        <w:insideH w:val="single" w:sz="4" w:space="0" w:color="ACADAF" w:themeColor="accent4" w:themeTint="99"/>
        <w:insideV w:val="single" w:sz="4" w:space="0" w:color="ACADAF" w:themeColor="accent4" w:themeTint="99"/>
      </w:tblBorders>
    </w:tblPr>
    <w:tblStylePr w:type="firstRow">
      <w:rPr>
        <w:b/>
        <w:bCs/>
      </w:rPr>
      <w:tblPr/>
      <w:tcPr>
        <w:tcBorders>
          <w:bottom w:val="single" w:sz="12" w:space="0" w:color="ACADAF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ACADAF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3E3E4" w:themeFill="accent4" w:themeFillTint="33"/>
      </w:tcPr>
    </w:tblStylePr>
    <w:tblStylePr w:type="band1Horz">
      <w:tblPr/>
      <w:tcPr>
        <w:shd w:val="clear" w:color="auto" w:fill="E3E3E4" w:themeFill="accent4" w:themeFillTint="33"/>
      </w:tcPr>
    </w:tblStylePr>
  </w:style>
  <w:style w:type="table" w:styleId="GridTable6Colorful-Accent5">
    <w:name w:val="Grid Table 6 Colorful Accent 5"/>
    <w:basedOn w:val="TableNormal"/>
    <w:uiPriority w:val="99"/>
    <w:rsid w:val="00911DE3"/>
    <w:pPr>
      <w:spacing w:line="240" w:lineRule="auto"/>
    </w:pPr>
    <w:rPr>
      <w:color w:val="0C1118" w:themeColor="accent5" w:themeShade="BF"/>
    </w:rPr>
    <w:tblPr>
      <w:tblStyleRowBandSize w:val="1"/>
      <w:tblStyleColBandSize w:val="1"/>
      <w:tblBorders>
        <w:top w:val="single" w:sz="4" w:space="0" w:color="4F709A" w:themeColor="accent5" w:themeTint="99"/>
        <w:left w:val="single" w:sz="4" w:space="0" w:color="4F709A" w:themeColor="accent5" w:themeTint="99"/>
        <w:bottom w:val="single" w:sz="4" w:space="0" w:color="4F709A" w:themeColor="accent5" w:themeTint="99"/>
        <w:right w:val="single" w:sz="4" w:space="0" w:color="4F709A" w:themeColor="accent5" w:themeTint="99"/>
        <w:insideH w:val="single" w:sz="4" w:space="0" w:color="4F709A" w:themeColor="accent5" w:themeTint="99"/>
        <w:insideV w:val="single" w:sz="4" w:space="0" w:color="4F709A" w:themeColor="accent5" w:themeTint="99"/>
      </w:tblBorders>
    </w:tblPr>
    <w:tblStylePr w:type="firstRow">
      <w:rPr>
        <w:b/>
        <w:bCs/>
      </w:rPr>
      <w:tblPr/>
      <w:tcPr>
        <w:tcBorders>
          <w:bottom w:val="single" w:sz="12" w:space="0" w:color="4F709A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4F709A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2CFDF" w:themeFill="accent5" w:themeFillTint="33"/>
      </w:tcPr>
    </w:tblStylePr>
    <w:tblStylePr w:type="band1Horz">
      <w:tblPr/>
      <w:tcPr>
        <w:shd w:val="clear" w:color="auto" w:fill="C2CFDF" w:themeFill="accent5" w:themeFillTint="33"/>
      </w:tcPr>
    </w:tblStylePr>
  </w:style>
  <w:style w:type="table" w:styleId="GridTable6Colorful-Accent6">
    <w:name w:val="Grid Table 6 Colorful Accent 6"/>
    <w:basedOn w:val="TableNormal"/>
    <w:uiPriority w:val="99"/>
    <w:rsid w:val="00911DE3"/>
    <w:pPr>
      <w:spacing w:line="240" w:lineRule="auto"/>
    </w:pPr>
    <w:rPr>
      <w:color w:val="6A9FD5" w:themeColor="accent6" w:themeShade="BF"/>
    </w:rPr>
    <w:tblPr>
      <w:tblStyleRowBandSize w:val="1"/>
      <w:tblStyleColBandSize w:val="1"/>
      <w:tblBorders>
        <w:top w:val="single" w:sz="4" w:space="0" w:color="D8E6F4" w:themeColor="accent6" w:themeTint="99"/>
        <w:left w:val="single" w:sz="4" w:space="0" w:color="D8E6F4" w:themeColor="accent6" w:themeTint="99"/>
        <w:bottom w:val="single" w:sz="4" w:space="0" w:color="D8E6F4" w:themeColor="accent6" w:themeTint="99"/>
        <w:right w:val="single" w:sz="4" w:space="0" w:color="D8E6F4" w:themeColor="accent6" w:themeTint="99"/>
        <w:insideH w:val="single" w:sz="4" w:space="0" w:color="D8E6F4" w:themeColor="accent6" w:themeTint="99"/>
        <w:insideV w:val="single" w:sz="4" w:space="0" w:color="D8E6F4" w:themeColor="accent6" w:themeTint="99"/>
      </w:tblBorders>
    </w:tblPr>
    <w:tblStylePr w:type="firstRow">
      <w:rPr>
        <w:b/>
        <w:bCs/>
      </w:rPr>
      <w:tblPr/>
      <w:tcPr>
        <w:tcBorders>
          <w:bottom w:val="single" w:sz="12" w:space="0" w:color="D8E6F4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D8E6F4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1F6FB" w:themeFill="accent6" w:themeFillTint="33"/>
      </w:tcPr>
    </w:tblStylePr>
    <w:tblStylePr w:type="band1Horz">
      <w:tblPr/>
      <w:tcPr>
        <w:shd w:val="clear" w:color="auto" w:fill="F1F6FB" w:themeFill="accent6" w:themeFillTint="33"/>
      </w:tcPr>
    </w:tblStylePr>
  </w:style>
  <w:style w:type="table" w:styleId="GridTable7Colorful">
    <w:name w:val="Grid Table 7 Colorful"/>
    <w:basedOn w:val="TableNormal"/>
    <w:uiPriority w:val="99"/>
    <w:rsid w:val="00911DE3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GridTable7Colorful-Accent1">
    <w:name w:val="Grid Table 7 Colorful Accent 1"/>
    <w:basedOn w:val="TableNormal"/>
    <w:uiPriority w:val="99"/>
    <w:rsid w:val="00911DE3"/>
    <w:pPr>
      <w:spacing w:line="240" w:lineRule="auto"/>
    </w:pPr>
    <w:rPr>
      <w:color w:val="00448A" w:themeColor="accent1" w:themeShade="BF"/>
    </w:rPr>
    <w:tblPr>
      <w:tblStyleRowBandSize w:val="1"/>
      <w:tblStyleColBandSize w:val="1"/>
      <w:tblBorders>
        <w:top w:val="single" w:sz="4" w:space="0" w:color="3C9CFF" w:themeColor="accent1" w:themeTint="99"/>
        <w:left w:val="single" w:sz="4" w:space="0" w:color="3C9CFF" w:themeColor="accent1" w:themeTint="99"/>
        <w:bottom w:val="single" w:sz="4" w:space="0" w:color="3C9CFF" w:themeColor="accent1" w:themeTint="99"/>
        <w:right w:val="single" w:sz="4" w:space="0" w:color="3C9CFF" w:themeColor="accent1" w:themeTint="99"/>
        <w:insideH w:val="single" w:sz="4" w:space="0" w:color="3C9CFF" w:themeColor="accent1" w:themeTint="99"/>
        <w:insideV w:val="single" w:sz="4" w:space="0" w:color="3C9CFF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BEDEFF" w:themeFill="accent1" w:themeFillTint="33"/>
      </w:tcPr>
    </w:tblStylePr>
    <w:tblStylePr w:type="band1Horz">
      <w:tblPr/>
      <w:tcPr>
        <w:shd w:val="clear" w:color="auto" w:fill="BEDEFF" w:themeFill="accent1" w:themeFillTint="33"/>
      </w:tcPr>
    </w:tblStylePr>
    <w:tblStylePr w:type="neCell">
      <w:tblPr/>
      <w:tcPr>
        <w:tcBorders>
          <w:bottom w:val="single" w:sz="4" w:space="0" w:color="3C9CFF" w:themeColor="accent1" w:themeTint="99"/>
        </w:tcBorders>
      </w:tcPr>
    </w:tblStylePr>
    <w:tblStylePr w:type="nwCell">
      <w:tblPr/>
      <w:tcPr>
        <w:tcBorders>
          <w:bottom w:val="single" w:sz="4" w:space="0" w:color="3C9CFF" w:themeColor="accent1" w:themeTint="99"/>
        </w:tcBorders>
      </w:tcPr>
    </w:tblStylePr>
    <w:tblStylePr w:type="seCell">
      <w:tblPr/>
      <w:tcPr>
        <w:tcBorders>
          <w:top w:val="single" w:sz="4" w:space="0" w:color="3C9CFF" w:themeColor="accent1" w:themeTint="99"/>
        </w:tcBorders>
      </w:tcPr>
    </w:tblStylePr>
    <w:tblStylePr w:type="swCell">
      <w:tblPr/>
      <w:tcPr>
        <w:tcBorders>
          <w:top w:val="single" w:sz="4" w:space="0" w:color="3C9CFF" w:themeColor="accent1" w:themeTint="99"/>
        </w:tcBorders>
      </w:tcPr>
    </w:tblStylePr>
  </w:style>
  <w:style w:type="table" w:styleId="GridTable7Colorful-Accent2">
    <w:name w:val="Grid Table 7 Colorful Accent 2"/>
    <w:basedOn w:val="TableNormal"/>
    <w:uiPriority w:val="99"/>
    <w:rsid w:val="00911DE3"/>
    <w:pPr>
      <w:spacing w:line="240" w:lineRule="auto"/>
    </w:pPr>
    <w:rPr>
      <w:color w:val="8C8C8C" w:themeColor="accent2" w:themeShade="BF"/>
    </w:rPr>
    <w:tblPr>
      <w:tblStyleRowBandSize w:val="1"/>
      <w:tblStyleColBandSize w:val="1"/>
      <w:tblBorders>
        <w:top w:val="single" w:sz="4" w:space="0" w:color="D6D6D6" w:themeColor="accent2" w:themeTint="99"/>
        <w:left w:val="single" w:sz="4" w:space="0" w:color="D6D6D6" w:themeColor="accent2" w:themeTint="99"/>
        <w:bottom w:val="single" w:sz="4" w:space="0" w:color="D6D6D6" w:themeColor="accent2" w:themeTint="99"/>
        <w:right w:val="single" w:sz="4" w:space="0" w:color="D6D6D6" w:themeColor="accent2" w:themeTint="99"/>
        <w:insideH w:val="single" w:sz="4" w:space="0" w:color="D6D6D6" w:themeColor="accent2" w:themeTint="99"/>
        <w:insideV w:val="single" w:sz="4" w:space="0" w:color="D6D6D6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1F1F1" w:themeFill="accent2" w:themeFillTint="33"/>
      </w:tcPr>
    </w:tblStylePr>
    <w:tblStylePr w:type="band1Horz">
      <w:tblPr/>
      <w:tcPr>
        <w:shd w:val="clear" w:color="auto" w:fill="F1F1F1" w:themeFill="accent2" w:themeFillTint="33"/>
      </w:tcPr>
    </w:tblStylePr>
    <w:tblStylePr w:type="neCell">
      <w:tblPr/>
      <w:tcPr>
        <w:tcBorders>
          <w:bottom w:val="single" w:sz="4" w:space="0" w:color="D6D6D6" w:themeColor="accent2" w:themeTint="99"/>
        </w:tcBorders>
      </w:tcPr>
    </w:tblStylePr>
    <w:tblStylePr w:type="nwCell">
      <w:tblPr/>
      <w:tcPr>
        <w:tcBorders>
          <w:bottom w:val="single" w:sz="4" w:space="0" w:color="D6D6D6" w:themeColor="accent2" w:themeTint="99"/>
        </w:tcBorders>
      </w:tcPr>
    </w:tblStylePr>
    <w:tblStylePr w:type="seCell">
      <w:tblPr/>
      <w:tcPr>
        <w:tcBorders>
          <w:top w:val="single" w:sz="4" w:space="0" w:color="D6D6D6" w:themeColor="accent2" w:themeTint="99"/>
        </w:tcBorders>
      </w:tcPr>
    </w:tblStylePr>
    <w:tblStylePr w:type="swCell">
      <w:tblPr/>
      <w:tcPr>
        <w:tcBorders>
          <w:top w:val="single" w:sz="4" w:space="0" w:color="D6D6D6" w:themeColor="accent2" w:themeTint="99"/>
        </w:tcBorders>
      </w:tcPr>
    </w:tblStylePr>
  </w:style>
  <w:style w:type="table" w:styleId="GridTable7Colorful-Accent3">
    <w:name w:val="Grid Table 7 Colorful Accent 3"/>
    <w:basedOn w:val="TableNormal"/>
    <w:uiPriority w:val="99"/>
    <w:rsid w:val="00911DE3"/>
    <w:pPr>
      <w:spacing w:line="240" w:lineRule="auto"/>
    </w:pPr>
    <w:rPr>
      <w:color w:val="3A80C9" w:themeColor="accent3" w:themeShade="BF"/>
    </w:rPr>
    <w:tblPr>
      <w:tblStyleRowBandSize w:val="1"/>
      <w:tblStyleColBandSize w:val="1"/>
      <w:tblBorders>
        <w:top w:val="single" w:sz="4" w:space="0" w:color="B2CDEA" w:themeColor="accent3" w:themeTint="99"/>
        <w:left w:val="single" w:sz="4" w:space="0" w:color="B2CDEA" w:themeColor="accent3" w:themeTint="99"/>
        <w:bottom w:val="single" w:sz="4" w:space="0" w:color="B2CDEA" w:themeColor="accent3" w:themeTint="99"/>
        <w:right w:val="single" w:sz="4" w:space="0" w:color="B2CDEA" w:themeColor="accent3" w:themeTint="99"/>
        <w:insideH w:val="single" w:sz="4" w:space="0" w:color="B2CDEA" w:themeColor="accent3" w:themeTint="99"/>
        <w:insideV w:val="single" w:sz="4" w:space="0" w:color="B2CDEA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5EEF8" w:themeFill="accent3" w:themeFillTint="33"/>
      </w:tcPr>
    </w:tblStylePr>
    <w:tblStylePr w:type="band1Horz">
      <w:tblPr/>
      <w:tcPr>
        <w:shd w:val="clear" w:color="auto" w:fill="E5EEF8" w:themeFill="accent3" w:themeFillTint="33"/>
      </w:tcPr>
    </w:tblStylePr>
    <w:tblStylePr w:type="neCell">
      <w:tblPr/>
      <w:tcPr>
        <w:tcBorders>
          <w:bottom w:val="single" w:sz="4" w:space="0" w:color="B2CDEA" w:themeColor="accent3" w:themeTint="99"/>
        </w:tcBorders>
      </w:tcPr>
    </w:tblStylePr>
    <w:tblStylePr w:type="nwCell">
      <w:tblPr/>
      <w:tcPr>
        <w:tcBorders>
          <w:bottom w:val="single" w:sz="4" w:space="0" w:color="B2CDEA" w:themeColor="accent3" w:themeTint="99"/>
        </w:tcBorders>
      </w:tcPr>
    </w:tblStylePr>
    <w:tblStylePr w:type="seCell">
      <w:tblPr/>
      <w:tcPr>
        <w:tcBorders>
          <w:top w:val="single" w:sz="4" w:space="0" w:color="B2CDEA" w:themeColor="accent3" w:themeTint="99"/>
        </w:tcBorders>
      </w:tcPr>
    </w:tblStylePr>
    <w:tblStylePr w:type="swCell">
      <w:tblPr/>
      <w:tcPr>
        <w:tcBorders>
          <w:top w:val="single" w:sz="4" w:space="0" w:color="B2CDEA" w:themeColor="accent3" w:themeTint="99"/>
        </w:tcBorders>
      </w:tcPr>
    </w:tblStylePr>
  </w:style>
  <w:style w:type="table" w:styleId="GridTable7Colorful-Accent4">
    <w:name w:val="Grid Table 7 Colorful Accent 4"/>
    <w:basedOn w:val="TableNormal"/>
    <w:uiPriority w:val="99"/>
    <w:rsid w:val="00911DE3"/>
    <w:pPr>
      <w:spacing w:line="240" w:lineRule="auto"/>
    </w:pPr>
    <w:rPr>
      <w:color w:val="58595B" w:themeColor="accent4" w:themeShade="BF"/>
    </w:rPr>
    <w:tblPr>
      <w:tblStyleRowBandSize w:val="1"/>
      <w:tblStyleColBandSize w:val="1"/>
      <w:tblBorders>
        <w:top w:val="single" w:sz="4" w:space="0" w:color="ACADAF" w:themeColor="accent4" w:themeTint="99"/>
        <w:left w:val="single" w:sz="4" w:space="0" w:color="ACADAF" w:themeColor="accent4" w:themeTint="99"/>
        <w:bottom w:val="single" w:sz="4" w:space="0" w:color="ACADAF" w:themeColor="accent4" w:themeTint="99"/>
        <w:right w:val="single" w:sz="4" w:space="0" w:color="ACADAF" w:themeColor="accent4" w:themeTint="99"/>
        <w:insideH w:val="single" w:sz="4" w:space="0" w:color="ACADAF" w:themeColor="accent4" w:themeTint="99"/>
        <w:insideV w:val="single" w:sz="4" w:space="0" w:color="ACADAF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3E3E4" w:themeFill="accent4" w:themeFillTint="33"/>
      </w:tcPr>
    </w:tblStylePr>
    <w:tblStylePr w:type="band1Horz">
      <w:tblPr/>
      <w:tcPr>
        <w:shd w:val="clear" w:color="auto" w:fill="E3E3E4" w:themeFill="accent4" w:themeFillTint="33"/>
      </w:tcPr>
    </w:tblStylePr>
    <w:tblStylePr w:type="neCell">
      <w:tblPr/>
      <w:tcPr>
        <w:tcBorders>
          <w:bottom w:val="single" w:sz="4" w:space="0" w:color="ACADAF" w:themeColor="accent4" w:themeTint="99"/>
        </w:tcBorders>
      </w:tcPr>
    </w:tblStylePr>
    <w:tblStylePr w:type="nwCell">
      <w:tblPr/>
      <w:tcPr>
        <w:tcBorders>
          <w:bottom w:val="single" w:sz="4" w:space="0" w:color="ACADAF" w:themeColor="accent4" w:themeTint="99"/>
        </w:tcBorders>
      </w:tcPr>
    </w:tblStylePr>
    <w:tblStylePr w:type="seCell">
      <w:tblPr/>
      <w:tcPr>
        <w:tcBorders>
          <w:top w:val="single" w:sz="4" w:space="0" w:color="ACADAF" w:themeColor="accent4" w:themeTint="99"/>
        </w:tcBorders>
      </w:tcPr>
    </w:tblStylePr>
    <w:tblStylePr w:type="swCell">
      <w:tblPr/>
      <w:tcPr>
        <w:tcBorders>
          <w:top w:val="single" w:sz="4" w:space="0" w:color="ACADAF" w:themeColor="accent4" w:themeTint="99"/>
        </w:tcBorders>
      </w:tcPr>
    </w:tblStylePr>
  </w:style>
  <w:style w:type="table" w:styleId="GridTable7Colorful-Accent5">
    <w:name w:val="Grid Table 7 Colorful Accent 5"/>
    <w:basedOn w:val="TableNormal"/>
    <w:uiPriority w:val="99"/>
    <w:rsid w:val="00911DE3"/>
    <w:pPr>
      <w:spacing w:line="240" w:lineRule="auto"/>
    </w:pPr>
    <w:rPr>
      <w:color w:val="0C1118" w:themeColor="accent5" w:themeShade="BF"/>
    </w:rPr>
    <w:tblPr>
      <w:tblStyleRowBandSize w:val="1"/>
      <w:tblStyleColBandSize w:val="1"/>
      <w:tblBorders>
        <w:top w:val="single" w:sz="4" w:space="0" w:color="4F709A" w:themeColor="accent5" w:themeTint="99"/>
        <w:left w:val="single" w:sz="4" w:space="0" w:color="4F709A" w:themeColor="accent5" w:themeTint="99"/>
        <w:bottom w:val="single" w:sz="4" w:space="0" w:color="4F709A" w:themeColor="accent5" w:themeTint="99"/>
        <w:right w:val="single" w:sz="4" w:space="0" w:color="4F709A" w:themeColor="accent5" w:themeTint="99"/>
        <w:insideH w:val="single" w:sz="4" w:space="0" w:color="4F709A" w:themeColor="accent5" w:themeTint="99"/>
        <w:insideV w:val="single" w:sz="4" w:space="0" w:color="4F709A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2CFDF" w:themeFill="accent5" w:themeFillTint="33"/>
      </w:tcPr>
    </w:tblStylePr>
    <w:tblStylePr w:type="band1Horz">
      <w:tblPr/>
      <w:tcPr>
        <w:shd w:val="clear" w:color="auto" w:fill="C2CFDF" w:themeFill="accent5" w:themeFillTint="33"/>
      </w:tcPr>
    </w:tblStylePr>
    <w:tblStylePr w:type="neCell">
      <w:tblPr/>
      <w:tcPr>
        <w:tcBorders>
          <w:bottom w:val="single" w:sz="4" w:space="0" w:color="4F709A" w:themeColor="accent5" w:themeTint="99"/>
        </w:tcBorders>
      </w:tcPr>
    </w:tblStylePr>
    <w:tblStylePr w:type="nwCell">
      <w:tblPr/>
      <w:tcPr>
        <w:tcBorders>
          <w:bottom w:val="single" w:sz="4" w:space="0" w:color="4F709A" w:themeColor="accent5" w:themeTint="99"/>
        </w:tcBorders>
      </w:tcPr>
    </w:tblStylePr>
    <w:tblStylePr w:type="seCell">
      <w:tblPr/>
      <w:tcPr>
        <w:tcBorders>
          <w:top w:val="single" w:sz="4" w:space="0" w:color="4F709A" w:themeColor="accent5" w:themeTint="99"/>
        </w:tcBorders>
      </w:tcPr>
    </w:tblStylePr>
    <w:tblStylePr w:type="swCell">
      <w:tblPr/>
      <w:tcPr>
        <w:tcBorders>
          <w:top w:val="single" w:sz="4" w:space="0" w:color="4F709A" w:themeColor="accent5" w:themeTint="99"/>
        </w:tcBorders>
      </w:tcPr>
    </w:tblStylePr>
  </w:style>
  <w:style w:type="table" w:styleId="GridTable7Colorful-Accent6">
    <w:name w:val="Grid Table 7 Colorful Accent 6"/>
    <w:basedOn w:val="TableNormal"/>
    <w:uiPriority w:val="99"/>
    <w:rsid w:val="00911DE3"/>
    <w:pPr>
      <w:spacing w:line="240" w:lineRule="auto"/>
    </w:pPr>
    <w:rPr>
      <w:color w:val="6A9FD5" w:themeColor="accent6" w:themeShade="BF"/>
    </w:rPr>
    <w:tblPr>
      <w:tblStyleRowBandSize w:val="1"/>
      <w:tblStyleColBandSize w:val="1"/>
      <w:tblBorders>
        <w:top w:val="single" w:sz="4" w:space="0" w:color="D8E6F4" w:themeColor="accent6" w:themeTint="99"/>
        <w:left w:val="single" w:sz="4" w:space="0" w:color="D8E6F4" w:themeColor="accent6" w:themeTint="99"/>
        <w:bottom w:val="single" w:sz="4" w:space="0" w:color="D8E6F4" w:themeColor="accent6" w:themeTint="99"/>
        <w:right w:val="single" w:sz="4" w:space="0" w:color="D8E6F4" w:themeColor="accent6" w:themeTint="99"/>
        <w:insideH w:val="single" w:sz="4" w:space="0" w:color="D8E6F4" w:themeColor="accent6" w:themeTint="99"/>
        <w:insideV w:val="single" w:sz="4" w:space="0" w:color="D8E6F4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1F6FB" w:themeFill="accent6" w:themeFillTint="33"/>
      </w:tcPr>
    </w:tblStylePr>
    <w:tblStylePr w:type="band1Horz">
      <w:tblPr/>
      <w:tcPr>
        <w:shd w:val="clear" w:color="auto" w:fill="F1F6FB" w:themeFill="accent6" w:themeFillTint="33"/>
      </w:tcPr>
    </w:tblStylePr>
    <w:tblStylePr w:type="neCell">
      <w:tblPr/>
      <w:tcPr>
        <w:tcBorders>
          <w:bottom w:val="single" w:sz="4" w:space="0" w:color="D8E6F4" w:themeColor="accent6" w:themeTint="99"/>
        </w:tcBorders>
      </w:tcPr>
    </w:tblStylePr>
    <w:tblStylePr w:type="nwCell">
      <w:tblPr/>
      <w:tcPr>
        <w:tcBorders>
          <w:bottom w:val="single" w:sz="4" w:space="0" w:color="D8E6F4" w:themeColor="accent6" w:themeTint="99"/>
        </w:tcBorders>
      </w:tcPr>
    </w:tblStylePr>
    <w:tblStylePr w:type="seCell">
      <w:tblPr/>
      <w:tcPr>
        <w:tcBorders>
          <w:top w:val="single" w:sz="4" w:space="0" w:color="D8E6F4" w:themeColor="accent6" w:themeTint="99"/>
        </w:tcBorders>
      </w:tcPr>
    </w:tblStylePr>
    <w:tblStylePr w:type="swCell">
      <w:tblPr/>
      <w:tcPr>
        <w:tcBorders>
          <w:top w:val="single" w:sz="4" w:space="0" w:color="D8E6F4" w:themeColor="accent6" w:themeTint="99"/>
        </w:tcBorders>
      </w:tcPr>
    </w:tblStylePr>
  </w:style>
  <w:style w:type="character" w:styleId="Hashtag">
    <w:name w:val="Hashtag"/>
    <w:basedOn w:val="DefaultParagraphFont"/>
    <w:uiPriority w:val="99"/>
    <w:semiHidden/>
    <w:rsid w:val="00911DE3"/>
    <w:rPr>
      <w:color w:val="2B579A"/>
      <w:shd w:val="clear" w:color="auto" w:fill="E1DFDD"/>
    </w:rPr>
  </w:style>
  <w:style w:type="paragraph" w:styleId="Header">
    <w:name w:val="header"/>
    <w:basedOn w:val="Normal"/>
    <w:link w:val="HeaderChar"/>
    <w:uiPriority w:val="13"/>
    <w:semiHidden/>
    <w:rsid w:val="00C26C62"/>
    <w:pPr>
      <w:spacing w:line="200" w:lineRule="atLeast"/>
    </w:pPr>
    <w:rPr>
      <w:sz w:val="16"/>
    </w:rPr>
  </w:style>
  <w:style w:type="character" w:customStyle="1" w:styleId="HeaderChar">
    <w:name w:val="Header Char"/>
    <w:basedOn w:val="DefaultParagraphFont"/>
    <w:link w:val="Header"/>
    <w:uiPriority w:val="13"/>
    <w:semiHidden/>
    <w:rsid w:val="00C26C62"/>
    <w:rPr>
      <w:sz w:val="16"/>
    </w:rPr>
  </w:style>
  <w:style w:type="character" w:customStyle="1" w:styleId="Heading1Char">
    <w:name w:val="Heading 1 Char"/>
    <w:basedOn w:val="DefaultParagraphFont"/>
    <w:link w:val="Heading1"/>
    <w:uiPriority w:val="1"/>
    <w:rsid w:val="008A4999"/>
    <w:rPr>
      <w:rFonts w:eastAsiaTheme="majorEastAsia" w:cs="Arial"/>
      <w:sz w:val="36"/>
      <w:szCs w:val="32"/>
      <w:lang w:val="en-US"/>
    </w:rPr>
  </w:style>
  <w:style w:type="character" w:customStyle="1" w:styleId="Heading2Char">
    <w:name w:val="Heading 2 Char"/>
    <w:basedOn w:val="DefaultParagraphFont"/>
    <w:link w:val="Heading2"/>
    <w:uiPriority w:val="1"/>
    <w:rsid w:val="00EB3839"/>
    <w:rPr>
      <w:rFonts w:eastAsiaTheme="majorEastAsia" w:cs="Arial"/>
      <w:b/>
      <w:sz w:val="28"/>
      <w:szCs w:val="26"/>
      <w:lang w:val="en-US"/>
    </w:rPr>
  </w:style>
  <w:style w:type="character" w:customStyle="1" w:styleId="Heading3Char">
    <w:name w:val="Heading 3 Char"/>
    <w:basedOn w:val="DefaultParagraphFont"/>
    <w:link w:val="Heading3"/>
    <w:uiPriority w:val="1"/>
    <w:rsid w:val="00EB3839"/>
    <w:rPr>
      <w:rFonts w:eastAsiaTheme="majorEastAsia" w:cs="Arial"/>
      <w:b/>
      <w:szCs w:val="24"/>
      <w:lang w:val="en-US"/>
    </w:rPr>
  </w:style>
  <w:style w:type="character" w:customStyle="1" w:styleId="Heading4Char">
    <w:name w:val="Heading 4 Char"/>
    <w:basedOn w:val="DefaultParagraphFont"/>
    <w:link w:val="Heading4"/>
    <w:uiPriority w:val="1"/>
    <w:semiHidden/>
    <w:rsid w:val="00EB3839"/>
    <w:rPr>
      <w:rFonts w:eastAsiaTheme="majorEastAsia" w:cs="Arial"/>
      <w:b/>
      <w:iCs/>
      <w:lang w:val="en-US"/>
    </w:rPr>
  </w:style>
  <w:style w:type="character" w:customStyle="1" w:styleId="Heading5Char">
    <w:name w:val="Heading 5 Char"/>
    <w:basedOn w:val="DefaultParagraphFont"/>
    <w:link w:val="Heading5"/>
    <w:uiPriority w:val="1"/>
    <w:semiHidden/>
    <w:rsid w:val="00EB3839"/>
    <w:rPr>
      <w:rFonts w:eastAsiaTheme="majorEastAsia" w:cs="Arial"/>
      <w:b/>
      <w:lang w:val="en-US"/>
    </w:rPr>
  </w:style>
  <w:style w:type="character" w:customStyle="1" w:styleId="Heading6Char">
    <w:name w:val="Heading 6 Char"/>
    <w:basedOn w:val="DefaultParagraphFont"/>
    <w:link w:val="Heading6"/>
    <w:uiPriority w:val="1"/>
    <w:semiHidden/>
    <w:rsid w:val="00EB3839"/>
    <w:rPr>
      <w:rFonts w:eastAsiaTheme="majorEastAsia" w:cs="Arial"/>
      <w:b/>
      <w:lang w:val="en-US"/>
    </w:rPr>
  </w:style>
  <w:style w:type="character" w:customStyle="1" w:styleId="Heading7Char">
    <w:name w:val="Heading 7 Char"/>
    <w:basedOn w:val="DefaultParagraphFont"/>
    <w:link w:val="Heading7"/>
    <w:uiPriority w:val="1"/>
    <w:semiHidden/>
    <w:rsid w:val="00EB3839"/>
    <w:rPr>
      <w:rFonts w:eastAsiaTheme="majorEastAsia" w:cs="Arial"/>
      <w:b/>
      <w:iCs/>
      <w:lang w:val="en-US"/>
    </w:rPr>
  </w:style>
  <w:style w:type="character" w:customStyle="1" w:styleId="Heading8Char">
    <w:name w:val="Heading 8 Char"/>
    <w:basedOn w:val="DefaultParagraphFont"/>
    <w:link w:val="Heading8"/>
    <w:uiPriority w:val="1"/>
    <w:semiHidden/>
    <w:rsid w:val="00EB3839"/>
    <w:rPr>
      <w:rFonts w:eastAsiaTheme="majorEastAsia" w:cs="Arial"/>
      <w:b/>
      <w:szCs w:val="21"/>
      <w:lang w:val="en-US"/>
    </w:rPr>
  </w:style>
  <w:style w:type="character" w:customStyle="1" w:styleId="Heading9Char">
    <w:name w:val="Heading 9 Char"/>
    <w:basedOn w:val="DefaultParagraphFont"/>
    <w:link w:val="Heading9"/>
    <w:uiPriority w:val="1"/>
    <w:semiHidden/>
    <w:rsid w:val="00EB3839"/>
    <w:rPr>
      <w:rFonts w:eastAsiaTheme="majorEastAsia" w:cs="Arial"/>
      <w:b/>
      <w:iCs/>
      <w:szCs w:val="21"/>
      <w:lang w:val="en-US"/>
    </w:rPr>
  </w:style>
  <w:style w:type="character" w:styleId="HTMLAcronym">
    <w:name w:val="HTML Acronym"/>
    <w:basedOn w:val="DefaultParagraphFont"/>
    <w:uiPriority w:val="99"/>
    <w:semiHidden/>
    <w:rsid w:val="00911DE3"/>
  </w:style>
  <w:style w:type="paragraph" w:styleId="HTMLAddress">
    <w:name w:val="HTML Address"/>
    <w:basedOn w:val="Normal"/>
    <w:link w:val="HTMLAddressChar"/>
    <w:uiPriority w:val="99"/>
    <w:semiHidden/>
    <w:rsid w:val="00911DE3"/>
    <w:pPr>
      <w:spacing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911DE3"/>
    <w:rPr>
      <w:i/>
      <w:iCs/>
    </w:rPr>
  </w:style>
  <w:style w:type="character" w:styleId="HTMLCite">
    <w:name w:val="HTML Cite"/>
    <w:basedOn w:val="DefaultParagraphFont"/>
    <w:uiPriority w:val="99"/>
    <w:semiHidden/>
    <w:rsid w:val="00911DE3"/>
    <w:rPr>
      <w:i/>
      <w:iCs/>
    </w:rPr>
  </w:style>
  <w:style w:type="character" w:styleId="HTMLCode">
    <w:name w:val="HTML Code"/>
    <w:basedOn w:val="DefaultParagraphFont"/>
    <w:uiPriority w:val="99"/>
    <w:semiHidden/>
    <w:rsid w:val="00911DE3"/>
    <w:rPr>
      <w:rFonts w:ascii="Avenir Next LT Pro" w:hAnsi="Avenir Next LT Pro" w:cs="Arial"/>
      <w:sz w:val="20"/>
      <w:szCs w:val="20"/>
    </w:rPr>
  </w:style>
  <w:style w:type="character" w:styleId="HTMLDefinition">
    <w:name w:val="HTML Definition"/>
    <w:basedOn w:val="DefaultParagraphFont"/>
    <w:uiPriority w:val="99"/>
    <w:semiHidden/>
    <w:rsid w:val="00911DE3"/>
    <w:rPr>
      <w:i/>
      <w:iCs/>
    </w:rPr>
  </w:style>
  <w:style w:type="character" w:styleId="HTMLKeyboard">
    <w:name w:val="HTML Keyboard"/>
    <w:basedOn w:val="DefaultParagraphFont"/>
    <w:uiPriority w:val="99"/>
    <w:semiHidden/>
    <w:rsid w:val="00911DE3"/>
    <w:rPr>
      <w:rFonts w:ascii="Avenir Next LT Pro" w:hAnsi="Avenir Next LT Pro" w:cs="Arial"/>
      <w:sz w:val="20"/>
      <w:szCs w:val="20"/>
    </w:rPr>
  </w:style>
  <w:style w:type="paragraph" w:styleId="HTMLPreformatted">
    <w:name w:val="HTML Preformatted"/>
    <w:basedOn w:val="Normal"/>
    <w:link w:val="HTMLPreformattedChar"/>
    <w:uiPriority w:val="99"/>
    <w:semiHidden/>
    <w:rsid w:val="00911DE3"/>
    <w:pPr>
      <w:spacing w:line="240" w:lineRule="auto"/>
    </w:pPr>
    <w:rPr>
      <w:rFonts w:cs="Arial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911DE3"/>
    <w:rPr>
      <w:rFonts w:cs="Arial"/>
    </w:rPr>
  </w:style>
  <w:style w:type="character" w:styleId="HTMLSample">
    <w:name w:val="HTML Sample"/>
    <w:basedOn w:val="DefaultParagraphFont"/>
    <w:uiPriority w:val="99"/>
    <w:semiHidden/>
    <w:rsid w:val="00911DE3"/>
    <w:rPr>
      <w:rFonts w:ascii="Avenir Next LT Pro" w:hAnsi="Avenir Next LT Pro" w:cs="Arial"/>
      <w:sz w:val="24"/>
      <w:szCs w:val="24"/>
    </w:rPr>
  </w:style>
  <w:style w:type="character" w:styleId="HTMLTypewriter">
    <w:name w:val="HTML Typewriter"/>
    <w:basedOn w:val="DefaultParagraphFont"/>
    <w:uiPriority w:val="99"/>
    <w:semiHidden/>
    <w:rsid w:val="00911DE3"/>
    <w:rPr>
      <w:rFonts w:ascii="Avenir Next LT Pro" w:hAnsi="Avenir Next LT Pro" w:cs="Arial"/>
      <w:sz w:val="20"/>
      <w:szCs w:val="20"/>
    </w:rPr>
  </w:style>
  <w:style w:type="character" w:styleId="HTMLVariable">
    <w:name w:val="HTML Variable"/>
    <w:basedOn w:val="DefaultParagraphFont"/>
    <w:uiPriority w:val="99"/>
    <w:semiHidden/>
    <w:rsid w:val="00911DE3"/>
    <w:rPr>
      <w:i/>
      <w:iCs/>
    </w:rPr>
  </w:style>
  <w:style w:type="character" w:styleId="Hyperlink">
    <w:name w:val="Hyperlink"/>
    <w:basedOn w:val="DefaultParagraphFont"/>
    <w:uiPriority w:val="99"/>
    <w:qFormat/>
    <w:rsid w:val="00911DE3"/>
    <w:rPr>
      <w:color w:val="0563C1" w:themeColor="hyperlink"/>
      <w:u w:val="single"/>
    </w:rPr>
  </w:style>
  <w:style w:type="paragraph" w:styleId="Index1">
    <w:name w:val="index 1"/>
    <w:basedOn w:val="Normal"/>
    <w:next w:val="Normal"/>
    <w:autoRedefine/>
    <w:uiPriority w:val="99"/>
    <w:semiHidden/>
    <w:rsid w:val="00911DE3"/>
    <w:pPr>
      <w:spacing w:line="240" w:lineRule="auto"/>
      <w:ind w:left="200" w:hanging="200"/>
    </w:pPr>
  </w:style>
  <w:style w:type="paragraph" w:styleId="Index2">
    <w:name w:val="index 2"/>
    <w:basedOn w:val="Normal"/>
    <w:next w:val="Normal"/>
    <w:autoRedefine/>
    <w:uiPriority w:val="99"/>
    <w:semiHidden/>
    <w:rsid w:val="00911DE3"/>
    <w:pPr>
      <w:spacing w:line="240" w:lineRule="auto"/>
      <w:ind w:left="400" w:hanging="200"/>
    </w:pPr>
  </w:style>
  <w:style w:type="paragraph" w:styleId="Index3">
    <w:name w:val="index 3"/>
    <w:basedOn w:val="Normal"/>
    <w:next w:val="Normal"/>
    <w:autoRedefine/>
    <w:uiPriority w:val="99"/>
    <w:semiHidden/>
    <w:rsid w:val="00911DE3"/>
    <w:pPr>
      <w:spacing w:line="240" w:lineRule="auto"/>
      <w:ind w:left="600" w:hanging="200"/>
    </w:pPr>
  </w:style>
  <w:style w:type="paragraph" w:styleId="Index4">
    <w:name w:val="index 4"/>
    <w:basedOn w:val="Normal"/>
    <w:next w:val="Normal"/>
    <w:autoRedefine/>
    <w:uiPriority w:val="99"/>
    <w:semiHidden/>
    <w:rsid w:val="00911DE3"/>
    <w:pPr>
      <w:spacing w:line="240" w:lineRule="auto"/>
      <w:ind w:left="800" w:hanging="200"/>
    </w:pPr>
  </w:style>
  <w:style w:type="paragraph" w:styleId="Index5">
    <w:name w:val="index 5"/>
    <w:basedOn w:val="Normal"/>
    <w:next w:val="Normal"/>
    <w:autoRedefine/>
    <w:uiPriority w:val="99"/>
    <w:semiHidden/>
    <w:rsid w:val="00911DE3"/>
    <w:pPr>
      <w:spacing w:line="240" w:lineRule="auto"/>
      <w:ind w:left="1000" w:hanging="200"/>
    </w:pPr>
  </w:style>
  <w:style w:type="paragraph" w:styleId="Index6">
    <w:name w:val="index 6"/>
    <w:basedOn w:val="Normal"/>
    <w:next w:val="Normal"/>
    <w:autoRedefine/>
    <w:uiPriority w:val="99"/>
    <w:semiHidden/>
    <w:rsid w:val="00911DE3"/>
    <w:pPr>
      <w:spacing w:line="240" w:lineRule="auto"/>
      <w:ind w:left="1200" w:hanging="200"/>
    </w:pPr>
  </w:style>
  <w:style w:type="paragraph" w:styleId="Index7">
    <w:name w:val="index 7"/>
    <w:basedOn w:val="Normal"/>
    <w:next w:val="Normal"/>
    <w:autoRedefine/>
    <w:uiPriority w:val="99"/>
    <w:semiHidden/>
    <w:rsid w:val="00911DE3"/>
    <w:pPr>
      <w:spacing w:line="240" w:lineRule="auto"/>
      <w:ind w:left="1400" w:hanging="200"/>
    </w:pPr>
  </w:style>
  <w:style w:type="paragraph" w:styleId="Index8">
    <w:name w:val="index 8"/>
    <w:basedOn w:val="Normal"/>
    <w:next w:val="Normal"/>
    <w:autoRedefine/>
    <w:uiPriority w:val="99"/>
    <w:semiHidden/>
    <w:rsid w:val="00911DE3"/>
    <w:pPr>
      <w:spacing w:line="240" w:lineRule="auto"/>
      <w:ind w:left="1600" w:hanging="200"/>
    </w:pPr>
  </w:style>
  <w:style w:type="paragraph" w:styleId="Index9">
    <w:name w:val="index 9"/>
    <w:basedOn w:val="Normal"/>
    <w:next w:val="Normal"/>
    <w:autoRedefine/>
    <w:uiPriority w:val="99"/>
    <w:semiHidden/>
    <w:rsid w:val="00911DE3"/>
    <w:pPr>
      <w:spacing w:line="240" w:lineRule="auto"/>
      <w:ind w:left="1800" w:hanging="200"/>
    </w:pPr>
  </w:style>
  <w:style w:type="paragraph" w:styleId="IndexHeading">
    <w:name w:val="index heading"/>
    <w:basedOn w:val="Normal"/>
    <w:next w:val="Index1"/>
    <w:uiPriority w:val="99"/>
    <w:semiHidden/>
    <w:rsid w:val="00911DE3"/>
    <w:rPr>
      <w:rFonts w:eastAsiaTheme="majorEastAsia" w:cs="Arial"/>
      <w:b/>
      <w:bCs/>
    </w:rPr>
  </w:style>
  <w:style w:type="character" w:styleId="IntenseEmphasis">
    <w:name w:val="Intense Emphasis"/>
    <w:basedOn w:val="DefaultParagraphFont"/>
    <w:uiPriority w:val="99"/>
    <w:semiHidden/>
    <w:qFormat/>
    <w:rsid w:val="00911DE3"/>
    <w:rPr>
      <w:i/>
      <w:iCs/>
      <w:color w:val="005CB9" w:themeColor="accent1"/>
    </w:rPr>
  </w:style>
  <w:style w:type="paragraph" w:styleId="IntenseQuote">
    <w:name w:val="Intense Quote"/>
    <w:basedOn w:val="Normal"/>
    <w:next w:val="Normal"/>
    <w:link w:val="IntenseQuoteChar"/>
    <w:uiPriority w:val="99"/>
    <w:semiHidden/>
    <w:qFormat/>
    <w:rsid w:val="00911DE3"/>
    <w:pPr>
      <w:pBdr>
        <w:top w:val="single" w:sz="4" w:space="10" w:color="005CB9" w:themeColor="accent1"/>
        <w:bottom w:val="single" w:sz="4" w:space="10" w:color="005CB9" w:themeColor="accent1"/>
      </w:pBdr>
      <w:spacing w:before="360" w:after="360"/>
      <w:ind w:left="864" w:right="864"/>
      <w:jc w:val="center"/>
    </w:pPr>
    <w:rPr>
      <w:i/>
      <w:iCs/>
      <w:color w:val="005CB9" w:themeColor="accent1"/>
    </w:rPr>
  </w:style>
  <w:style w:type="character" w:customStyle="1" w:styleId="IntenseQuoteChar">
    <w:name w:val="Intense Quote Char"/>
    <w:basedOn w:val="DefaultParagraphFont"/>
    <w:link w:val="IntenseQuote"/>
    <w:uiPriority w:val="99"/>
    <w:semiHidden/>
    <w:rsid w:val="00A44986"/>
    <w:rPr>
      <w:i/>
      <w:iCs/>
      <w:color w:val="005CB9" w:themeColor="accent1"/>
    </w:rPr>
  </w:style>
  <w:style w:type="character" w:styleId="IntenseReference">
    <w:name w:val="Intense Reference"/>
    <w:basedOn w:val="DefaultParagraphFont"/>
    <w:uiPriority w:val="99"/>
    <w:semiHidden/>
    <w:qFormat/>
    <w:rsid w:val="00911DE3"/>
    <w:rPr>
      <w:b/>
      <w:bCs/>
      <w:smallCaps/>
      <w:color w:val="005CB9" w:themeColor="accent1"/>
      <w:spacing w:val="5"/>
    </w:rPr>
  </w:style>
  <w:style w:type="table" w:styleId="LightGrid">
    <w:name w:val="Light Grid"/>
    <w:basedOn w:val="TableNormal"/>
    <w:uiPriority w:val="99"/>
    <w:semiHidden/>
    <w:unhideWhenUsed/>
    <w:rsid w:val="00911DE3"/>
    <w:pPr>
      <w:spacing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99"/>
    <w:semiHidden/>
    <w:unhideWhenUsed/>
    <w:rsid w:val="00911DE3"/>
    <w:pPr>
      <w:spacing w:line="240" w:lineRule="auto"/>
    </w:pPr>
    <w:tblPr>
      <w:tblStyleRowBandSize w:val="1"/>
      <w:tblStyleColBandSize w:val="1"/>
      <w:tblBorders>
        <w:top w:val="single" w:sz="8" w:space="0" w:color="005CB9" w:themeColor="accent1"/>
        <w:left w:val="single" w:sz="8" w:space="0" w:color="005CB9" w:themeColor="accent1"/>
        <w:bottom w:val="single" w:sz="8" w:space="0" w:color="005CB9" w:themeColor="accent1"/>
        <w:right w:val="single" w:sz="8" w:space="0" w:color="005CB9" w:themeColor="accent1"/>
        <w:insideH w:val="single" w:sz="8" w:space="0" w:color="005CB9" w:themeColor="accent1"/>
        <w:insideV w:val="single" w:sz="8" w:space="0" w:color="005CB9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5CB9" w:themeColor="accent1"/>
          <w:left w:val="single" w:sz="8" w:space="0" w:color="005CB9" w:themeColor="accent1"/>
          <w:bottom w:val="single" w:sz="18" w:space="0" w:color="005CB9" w:themeColor="accent1"/>
          <w:right w:val="single" w:sz="8" w:space="0" w:color="005CB9" w:themeColor="accent1"/>
          <w:insideH w:val="nil"/>
          <w:insideV w:val="single" w:sz="8" w:space="0" w:color="005CB9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5CB9" w:themeColor="accent1"/>
          <w:left w:val="single" w:sz="8" w:space="0" w:color="005CB9" w:themeColor="accent1"/>
          <w:bottom w:val="single" w:sz="8" w:space="0" w:color="005CB9" w:themeColor="accent1"/>
          <w:right w:val="single" w:sz="8" w:space="0" w:color="005CB9" w:themeColor="accent1"/>
          <w:insideH w:val="nil"/>
          <w:insideV w:val="single" w:sz="8" w:space="0" w:color="005CB9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5CB9" w:themeColor="accent1"/>
          <w:left w:val="single" w:sz="8" w:space="0" w:color="005CB9" w:themeColor="accent1"/>
          <w:bottom w:val="single" w:sz="8" w:space="0" w:color="005CB9" w:themeColor="accent1"/>
          <w:right w:val="single" w:sz="8" w:space="0" w:color="005CB9" w:themeColor="accent1"/>
        </w:tcBorders>
      </w:tcPr>
    </w:tblStylePr>
    <w:tblStylePr w:type="band1Vert">
      <w:tblPr/>
      <w:tcPr>
        <w:tcBorders>
          <w:top w:val="single" w:sz="8" w:space="0" w:color="005CB9" w:themeColor="accent1"/>
          <w:left w:val="single" w:sz="8" w:space="0" w:color="005CB9" w:themeColor="accent1"/>
          <w:bottom w:val="single" w:sz="8" w:space="0" w:color="005CB9" w:themeColor="accent1"/>
          <w:right w:val="single" w:sz="8" w:space="0" w:color="005CB9" w:themeColor="accent1"/>
        </w:tcBorders>
        <w:shd w:val="clear" w:color="auto" w:fill="AED6FF" w:themeFill="accent1" w:themeFillTint="3F"/>
      </w:tcPr>
    </w:tblStylePr>
    <w:tblStylePr w:type="band1Horz">
      <w:tblPr/>
      <w:tcPr>
        <w:tcBorders>
          <w:top w:val="single" w:sz="8" w:space="0" w:color="005CB9" w:themeColor="accent1"/>
          <w:left w:val="single" w:sz="8" w:space="0" w:color="005CB9" w:themeColor="accent1"/>
          <w:bottom w:val="single" w:sz="8" w:space="0" w:color="005CB9" w:themeColor="accent1"/>
          <w:right w:val="single" w:sz="8" w:space="0" w:color="005CB9" w:themeColor="accent1"/>
          <w:insideV w:val="single" w:sz="8" w:space="0" w:color="005CB9" w:themeColor="accent1"/>
        </w:tcBorders>
        <w:shd w:val="clear" w:color="auto" w:fill="AED6FF" w:themeFill="accent1" w:themeFillTint="3F"/>
      </w:tcPr>
    </w:tblStylePr>
    <w:tblStylePr w:type="band2Horz">
      <w:tblPr/>
      <w:tcPr>
        <w:tcBorders>
          <w:top w:val="single" w:sz="8" w:space="0" w:color="005CB9" w:themeColor="accent1"/>
          <w:left w:val="single" w:sz="8" w:space="0" w:color="005CB9" w:themeColor="accent1"/>
          <w:bottom w:val="single" w:sz="8" w:space="0" w:color="005CB9" w:themeColor="accent1"/>
          <w:right w:val="single" w:sz="8" w:space="0" w:color="005CB9" w:themeColor="accent1"/>
          <w:insideV w:val="single" w:sz="8" w:space="0" w:color="005CB9" w:themeColor="accent1"/>
        </w:tcBorders>
      </w:tcPr>
    </w:tblStylePr>
  </w:style>
  <w:style w:type="table" w:styleId="LightGrid-Accent2">
    <w:name w:val="Light Grid Accent 2"/>
    <w:basedOn w:val="TableNormal"/>
    <w:uiPriority w:val="99"/>
    <w:semiHidden/>
    <w:unhideWhenUsed/>
    <w:rsid w:val="00911DE3"/>
    <w:pPr>
      <w:spacing w:line="240" w:lineRule="auto"/>
    </w:pPr>
    <w:tblPr>
      <w:tblStyleRowBandSize w:val="1"/>
      <w:tblStyleColBandSize w:val="1"/>
      <w:tblBorders>
        <w:top w:val="single" w:sz="8" w:space="0" w:color="BBBBBB" w:themeColor="accent2"/>
        <w:left w:val="single" w:sz="8" w:space="0" w:color="BBBBBB" w:themeColor="accent2"/>
        <w:bottom w:val="single" w:sz="8" w:space="0" w:color="BBBBBB" w:themeColor="accent2"/>
        <w:right w:val="single" w:sz="8" w:space="0" w:color="BBBBBB" w:themeColor="accent2"/>
        <w:insideH w:val="single" w:sz="8" w:space="0" w:color="BBBBBB" w:themeColor="accent2"/>
        <w:insideV w:val="single" w:sz="8" w:space="0" w:color="BBBBBB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BBBBBB" w:themeColor="accent2"/>
          <w:left w:val="single" w:sz="8" w:space="0" w:color="BBBBBB" w:themeColor="accent2"/>
          <w:bottom w:val="single" w:sz="18" w:space="0" w:color="BBBBBB" w:themeColor="accent2"/>
          <w:right w:val="single" w:sz="8" w:space="0" w:color="BBBBBB" w:themeColor="accent2"/>
          <w:insideH w:val="nil"/>
          <w:insideV w:val="single" w:sz="8" w:space="0" w:color="BBBBBB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BBBBBB" w:themeColor="accent2"/>
          <w:left w:val="single" w:sz="8" w:space="0" w:color="BBBBBB" w:themeColor="accent2"/>
          <w:bottom w:val="single" w:sz="8" w:space="0" w:color="BBBBBB" w:themeColor="accent2"/>
          <w:right w:val="single" w:sz="8" w:space="0" w:color="BBBBBB" w:themeColor="accent2"/>
          <w:insideH w:val="nil"/>
          <w:insideV w:val="single" w:sz="8" w:space="0" w:color="BBBBBB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BBBBBB" w:themeColor="accent2"/>
          <w:left w:val="single" w:sz="8" w:space="0" w:color="BBBBBB" w:themeColor="accent2"/>
          <w:bottom w:val="single" w:sz="8" w:space="0" w:color="BBBBBB" w:themeColor="accent2"/>
          <w:right w:val="single" w:sz="8" w:space="0" w:color="BBBBBB" w:themeColor="accent2"/>
        </w:tcBorders>
      </w:tcPr>
    </w:tblStylePr>
    <w:tblStylePr w:type="band1Vert">
      <w:tblPr/>
      <w:tcPr>
        <w:tcBorders>
          <w:top w:val="single" w:sz="8" w:space="0" w:color="BBBBBB" w:themeColor="accent2"/>
          <w:left w:val="single" w:sz="8" w:space="0" w:color="BBBBBB" w:themeColor="accent2"/>
          <w:bottom w:val="single" w:sz="8" w:space="0" w:color="BBBBBB" w:themeColor="accent2"/>
          <w:right w:val="single" w:sz="8" w:space="0" w:color="BBBBBB" w:themeColor="accent2"/>
        </w:tcBorders>
        <w:shd w:val="clear" w:color="auto" w:fill="EEEEEE" w:themeFill="accent2" w:themeFillTint="3F"/>
      </w:tcPr>
    </w:tblStylePr>
    <w:tblStylePr w:type="band1Horz">
      <w:tblPr/>
      <w:tcPr>
        <w:tcBorders>
          <w:top w:val="single" w:sz="8" w:space="0" w:color="BBBBBB" w:themeColor="accent2"/>
          <w:left w:val="single" w:sz="8" w:space="0" w:color="BBBBBB" w:themeColor="accent2"/>
          <w:bottom w:val="single" w:sz="8" w:space="0" w:color="BBBBBB" w:themeColor="accent2"/>
          <w:right w:val="single" w:sz="8" w:space="0" w:color="BBBBBB" w:themeColor="accent2"/>
          <w:insideV w:val="single" w:sz="8" w:space="0" w:color="BBBBBB" w:themeColor="accent2"/>
        </w:tcBorders>
        <w:shd w:val="clear" w:color="auto" w:fill="EEEEEE" w:themeFill="accent2" w:themeFillTint="3F"/>
      </w:tcPr>
    </w:tblStylePr>
    <w:tblStylePr w:type="band2Horz">
      <w:tblPr/>
      <w:tcPr>
        <w:tcBorders>
          <w:top w:val="single" w:sz="8" w:space="0" w:color="BBBBBB" w:themeColor="accent2"/>
          <w:left w:val="single" w:sz="8" w:space="0" w:color="BBBBBB" w:themeColor="accent2"/>
          <w:bottom w:val="single" w:sz="8" w:space="0" w:color="BBBBBB" w:themeColor="accent2"/>
          <w:right w:val="single" w:sz="8" w:space="0" w:color="BBBBBB" w:themeColor="accent2"/>
          <w:insideV w:val="single" w:sz="8" w:space="0" w:color="BBBBBB" w:themeColor="accent2"/>
        </w:tcBorders>
      </w:tcPr>
    </w:tblStylePr>
  </w:style>
  <w:style w:type="table" w:styleId="LightGrid-Accent3">
    <w:name w:val="Light Grid Accent 3"/>
    <w:basedOn w:val="TableNormal"/>
    <w:uiPriority w:val="99"/>
    <w:semiHidden/>
    <w:unhideWhenUsed/>
    <w:rsid w:val="00911DE3"/>
    <w:pPr>
      <w:spacing w:line="240" w:lineRule="auto"/>
    </w:pPr>
    <w:tblPr>
      <w:tblStyleRowBandSize w:val="1"/>
      <w:tblStyleColBandSize w:val="1"/>
      <w:tblBorders>
        <w:top w:val="single" w:sz="8" w:space="0" w:color="7FADDC" w:themeColor="accent3"/>
        <w:left w:val="single" w:sz="8" w:space="0" w:color="7FADDC" w:themeColor="accent3"/>
        <w:bottom w:val="single" w:sz="8" w:space="0" w:color="7FADDC" w:themeColor="accent3"/>
        <w:right w:val="single" w:sz="8" w:space="0" w:color="7FADDC" w:themeColor="accent3"/>
        <w:insideH w:val="single" w:sz="8" w:space="0" w:color="7FADDC" w:themeColor="accent3"/>
        <w:insideV w:val="single" w:sz="8" w:space="0" w:color="7FADDC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7FADDC" w:themeColor="accent3"/>
          <w:left w:val="single" w:sz="8" w:space="0" w:color="7FADDC" w:themeColor="accent3"/>
          <w:bottom w:val="single" w:sz="18" w:space="0" w:color="7FADDC" w:themeColor="accent3"/>
          <w:right w:val="single" w:sz="8" w:space="0" w:color="7FADDC" w:themeColor="accent3"/>
          <w:insideH w:val="nil"/>
          <w:insideV w:val="single" w:sz="8" w:space="0" w:color="7FADDC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7FADDC" w:themeColor="accent3"/>
          <w:left w:val="single" w:sz="8" w:space="0" w:color="7FADDC" w:themeColor="accent3"/>
          <w:bottom w:val="single" w:sz="8" w:space="0" w:color="7FADDC" w:themeColor="accent3"/>
          <w:right w:val="single" w:sz="8" w:space="0" w:color="7FADDC" w:themeColor="accent3"/>
          <w:insideH w:val="nil"/>
          <w:insideV w:val="single" w:sz="8" w:space="0" w:color="7FADDC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7FADDC" w:themeColor="accent3"/>
          <w:left w:val="single" w:sz="8" w:space="0" w:color="7FADDC" w:themeColor="accent3"/>
          <w:bottom w:val="single" w:sz="8" w:space="0" w:color="7FADDC" w:themeColor="accent3"/>
          <w:right w:val="single" w:sz="8" w:space="0" w:color="7FADDC" w:themeColor="accent3"/>
        </w:tcBorders>
      </w:tcPr>
    </w:tblStylePr>
    <w:tblStylePr w:type="band1Vert">
      <w:tblPr/>
      <w:tcPr>
        <w:tcBorders>
          <w:top w:val="single" w:sz="8" w:space="0" w:color="7FADDC" w:themeColor="accent3"/>
          <w:left w:val="single" w:sz="8" w:space="0" w:color="7FADDC" w:themeColor="accent3"/>
          <w:bottom w:val="single" w:sz="8" w:space="0" w:color="7FADDC" w:themeColor="accent3"/>
          <w:right w:val="single" w:sz="8" w:space="0" w:color="7FADDC" w:themeColor="accent3"/>
        </w:tcBorders>
        <w:shd w:val="clear" w:color="auto" w:fill="DFEAF6" w:themeFill="accent3" w:themeFillTint="3F"/>
      </w:tcPr>
    </w:tblStylePr>
    <w:tblStylePr w:type="band1Horz">
      <w:tblPr/>
      <w:tcPr>
        <w:tcBorders>
          <w:top w:val="single" w:sz="8" w:space="0" w:color="7FADDC" w:themeColor="accent3"/>
          <w:left w:val="single" w:sz="8" w:space="0" w:color="7FADDC" w:themeColor="accent3"/>
          <w:bottom w:val="single" w:sz="8" w:space="0" w:color="7FADDC" w:themeColor="accent3"/>
          <w:right w:val="single" w:sz="8" w:space="0" w:color="7FADDC" w:themeColor="accent3"/>
          <w:insideV w:val="single" w:sz="8" w:space="0" w:color="7FADDC" w:themeColor="accent3"/>
        </w:tcBorders>
        <w:shd w:val="clear" w:color="auto" w:fill="DFEAF6" w:themeFill="accent3" w:themeFillTint="3F"/>
      </w:tcPr>
    </w:tblStylePr>
    <w:tblStylePr w:type="band2Horz">
      <w:tblPr/>
      <w:tcPr>
        <w:tcBorders>
          <w:top w:val="single" w:sz="8" w:space="0" w:color="7FADDC" w:themeColor="accent3"/>
          <w:left w:val="single" w:sz="8" w:space="0" w:color="7FADDC" w:themeColor="accent3"/>
          <w:bottom w:val="single" w:sz="8" w:space="0" w:color="7FADDC" w:themeColor="accent3"/>
          <w:right w:val="single" w:sz="8" w:space="0" w:color="7FADDC" w:themeColor="accent3"/>
          <w:insideV w:val="single" w:sz="8" w:space="0" w:color="7FADDC" w:themeColor="accent3"/>
        </w:tcBorders>
      </w:tcPr>
    </w:tblStylePr>
  </w:style>
  <w:style w:type="table" w:styleId="LightGrid-Accent4">
    <w:name w:val="Light Grid Accent 4"/>
    <w:basedOn w:val="TableNormal"/>
    <w:uiPriority w:val="99"/>
    <w:semiHidden/>
    <w:unhideWhenUsed/>
    <w:rsid w:val="00911DE3"/>
    <w:pPr>
      <w:spacing w:line="240" w:lineRule="auto"/>
    </w:pPr>
    <w:tblPr>
      <w:tblStyleRowBandSize w:val="1"/>
      <w:tblStyleColBandSize w:val="1"/>
      <w:tblBorders>
        <w:top w:val="single" w:sz="8" w:space="0" w:color="76777B" w:themeColor="accent4"/>
        <w:left w:val="single" w:sz="8" w:space="0" w:color="76777B" w:themeColor="accent4"/>
        <w:bottom w:val="single" w:sz="8" w:space="0" w:color="76777B" w:themeColor="accent4"/>
        <w:right w:val="single" w:sz="8" w:space="0" w:color="76777B" w:themeColor="accent4"/>
        <w:insideH w:val="single" w:sz="8" w:space="0" w:color="76777B" w:themeColor="accent4"/>
        <w:insideV w:val="single" w:sz="8" w:space="0" w:color="76777B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76777B" w:themeColor="accent4"/>
          <w:left w:val="single" w:sz="8" w:space="0" w:color="76777B" w:themeColor="accent4"/>
          <w:bottom w:val="single" w:sz="18" w:space="0" w:color="76777B" w:themeColor="accent4"/>
          <w:right w:val="single" w:sz="8" w:space="0" w:color="76777B" w:themeColor="accent4"/>
          <w:insideH w:val="nil"/>
          <w:insideV w:val="single" w:sz="8" w:space="0" w:color="76777B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76777B" w:themeColor="accent4"/>
          <w:left w:val="single" w:sz="8" w:space="0" w:color="76777B" w:themeColor="accent4"/>
          <w:bottom w:val="single" w:sz="8" w:space="0" w:color="76777B" w:themeColor="accent4"/>
          <w:right w:val="single" w:sz="8" w:space="0" w:color="76777B" w:themeColor="accent4"/>
          <w:insideH w:val="nil"/>
          <w:insideV w:val="single" w:sz="8" w:space="0" w:color="76777B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76777B" w:themeColor="accent4"/>
          <w:left w:val="single" w:sz="8" w:space="0" w:color="76777B" w:themeColor="accent4"/>
          <w:bottom w:val="single" w:sz="8" w:space="0" w:color="76777B" w:themeColor="accent4"/>
          <w:right w:val="single" w:sz="8" w:space="0" w:color="76777B" w:themeColor="accent4"/>
        </w:tcBorders>
      </w:tcPr>
    </w:tblStylePr>
    <w:tblStylePr w:type="band1Vert">
      <w:tblPr/>
      <w:tcPr>
        <w:tcBorders>
          <w:top w:val="single" w:sz="8" w:space="0" w:color="76777B" w:themeColor="accent4"/>
          <w:left w:val="single" w:sz="8" w:space="0" w:color="76777B" w:themeColor="accent4"/>
          <w:bottom w:val="single" w:sz="8" w:space="0" w:color="76777B" w:themeColor="accent4"/>
          <w:right w:val="single" w:sz="8" w:space="0" w:color="76777B" w:themeColor="accent4"/>
        </w:tcBorders>
        <w:shd w:val="clear" w:color="auto" w:fill="DCDDDE" w:themeFill="accent4" w:themeFillTint="3F"/>
      </w:tcPr>
    </w:tblStylePr>
    <w:tblStylePr w:type="band1Horz">
      <w:tblPr/>
      <w:tcPr>
        <w:tcBorders>
          <w:top w:val="single" w:sz="8" w:space="0" w:color="76777B" w:themeColor="accent4"/>
          <w:left w:val="single" w:sz="8" w:space="0" w:color="76777B" w:themeColor="accent4"/>
          <w:bottom w:val="single" w:sz="8" w:space="0" w:color="76777B" w:themeColor="accent4"/>
          <w:right w:val="single" w:sz="8" w:space="0" w:color="76777B" w:themeColor="accent4"/>
          <w:insideV w:val="single" w:sz="8" w:space="0" w:color="76777B" w:themeColor="accent4"/>
        </w:tcBorders>
        <w:shd w:val="clear" w:color="auto" w:fill="DCDDDE" w:themeFill="accent4" w:themeFillTint="3F"/>
      </w:tcPr>
    </w:tblStylePr>
    <w:tblStylePr w:type="band2Horz">
      <w:tblPr/>
      <w:tcPr>
        <w:tcBorders>
          <w:top w:val="single" w:sz="8" w:space="0" w:color="76777B" w:themeColor="accent4"/>
          <w:left w:val="single" w:sz="8" w:space="0" w:color="76777B" w:themeColor="accent4"/>
          <w:bottom w:val="single" w:sz="8" w:space="0" w:color="76777B" w:themeColor="accent4"/>
          <w:right w:val="single" w:sz="8" w:space="0" w:color="76777B" w:themeColor="accent4"/>
          <w:insideV w:val="single" w:sz="8" w:space="0" w:color="76777B" w:themeColor="accent4"/>
        </w:tcBorders>
      </w:tcPr>
    </w:tblStylePr>
  </w:style>
  <w:style w:type="table" w:styleId="LightGrid-Accent5">
    <w:name w:val="Light Grid Accent 5"/>
    <w:basedOn w:val="TableNormal"/>
    <w:uiPriority w:val="99"/>
    <w:semiHidden/>
    <w:unhideWhenUsed/>
    <w:rsid w:val="00911DE3"/>
    <w:pPr>
      <w:spacing w:line="240" w:lineRule="auto"/>
    </w:pPr>
    <w:tblPr>
      <w:tblStyleRowBandSize w:val="1"/>
      <w:tblStyleColBandSize w:val="1"/>
      <w:tblBorders>
        <w:top w:val="single" w:sz="8" w:space="0" w:color="111821" w:themeColor="accent5"/>
        <w:left w:val="single" w:sz="8" w:space="0" w:color="111821" w:themeColor="accent5"/>
        <w:bottom w:val="single" w:sz="8" w:space="0" w:color="111821" w:themeColor="accent5"/>
        <w:right w:val="single" w:sz="8" w:space="0" w:color="111821" w:themeColor="accent5"/>
        <w:insideH w:val="single" w:sz="8" w:space="0" w:color="111821" w:themeColor="accent5"/>
        <w:insideV w:val="single" w:sz="8" w:space="0" w:color="111821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111821" w:themeColor="accent5"/>
          <w:left w:val="single" w:sz="8" w:space="0" w:color="111821" w:themeColor="accent5"/>
          <w:bottom w:val="single" w:sz="18" w:space="0" w:color="111821" w:themeColor="accent5"/>
          <w:right w:val="single" w:sz="8" w:space="0" w:color="111821" w:themeColor="accent5"/>
          <w:insideH w:val="nil"/>
          <w:insideV w:val="single" w:sz="8" w:space="0" w:color="111821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111821" w:themeColor="accent5"/>
          <w:left w:val="single" w:sz="8" w:space="0" w:color="111821" w:themeColor="accent5"/>
          <w:bottom w:val="single" w:sz="8" w:space="0" w:color="111821" w:themeColor="accent5"/>
          <w:right w:val="single" w:sz="8" w:space="0" w:color="111821" w:themeColor="accent5"/>
          <w:insideH w:val="nil"/>
          <w:insideV w:val="single" w:sz="8" w:space="0" w:color="111821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111821" w:themeColor="accent5"/>
          <w:left w:val="single" w:sz="8" w:space="0" w:color="111821" w:themeColor="accent5"/>
          <w:bottom w:val="single" w:sz="8" w:space="0" w:color="111821" w:themeColor="accent5"/>
          <w:right w:val="single" w:sz="8" w:space="0" w:color="111821" w:themeColor="accent5"/>
        </w:tcBorders>
      </w:tcPr>
    </w:tblStylePr>
    <w:tblStylePr w:type="band1Vert">
      <w:tblPr/>
      <w:tcPr>
        <w:tcBorders>
          <w:top w:val="single" w:sz="8" w:space="0" w:color="111821" w:themeColor="accent5"/>
          <w:left w:val="single" w:sz="8" w:space="0" w:color="111821" w:themeColor="accent5"/>
          <w:bottom w:val="single" w:sz="8" w:space="0" w:color="111821" w:themeColor="accent5"/>
          <w:right w:val="single" w:sz="8" w:space="0" w:color="111821" w:themeColor="accent5"/>
        </w:tcBorders>
        <w:shd w:val="clear" w:color="auto" w:fill="B4C3D8" w:themeFill="accent5" w:themeFillTint="3F"/>
      </w:tcPr>
    </w:tblStylePr>
    <w:tblStylePr w:type="band1Horz">
      <w:tblPr/>
      <w:tcPr>
        <w:tcBorders>
          <w:top w:val="single" w:sz="8" w:space="0" w:color="111821" w:themeColor="accent5"/>
          <w:left w:val="single" w:sz="8" w:space="0" w:color="111821" w:themeColor="accent5"/>
          <w:bottom w:val="single" w:sz="8" w:space="0" w:color="111821" w:themeColor="accent5"/>
          <w:right w:val="single" w:sz="8" w:space="0" w:color="111821" w:themeColor="accent5"/>
          <w:insideV w:val="single" w:sz="8" w:space="0" w:color="111821" w:themeColor="accent5"/>
        </w:tcBorders>
        <w:shd w:val="clear" w:color="auto" w:fill="B4C3D8" w:themeFill="accent5" w:themeFillTint="3F"/>
      </w:tcPr>
    </w:tblStylePr>
    <w:tblStylePr w:type="band2Horz">
      <w:tblPr/>
      <w:tcPr>
        <w:tcBorders>
          <w:top w:val="single" w:sz="8" w:space="0" w:color="111821" w:themeColor="accent5"/>
          <w:left w:val="single" w:sz="8" w:space="0" w:color="111821" w:themeColor="accent5"/>
          <w:bottom w:val="single" w:sz="8" w:space="0" w:color="111821" w:themeColor="accent5"/>
          <w:right w:val="single" w:sz="8" w:space="0" w:color="111821" w:themeColor="accent5"/>
          <w:insideV w:val="single" w:sz="8" w:space="0" w:color="111821" w:themeColor="accent5"/>
        </w:tcBorders>
      </w:tcPr>
    </w:tblStylePr>
  </w:style>
  <w:style w:type="table" w:styleId="LightGrid-Accent6">
    <w:name w:val="Light Grid Accent 6"/>
    <w:basedOn w:val="TableNormal"/>
    <w:uiPriority w:val="99"/>
    <w:semiHidden/>
    <w:unhideWhenUsed/>
    <w:rsid w:val="00911DE3"/>
    <w:pPr>
      <w:spacing w:line="240" w:lineRule="auto"/>
    </w:pPr>
    <w:tblPr>
      <w:tblStyleRowBandSize w:val="1"/>
      <w:tblStyleColBandSize w:val="1"/>
      <w:tblBorders>
        <w:top w:val="single" w:sz="8" w:space="0" w:color="BFD6ED" w:themeColor="accent6"/>
        <w:left w:val="single" w:sz="8" w:space="0" w:color="BFD6ED" w:themeColor="accent6"/>
        <w:bottom w:val="single" w:sz="8" w:space="0" w:color="BFD6ED" w:themeColor="accent6"/>
        <w:right w:val="single" w:sz="8" w:space="0" w:color="BFD6ED" w:themeColor="accent6"/>
        <w:insideH w:val="single" w:sz="8" w:space="0" w:color="BFD6ED" w:themeColor="accent6"/>
        <w:insideV w:val="single" w:sz="8" w:space="0" w:color="BFD6ED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BFD6ED" w:themeColor="accent6"/>
          <w:left w:val="single" w:sz="8" w:space="0" w:color="BFD6ED" w:themeColor="accent6"/>
          <w:bottom w:val="single" w:sz="18" w:space="0" w:color="BFD6ED" w:themeColor="accent6"/>
          <w:right w:val="single" w:sz="8" w:space="0" w:color="BFD6ED" w:themeColor="accent6"/>
          <w:insideH w:val="nil"/>
          <w:insideV w:val="single" w:sz="8" w:space="0" w:color="BFD6ED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BFD6ED" w:themeColor="accent6"/>
          <w:left w:val="single" w:sz="8" w:space="0" w:color="BFD6ED" w:themeColor="accent6"/>
          <w:bottom w:val="single" w:sz="8" w:space="0" w:color="BFD6ED" w:themeColor="accent6"/>
          <w:right w:val="single" w:sz="8" w:space="0" w:color="BFD6ED" w:themeColor="accent6"/>
          <w:insideH w:val="nil"/>
          <w:insideV w:val="single" w:sz="8" w:space="0" w:color="BFD6ED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BFD6ED" w:themeColor="accent6"/>
          <w:left w:val="single" w:sz="8" w:space="0" w:color="BFD6ED" w:themeColor="accent6"/>
          <w:bottom w:val="single" w:sz="8" w:space="0" w:color="BFD6ED" w:themeColor="accent6"/>
          <w:right w:val="single" w:sz="8" w:space="0" w:color="BFD6ED" w:themeColor="accent6"/>
        </w:tcBorders>
      </w:tcPr>
    </w:tblStylePr>
    <w:tblStylePr w:type="band1Vert">
      <w:tblPr/>
      <w:tcPr>
        <w:tcBorders>
          <w:top w:val="single" w:sz="8" w:space="0" w:color="BFD6ED" w:themeColor="accent6"/>
          <w:left w:val="single" w:sz="8" w:space="0" w:color="BFD6ED" w:themeColor="accent6"/>
          <w:bottom w:val="single" w:sz="8" w:space="0" w:color="BFD6ED" w:themeColor="accent6"/>
          <w:right w:val="single" w:sz="8" w:space="0" w:color="BFD6ED" w:themeColor="accent6"/>
        </w:tcBorders>
        <w:shd w:val="clear" w:color="auto" w:fill="EFF4FA" w:themeFill="accent6" w:themeFillTint="3F"/>
      </w:tcPr>
    </w:tblStylePr>
    <w:tblStylePr w:type="band1Horz">
      <w:tblPr/>
      <w:tcPr>
        <w:tcBorders>
          <w:top w:val="single" w:sz="8" w:space="0" w:color="BFD6ED" w:themeColor="accent6"/>
          <w:left w:val="single" w:sz="8" w:space="0" w:color="BFD6ED" w:themeColor="accent6"/>
          <w:bottom w:val="single" w:sz="8" w:space="0" w:color="BFD6ED" w:themeColor="accent6"/>
          <w:right w:val="single" w:sz="8" w:space="0" w:color="BFD6ED" w:themeColor="accent6"/>
          <w:insideV w:val="single" w:sz="8" w:space="0" w:color="BFD6ED" w:themeColor="accent6"/>
        </w:tcBorders>
        <w:shd w:val="clear" w:color="auto" w:fill="EFF4FA" w:themeFill="accent6" w:themeFillTint="3F"/>
      </w:tcPr>
    </w:tblStylePr>
    <w:tblStylePr w:type="band2Horz">
      <w:tblPr/>
      <w:tcPr>
        <w:tcBorders>
          <w:top w:val="single" w:sz="8" w:space="0" w:color="BFD6ED" w:themeColor="accent6"/>
          <w:left w:val="single" w:sz="8" w:space="0" w:color="BFD6ED" w:themeColor="accent6"/>
          <w:bottom w:val="single" w:sz="8" w:space="0" w:color="BFD6ED" w:themeColor="accent6"/>
          <w:right w:val="single" w:sz="8" w:space="0" w:color="BFD6ED" w:themeColor="accent6"/>
          <w:insideV w:val="single" w:sz="8" w:space="0" w:color="BFD6ED" w:themeColor="accent6"/>
        </w:tcBorders>
      </w:tcPr>
    </w:tblStylePr>
  </w:style>
  <w:style w:type="table" w:styleId="LightList">
    <w:name w:val="Light List"/>
    <w:basedOn w:val="TableNormal"/>
    <w:uiPriority w:val="99"/>
    <w:semiHidden/>
    <w:unhideWhenUsed/>
    <w:rsid w:val="00911DE3"/>
    <w:pPr>
      <w:spacing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99"/>
    <w:semiHidden/>
    <w:unhideWhenUsed/>
    <w:rsid w:val="00911DE3"/>
    <w:pPr>
      <w:spacing w:line="240" w:lineRule="auto"/>
    </w:pPr>
    <w:tblPr>
      <w:tblStyleRowBandSize w:val="1"/>
      <w:tblStyleColBandSize w:val="1"/>
      <w:tblBorders>
        <w:top w:val="single" w:sz="8" w:space="0" w:color="005CB9" w:themeColor="accent1"/>
        <w:left w:val="single" w:sz="8" w:space="0" w:color="005CB9" w:themeColor="accent1"/>
        <w:bottom w:val="single" w:sz="8" w:space="0" w:color="005CB9" w:themeColor="accent1"/>
        <w:right w:val="single" w:sz="8" w:space="0" w:color="005CB9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5CB9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5CB9" w:themeColor="accent1"/>
          <w:left w:val="single" w:sz="8" w:space="0" w:color="005CB9" w:themeColor="accent1"/>
          <w:bottom w:val="single" w:sz="8" w:space="0" w:color="005CB9" w:themeColor="accent1"/>
          <w:right w:val="single" w:sz="8" w:space="0" w:color="005CB9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5CB9" w:themeColor="accent1"/>
          <w:left w:val="single" w:sz="8" w:space="0" w:color="005CB9" w:themeColor="accent1"/>
          <w:bottom w:val="single" w:sz="8" w:space="0" w:color="005CB9" w:themeColor="accent1"/>
          <w:right w:val="single" w:sz="8" w:space="0" w:color="005CB9" w:themeColor="accent1"/>
        </w:tcBorders>
      </w:tcPr>
    </w:tblStylePr>
    <w:tblStylePr w:type="band1Horz">
      <w:tblPr/>
      <w:tcPr>
        <w:tcBorders>
          <w:top w:val="single" w:sz="8" w:space="0" w:color="005CB9" w:themeColor="accent1"/>
          <w:left w:val="single" w:sz="8" w:space="0" w:color="005CB9" w:themeColor="accent1"/>
          <w:bottom w:val="single" w:sz="8" w:space="0" w:color="005CB9" w:themeColor="accent1"/>
          <w:right w:val="single" w:sz="8" w:space="0" w:color="005CB9" w:themeColor="accent1"/>
        </w:tcBorders>
      </w:tcPr>
    </w:tblStylePr>
  </w:style>
  <w:style w:type="table" w:styleId="LightList-Accent2">
    <w:name w:val="Light List Accent 2"/>
    <w:basedOn w:val="TableNormal"/>
    <w:uiPriority w:val="99"/>
    <w:semiHidden/>
    <w:unhideWhenUsed/>
    <w:rsid w:val="00911DE3"/>
    <w:pPr>
      <w:spacing w:line="240" w:lineRule="auto"/>
    </w:pPr>
    <w:tblPr>
      <w:tblStyleRowBandSize w:val="1"/>
      <w:tblStyleColBandSize w:val="1"/>
      <w:tblBorders>
        <w:top w:val="single" w:sz="8" w:space="0" w:color="BBBBBB" w:themeColor="accent2"/>
        <w:left w:val="single" w:sz="8" w:space="0" w:color="BBBBBB" w:themeColor="accent2"/>
        <w:bottom w:val="single" w:sz="8" w:space="0" w:color="BBBBBB" w:themeColor="accent2"/>
        <w:right w:val="single" w:sz="8" w:space="0" w:color="BBBBBB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BBBBBB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BBBBB" w:themeColor="accent2"/>
          <w:left w:val="single" w:sz="8" w:space="0" w:color="BBBBBB" w:themeColor="accent2"/>
          <w:bottom w:val="single" w:sz="8" w:space="0" w:color="BBBBBB" w:themeColor="accent2"/>
          <w:right w:val="single" w:sz="8" w:space="0" w:color="BBBBBB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BBBBBB" w:themeColor="accent2"/>
          <w:left w:val="single" w:sz="8" w:space="0" w:color="BBBBBB" w:themeColor="accent2"/>
          <w:bottom w:val="single" w:sz="8" w:space="0" w:color="BBBBBB" w:themeColor="accent2"/>
          <w:right w:val="single" w:sz="8" w:space="0" w:color="BBBBBB" w:themeColor="accent2"/>
        </w:tcBorders>
      </w:tcPr>
    </w:tblStylePr>
    <w:tblStylePr w:type="band1Horz">
      <w:tblPr/>
      <w:tcPr>
        <w:tcBorders>
          <w:top w:val="single" w:sz="8" w:space="0" w:color="BBBBBB" w:themeColor="accent2"/>
          <w:left w:val="single" w:sz="8" w:space="0" w:color="BBBBBB" w:themeColor="accent2"/>
          <w:bottom w:val="single" w:sz="8" w:space="0" w:color="BBBBBB" w:themeColor="accent2"/>
          <w:right w:val="single" w:sz="8" w:space="0" w:color="BBBBBB" w:themeColor="accent2"/>
        </w:tcBorders>
      </w:tcPr>
    </w:tblStylePr>
  </w:style>
  <w:style w:type="table" w:styleId="LightList-Accent3">
    <w:name w:val="Light List Accent 3"/>
    <w:basedOn w:val="TableNormal"/>
    <w:uiPriority w:val="99"/>
    <w:semiHidden/>
    <w:unhideWhenUsed/>
    <w:rsid w:val="00911DE3"/>
    <w:pPr>
      <w:spacing w:line="240" w:lineRule="auto"/>
    </w:pPr>
    <w:tblPr>
      <w:tblStyleRowBandSize w:val="1"/>
      <w:tblStyleColBandSize w:val="1"/>
      <w:tblBorders>
        <w:top w:val="single" w:sz="8" w:space="0" w:color="7FADDC" w:themeColor="accent3"/>
        <w:left w:val="single" w:sz="8" w:space="0" w:color="7FADDC" w:themeColor="accent3"/>
        <w:bottom w:val="single" w:sz="8" w:space="0" w:color="7FADDC" w:themeColor="accent3"/>
        <w:right w:val="single" w:sz="8" w:space="0" w:color="7FADDC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7FADDC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FADDC" w:themeColor="accent3"/>
          <w:left w:val="single" w:sz="8" w:space="0" w:color="7FADDC" w:themeColor="accent3"/>
          <w:bottom w:val="single" w:sz="8" w:space="0" w:color="7FADDC" w:themeColor="accent3"/>
          <w:right w:val="single" w:sz="8" w:space="0" w:color="7FADDC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7FADDC" w:themeColor="accent3"/>
          <w:left w:val="single" w:sz="8" w:space="0" w:color="7FADDC" w:themeColor="accent3"/>
          <w:bottom w:val="single" w:sz="8" w:space="0" w:color="7FADDC" w:themeColor="accent3"/>
          <w:right w:val="single" w:sz="8" w:space="0" w:color="7FADDC" w:themeColor="accent3"/>
        </w:tcBorders>
      </w:tcPr>
    </w:tblStylePr>
    <w:tblStylePr w:type="band1Horz">
      <w:tblPr/>
      <w:tcPr>
        <w:tcBorders>
          <w:top w:val="single" w:sz="8" w:space="0" w:color="7FADDC" w:themeColor="accent3"/>
          <w:left w:val="single" w:sz="8" w:space="0" w:color="7FADDC" w:themeColor="accent3"/>
          <w:bottom w:val="single" w:sz="8" w:space="0" w:color="7FADDC" w:themeColor="accent3"/>
          <w:right w:val="single" w:sz="8" w:space="0" w:color="7FADDC" w:themeColor="accent3"/>
        </w:tcBorders>
      </w:tcPr>
    </w:tblStylePr>
  </w:style>
  <w:style w:type="table" w:styleId="LightList-Accent4">
    <w:name w:val="Light List Accent 4"/>
    <w:basedOn w:val="TableNormal"/>
    <w:uiPriority w:val="99"/>
    <w:semiHidden/>
    <w:unhideWhenUsed/>
    <w:rsid w:val="00911DE3"/>
    <w:pPr>
      <w:spacing w:line="240" w:lineRule="auto"/>
    </w:pPr>
    <w:tblPr>
      <w:tblStyleRowBandSize w:val="1"/>
      <w:tblStyleColBandSize w:val="1"/>
      <w:tblBorders>
        <w:top w:val="single" w:sz="8" w:space="0" w:color="76777B" w:themeColor="accent4"/>
        <w:left w:val="single" w:sz="8" w:space="0" w:color="76777B" w:themeColor="accent4"/>
        <w:bottom w:val="single" w:sz="8" w:space="0" w:color="76777B" w:themeColor="accent4"/>
        <w:right w:val="single" w:sz="8" w:space="0" w:color="76777B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76777B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6777B" w:themeColor="accent4"/>
          <w:left w:val="single" w:sz="8" w:space="0" w:color="76777B" w:themeColor="accent4"/>
          <w:bottom w:val="single" w:sz="8" w:space="0" w:color="76777B" w:themeColor="accent4"/>
          <w:right w:val="single" w:sz="8" w:space="0" w:color="76777B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76777B" w:themeColor="accent4"/>
          <w:left w:val="single" w:sz="8" w:space="0" w:color="76777B" w:themeColor="accent4"/>
          <w:bottom w:val="single" w:sz="8" w:space="0" w:color="76777B" w:themeColor="accent4"/>
          <w:right w:val="single" w:sz="8" w:space="0" w:color="76777B" w:themeColor="accent4"/>
        </w:tcBorders>
      </w:tcPr>
    </w:tblStylePr>
    <w:tblStylePr w:type="band1Horz">
      <w:tblPr/>
      <w:tcPr>
        <w:tcBorders>
          <w:top w:val="single" w:sz="8" w:space="0" w:color="76777B" w:themeColor="accent4"/>
          <w:left w:val="single" w:sz="8" w:space="0" w:color="76777B" w:themeColor="accent4"/>
          <w:bottom w:val="single" w:sz="8" w:space="0" w:color="76777B" w:themeColor="accent4"/>
          <w:right w:val="single" w:sz="8" w:space="0" w:color="76777B" w:themeColor="accent4"/>
        </w:tcBorders>
      </w:tcPr>
    </w:tblStylePr>
  </w:style>
  <w:style w:type="table" w:styleId="LightList-Accent5">
    <w:name w:val="Light List Accent 5"/>
    <w:basedOn w:val="TableNormal"/>
    <w:uiPriority w:val="99"/>
    <w:semiHidden/>
    <w:unhideWhenUsed/>
    <w:rsid w:val="00911DE3"/>
    <w:pPr>
      <w:spacing w:line="240" w:lineRule="auto"/>
    </w:pPr>
    <w:tblPr>
      <w:tblStyleRowBandSize w:val="1"/>
      <w:tblStyleColBandSize w:val="1"/>
      <w:tblBorders>
        <w:top w:val="single" w:sz="8" w:space="0" w:color="111821" w:themeColor="accent5"/>
        <w:left w:val="single" w:sz="8" w:space="0" w:color="111821" w:themeColor="accent5"/>
        <w:bottom w:val="single" w:sz="8" w:space="0" w:color="111821" w:themeColor="accent5"/>
        <w:right w:val="single" w:sz="8" w:space="0" w:color="111821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111821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111821" w:themeColor="accent5"/>
          <w:left w:val="single" w:sz="8" w:space="0" w:color="111821" w:themeColor="accent5"/>
          <w:bottom w:val="single" w:sz="8" w:space="0" w:color="111821" w:themeColor="accent5"/>
          <w:right w:val="single" w:sz="8" w:space="0" w:color="111821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111821" w:themeColor="accent5"/>
          <w:left w:val="single" w:sz="8" w:space="0" w:color="111821" w:themeColor="accent5"/>
          <w:bottom w:val="single" w:sz="8" w:space="0" w:color="111821" w:themeColor="accent5"/>
          <w:right w:val="single" w:sz="8" w:space="0" w:color="111821" w:themeColor="accent5"/>
        </w:tcBorders>
      </w:tcPr>
    </w:tblStylePr>
    <w:tblStylePr w:type="band1Horz">
      <w:tblPr/>
      <w:tcPr>
        <w:tcBorders>
          <w:top w:val="single" w:sz="8" w:space="0" w:color="111821" w:themeColor="accent5"/>
          <w:left w:val="single" w:sz="8" w:space="0" w:color="111821" w:themeColor="accent5"/>
          <w:bottom w:val="single" w:sz="8" w:space="0" w:color="111821" w:themeColor="accent5"/>
          <w:right w:val="single" w:sz="8" w:space="0" w:color="111821" w:themeColor="accent5"/>
        </w:tcBorders>
      </w:tcPr>
    </w:tblStylePr>
  </w:style>
  <w:style w:type="table" w:styleId="LightList-Accent6">
    <w:name w:val="Light List Accent 6"/>
    <w:basedOn w:val="TableNormal"/>
    <w:uiPriority w:val="99"/>
    <w:semiHidden/>
    <w:unhideWhenUsed/>
    <w:rsid w:val="00911DE3"/>
    <w:pPr>
      <w:spacing w:line="240" w:lineRule="auto"/>
    </w:pPr>
    <w:tblPr>
      <w:tblStyleRowBandSize w:val="1"/>
      <w:tblStyleColBandSize w:val="1"/>
      <w:tblBorders>
        <w:top w:val="single" w:sz="8" w:space="0" w:color="BFD6ED" w:themeColor="accent6"/>
        <w:left w:val="single" w:sz="8" w:space="0" w:color="BFD6ED" w:themeColor="accent6"/>
        <w:bottom w:val="single" w:sz="8" w:space="0" w:color="BFD6ED" w:themeColor="accent6"/>
        <w:right w:val="single" w:sz="8" w:space="0" w:color="BFD6ED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BFD6ED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FD6ED" w:themeColor="accent6"/>
          <w:left w:val="single" w:sz="8" w:space="0" w:color="BFD6ED" w:themeColor="accent6"/>
          <w:bottom w:val="single" w:sz="8" w:space="0" w:color="BFD6ED" w:themeColor="accent6"/>
          <w:right w:val="single" w:sz="8" w:space="0" w:color="BFD6ED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BFD6ED" w:themeColor="accent6"/>
          <w:left w:val="single" w:sz="8" w:space="0" w:color="BFD6ED" w:themeColor="accent6"/>
          <w:bottom w:val="single" w:sz="8" w:space="0" w:color="BFD6ED" w:themeColor="accent6"/>
          <w:right w:val="single" w:sz="8" w:space="0" w:color="BFD6ED" w:themeColor="accent6"/>
        </w:tcBorders>
      </w:tcPr>
    </w:tblStylePr>
    <w:tblStylePr w:type="band1Horz">
      <w:tblPr/>
      <w:tcPr>
        <w:tcBorders>
          <w:top w:val="single" w:sz="8" w:space="0" w:color="BFD6ED" w:themeColor="accent6"/>
          <w:left w:val="single" w:sz="8" w:space="0" w:color="BFD6ED" w:themeColor="accent6"/>
          <w:bottom w:val="single" w:sz="8" w:space="0" w:color="BFD6ED" w:themeColor="accent6"/>
          <w:right w:val="single" w:sz="8" w:space="0" w:color="BFD6ED" w:themeColor="accent6"/>
        </w:tcBorders>
      </w:tcPr>
    </w:tblStylePr>
  </w:style>
  <w:style w:type="table" w:styleId="LightShading">
    <w:name w:val="Light Shading"/>
    <w:basedOn w:val="TableNormal"/>
    <w:uiPriority w:val="99"/>
    <w:semiHidden/>
    <w:unhideWhenUsed/>
    <w:rsid w:val="00911DE3"/>
    <w:pPr>
      <w:spacing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99"/>
    <w:semiHidden/>
    <w:unhideWhenUsed/>
    <w:rsid w:val="00911DE3"/>
    <w:pPr>
      <w:spacing w:line="240" w:lineRule="auto"/>
    </w:pPr>
    <w:rPr>
      <w:color w:val="00448A" w:themeColor="accent1" w:themeShade="BF"/>
    </w:rPr>
    <w:tblPr>
      <w:tblStyleRowBandSize w:val="1"/>
      <w:tblStyleColBandSize w:val="1"/>
      <w:tblBorders>
        <w:top w:val="single" w:sz="8" w:space="0" w:color="005CB9" w:themeColor="accent1"/>
        <w:bottom w:val="single" w:sz="8" w:space="0" w:color="005CB9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5CB9" w:themeColor="accent1"/>
          <w:left w:val="nil"/>
          <w:bottom w:val="single" w:sz="8" w:space="0" w:color="005CB9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5CB9" w:themeColor="accent1"/>
          <w:left w:val="nil"/>
          <w:bottom w:val="single" w:sz="8" w:space="0" w:color="005CB9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AED6FF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AED6FF" w:themeFill="accent1" w:themeFillTint="3F"/>
      </w:tcPr>
    </w:tblStylePr>
  </w:style>
  <w:style w:type="table" w:styleId="LightShading-Accent2">
    <w:name w:val="Light Shading Accent 2"/>
    <w:basedOn w:val="TableNormal"/>
    <w:uiPriority w:val="99"/>
    <w:semiHidden/>
    <w:unhideWhenUsed/>
    <w:rsid w:val="00911DE3"/>
    <w:pPr>
      <w:spacing w:line="240" w:lineRule="auto"/>
    </w:pPr>
    <w:rPr>
      <w:color w:val="8C8C8C" w:themeColor="accent2" w:themeShade="BF"/>
    </w:rPr>
    <w:tblPr>
      <w:tblStyleRowBandSize w:val="1"/>
      <w:tblStyleColBandSize w:val="1"/>
      <w:tblBorders>
        <w:top w:val="single" w:sz="8" w:space="0" w:color="BBBBBB" w:themeColor="accent2"/>
        <w:bottom w:val="single" w:sz="8" w:space="0" w:color="BBBBBB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BBBBBB" w:themeColor="accent2"/>
          <w:left w:val="nil"/>
          <w:bottom w:val="single" w:sz="8" w:space="0" w:color="BBBBBB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BBBBBB" w:themeColor="accent2"/>
          <w:left w:val="nil"/>
          <w:bottom w:val="single" w:sz="8" w:space="0" w:color="BBBBBB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EEEEE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EEEEE" w:themeFill="accent2" w:themeFillTint="3F"/>
      </w:tcPr>
    </w:tblStylePr>
  </w:style>
  <w:style w:type="table" w:styleId="LightShading-Accent3">
    <w:name w:val="Light Shading Accent 3"/>
    <w:basedOn w:val="TableNormal"/>
    <w:uiPriority w:val="99"/>
    <w:semiHidden/>
    <w:unhideWhenUsed/>
    <w:rsid w:val="00911DE3"/>
    <w:pPr>
      <w:spacing w:line="240" w:lineRule="auto"/>
    </w:pPr>
    <w:rPr>
      <w:color w:val="3A80C9" w:themeColor="accent3" w:themeShade="BF"/>
    </w:rPr>
    <w:tblPr>
      <w:tblStyleRowBandSize w:val="1"/>
      <w:tblStyleColBandSize w:val="1"/>
      <w:tblBorders>
        <w:top w:val="single" w:sz="8" w:space="0" w:color="7FADDC" w:themeColor="accent3"/>
        <w:bottom w:val="single" w:sz="8" w:space="0" w:color="7FADDC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7FADDC" w:themeColor="accent3"/>
          <w:left w:val="nil"/>
          <w:bottom w:val="single" w:sz="8" w:space="0" w:color="7FADDC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7FADDC" w:themeColor="accent3"/>
          <w:left w:val="nil"/>
          <w:bottom w:val="single" w:sz="8" w:space="0" w:color="7FADDC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EAF6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EAF6" w:themeFill="accent3" w:themeFillTint="3F"/>
      </w:tcPr>
    </w:tblStylePr>
  </w:style>
  <w:style w:type="table" w:styleId="LightShading-Accent4">
    <w:name w:val="Light Shading Accent 4"/>
    <w:basedOn w:val="TableNormal"/>
    <w:uiPriority w:val="99"/>
    <w:semiHidden/>
    <w:unhideWhenUsed/>
    <w:rsid w:val="00911DE3"/>
    <w:pPr>
      <w:spacing w:line="240" w:lineRule="auto"/>
    </w:pPr>
    <w:rPr>
      <w:color w:val="58595B" w:themeColor="accent4" w:themeShade="BF"/>
    </w:rPr>
    <w:tblPr>
      <w:tblStyleRowBandSize w:val="1"/>
      <w:tblStyleColBandSize w:val="1"/>
      <w:tblBorders>
        <w:top w:val="single" w:sz="8" w:space="0" w:color="76777B" w:themeColor="accent4"/>
        <w:bottom w:val="single" w:sz="8" w:space="0" w:color="76777B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76777B" w:themeColor="accent4"/>
          <w:left w:val="nil"/>
          <w:bottom w:val="single" w:sz="8" w:space="0" w:color="76777B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76777B" w:themeColor="accent4"/>
          <w:left w:val="nil"/>
          <w:bottom w:val="single" w:sz="8" w:space="0" w:color="76777B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CDDDE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CDDDE" w:themeFill="accent4" w:themeFillTint="3F"/>
      </w:tcPr>
    </w:tblStylePr>
  </w:style>
  <w:style w:type="table" w:styleId="LightShading-Accent5">
    <w:name w:val="Light Shading Accent 5"/>
    <w:basedOn w:val="TableNormal"/>
    <w:uiPriority w:val="99"/>
    <w:semiHidden/>
    <w:unhideWhenUsed/>
    <w:rsid w:val="00911DE3"/>
    <w:pPr>
      <w:spacing w:line="240" w:lineRule="auto"/>
    </w:pPr>
    <w:rPr>
      <w:color w:val="0C1118" w:themeColor="accent5" w:themeShade="BF"/>
    </w:rPr>
    <w:tblPr>
      <w:tblStyleRowBandSize w:val="1"/>
      <w:tblStyleColBandSize w:val="1"/>
      <w:tblBorders>
        <w:top w:val="single" w:sz="8" w:space="0" w:color="111821" w:themeColor="accent5"/>
        <w:bottom w:val="single" w:sz="8" w:space="0" w:color="111821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111821" w:themeColor="accent5"/>
          <w:left w:val="nil"/>
          <w:bottom w:val="single" w:sz="8" w:space="0" w:color="111821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111821" w:themeColor="accent5"/>
          <w:left w:val="nil"/>
          <w:bottom w:val="single" w:sz="8" w:space="0" w:color="111821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B4C3D8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B4C3D8" w:themeFill="accent5" w:themeFillTint="3F"/>
      </w:tcPr>
    </w:tblStylePr>
  </w:style>
  <w:style w:type="table" w:styleId="LightShading-Accent6">
    <w:name w:val="Light Shading Accent 6"/>
    <w:basedOn w:val="TableNormal"/>
    <w:uiPriority w:val="99"/>
    <w:semiHidden/>
    <w:unhideWhenUsed/>
    <w:rsid w:val="00911DE3"/>
    <w:pPr>
      <w:spacing w:line="240" w:lineRule="auto"/>
    </w:pPr>
    <w:rPr>
      <w:color w:val="6A9FD5" w:themeColor="accent6" w:themeShade="BF"/>
    </w:rPr>
    <w:tblPr>
      <w:tblStyleRowBandSize w:val="1"/>
      <w:tblStyleColBandSize w:val="1"/>
      <w:tblBorders>
        <w:top w:val="single" w:sz="8" w:space="0" w:color="BFD6ED" w:themeColor="accent6"/>
        <w:bottom w:val="single" w:sz="8" w:space="0" w:color="BFD6ED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BFD6ED" w:themeColor="accent6"/>
          <w:left w:val="nil"/>
          <w:bottom w:val="single" w:sz="8" w:space="0" w:color="BFD6ED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BFD6ED" w:themeColor="accent6"/>
          <w:left w:val="nil"/>
          <w:bottom w:val="single" w:sz="8" w:space="0" w:color="BFD6ED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F4FA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F4FA" w:themeFill="accent6" w:themeFillTint="3F"/>
      </w:tcPr>
    </w:tblStylePr>
  </w:style>
  <w:style w:type="character" w:styleId="LineNumber">
    <w:name w:val="line number"/>
    <w:basedOn w:val="DefaultParagraphFont"/>
    <w:uiPriority w:val="99"/>
    <w:semiHidden/>
    <w:rsid w:val="00911DE3"/>
  </w:style>
  <w:style w:type="paragraph" w:styleId="List">
    <w:name w:val="List"/>
    <w:basedOn w:val="Normal"/>
    <w:uiPriority w:val="99"/>
    <w:semiHidden/>
    <w:rsid w:val="00911DE3"/>
    <w:pPr>
      <w:ind w:left="283" w:hanging="283"/>
      <w:contextualSpacing/>
    </w:pPr>
  </w:style>
  <w:style w:type="paragraph" w:styleId="List2">
    <w:name w:val="List 2"/>
    <w:basedOn w:val="Normal"/>
    <w:uiPriority w:val="99"/>
    <w:semiHidden/>
    <w:rsid w:val="00911DE3"/>
    <w:pPr>
      <w:ind w:left="566" w:hanging="283"/>
      <w:contextualSpacing/>
    </w:pPr>
  </w:style>
  <w:style w:type="paragraph" w:styleId="List3">
    <w:name w:val="List 3"/>
    <w:basedOn w:val="Normal"/>
    <w:uiPriority w:val="99"/>
    <w:semiHidden/>
    <w:rsid w:val="00911DE3"/>
    <w:pPr>
      <w:ind w:left="849" w:hanging="283"/>
      <w:contextualSpacing/>
    </w:pPr>
  </w:style>
  <w:style w:type="paragraph" w:styleId="List4">
    <w:name w:val="List 4"/>
    <w:basedOn w:val="Normal"/>
    <w:uiPriority w:val="99"/>
    <w:semiHidden/>
    <w:rsid w:val="00911DE3"/>
    <w:pPr>
      <w:ind w:left="1132" w:hanging="283"/>
      <w:contextualSpacing/>
    </w:pPr>
  </w:style>
  <w:style w:type="paragraph" w:styleId="List5">
    <w:name w:val="List 5"/>
    <w:basedOn w:val="Normal"/>
    <w:uiPriority w:val="99"/>
    <w:semiHidden/>
    <w:rsid w:val="00911DE3"/>
    <w:pPr>
      <w:ind w:left="1415" w:hanging="283"/>
      <w:contextualSpacing/>
    </w:pPr>
  </w:style>
  <w:style w:type="paragraph" w:styleId="ListBullet">
    <w:name w:val="List Bullet"/>
    <w:basedOn w:val="Normal"/>
    <w:uiPriority w:val="2"/>
    <w:qFormat/>
    <w:rsid w:val="00EB3839"/>
    <w:pPr>
      <w:numPr>
        <w:numId w:val="27"/>
      </w:numPr>
    </w:pPr>
  </w:style>
  <w:style w:type="paragraph" w:styleId="ListBullet2">
    <w:name w:val="List Bullet 2"/>
    <w:basedOn w:val="Normal"/>
    <w:uiPriority w:val="2"/>
    <w:semiHidden/>
    <w:rsid w:val="00EB3839"/>
    <w:pPr>
      <w:contextualSpacing/>
    </w:pPr>
  </w:style>
  <w:style w:type="paragraph" w:styleId="ListBullet3">
    <w:name w:val="List Bullet 3"/>
    <w:basedOn w:val="Normal"/>
    <w:uiPriority w:val="2"/>
    <w:semiHidden/>
    <w:rsid w:val="00EB3839"/>
    <w:pPr>
      <w:contextualSpacing/>
    </w:pPr>
  </w:style>
  <w:style w:type="paragraph" w:styleId="ListBullet4">
    <w:name w:val="List Bullet 4"/>
    <w:basedOn w:val="Normal"/>
    <w:uiPriority w:val="2"/>
    <w:semiHidden/>
    <w:rsid w:val="00911DE3"/>
    <w:pPr>
      <w:numPr>
        <w:numId w:val="3"/>
      </w:numPr>
      <w:contextualSpacing/>
    </w:pPr>
  </w:style>
  <w:style w:type="paragraph" w:styleId="ListBullet5">
    <w:name w:val="List Bullet 5"/>
    <w:basedOn w:val="Normal"/>
    <w:uiPriority w:val="2"/>
    <w:semiHidden/>
    <w:rsid w:val="00911DE3"/>
    <w:pPr>
      <w:numPr>
        <w:numId w:val="4"/>
      </w:numPr>
      <w:contextualSpacing/>
    </w:pPr>
  </w:style>
  <w:style w:type="paragraph" w:styleId="ListContinue">
    <w:name w:val="List Continue"/>
    <w:basedOn w:val="Normal"/>
    <w:uiPriority w:val="99"/>
    <w:semiHidden/>
    <w:rsid w:val="00911DE3"/>
    <w:pPr>
      <w:spacing w:after="120"/>
      <w:ind w:left="283"/>
      <w:contextualSpacing/>
    </w:pPr>
  </w:style>
  <w:style w:type="paragraph" w:styleId="ListContinue2">
    <w:name w:val="List Continue 2"/>
    <w:basedOn w:val="Normal"/>
    <w:uiPriority w:val="99"/>
    <w:semiHidden/>
    <w:rsid w:val="00911DE3"/>
    <w:pPr>
      <w:spacing w:after="120"/>
      <w:ind w:left="566"/>
      <w:contextualSpacing/>
    </w:pPr>
  </w:style>
  <w:style w:type="paragraph" w:styleId="ListContinue3">
    <w:name w:val="List Continue 3"/>
    <w:basedOn w:val="Normal"/>
    <w:uiPriority w:val="99"/>
    <w:semiHidden/>
    <w:rsid w:val="00911DE3"/>
    <w:pPr>
      <w:spacing w:after="120"/>
      <w:ind w:left="849"/>
      <w:contextualSpacing/>
    </w:pPr>
  </w:style>
  <w:style w:type="paragraph" w:styleId="ListContinue4">
    <w:name w:val="List Continue 4"/>
    <w:basedOn w:val="Normal"/>
    <w:uiPriority w:val="99"/>
    <w:semiHidden/>
    <w:rsid w:val="00911DE3"/>
    <w:pPr>
      <w:spacing w:after="120"/>
      <w:ind w:left="1132"/>
      <w:contextualSpacing/>
    </w:pPr>
  </w:style>
  <w:style w:type="paragraph" w:styleId="ListContinue5">
    <w:name w:val="List Continue 5"/>
    <w:basedOn w:val="Normal"/>
    <w:uiPriority w:val="99"/>
    <w:semiHidden/>
    <w:rsid w:val="00911DE3"/>
    <w:pPr>
      <w:spacing w:after="120"/>
      <w:ind w:left="1415"/>
      <w:contextualSpacing/>
    </w:pPr>
  </w:style>
  <w:style w:type="paragraph" w:styleId="ListNumber">
    <w:name w:val="List Number"/>
    <w:basedOn w:val="Normal"/>
    <w:uiPriority w:val="2"/>
    <w:qFormat/>
    <w:rsid w:val="00EB3839"/>
    <w:pPr>
      <w:numPr>
        <w:numId w:val="26"/>
      </w:numPr>
    </w:pPr>
  </w:style>
  <w:style w:type="paragraph" w:styleId="ListNumber2">
    <w:name w:val="List Number 2"/>
    <w:basedOn w:val="Normal"/>
    <w:uiPriority w:val="2"/>
    <w:semiHidden/>
    <w:rsid w:val="00EB3839"/>
    <w:pPr>
      <w:contextualSpacing/>
    </w:pPr>
  </w:style>
  <w:style w:type="paragraph" w:styleId="ListNumber3">
    <w:name w:val="List Number 3"/>
    <w:basedOn w:val="Normal"/>
    <w:uiPriority w:val="2"/>
    <w:semiHidden/>
    <w:rsid w:val="00EB3839"/>
    <w:pPr>
      <w:contextualSpacing/>
    </w:pPr>
  </w:style>
  <w:style w:type="paragraph" w:styleId="ListNumber4">
    <w:name w:val="List Number 4"/>
    <w:basedOn w:val="Normal"/>
    <w:uiPriority w:val="2"/>
    <w:semiHidden/>
    <w:rsid w:val="00911DE3"/>
    <w:pPr>
      <w:numPr>
        <w:numId w:val="5"/>
      </w:numPr>
      <w:contextualSpacing/>
    </w:pPr>
  </w:style>
  <w:style w:type="paragraph" w:styleId="ListNumber5">
    <w:name w:val="List Number 5"/>
    <w:basedOn w:val="Normal"/>
    <w:uiPriority w:val="2"/>
    <w:semiHidden/>
    <w:rsid w:val="00911DE3"/>
    <w:pPr>
      <w:numPr>
        <w:numId w:val="6"/>
      </w:numPr>
      <w:contextualSpacing/>
    </w:pPr>
  </w:style>
  <w:style w:type="paragraph" w:styleId="ListParagraph">
    <w:name w:val="List Paragraph"/>
    <w:basedOn w:val="Normal"/>
    <w:uiPriority w:val="99"/>
    <w:semiHidden/>
    <w:qFormat/>
    <w:rsid w:val="00911DE3"/>
    <w:pPr>
      <w:ind w:left="720"/>
      <w:contextualSpacing/>
    </w:pPr>
  </w:style>
  <w:style w:type="table" w:styleId="ListTable1Light">
    <w:name w:val="List Table 1 Light"/>
    <w:basedOn w:val="TableNormal"/>
    <w:uiPriority w:val="99"/>
    <w:rsid w:val="00911DE3"/>
    <w:pPr>
      <w:spacing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1Light-Accent1">
    <w:name w:val="List Table 1 Light Accent 1"/>
    <w:basedOn w:val="TableNormal"/>
    <w:uiPriority w:val="99"/>
    <w:rsid w:val="00911DE3"/>
    <w:pPr>
      <w:spacing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3C9CFF" w:themeColor="accen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3C9CFF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EDEFF" w:themeFill="accent1" w:themeFillTint="33"/>
      </w:tcPr>
    </w:tblStylePr>
    <w:tblStylePr w:type="band1Horz">
      <w:tblPr/>
      <w:tcPr>
        <w:shd w:val="clear" w:color="auto" w:fill="BEDEFF" w:themeFill="accent1" w:themeFillTint="33"/>
      </w:tcPr>
    </w:tblStylePr>
  </w:style>
  <w:style w:type="table" w:styleId="ListTable1Light-Accent2">
    <w:name w:val="List Table 1 Light Accent 2"/>
    <w:basedOn w:val="TableNormal"/>
    <w:uiPriority w:val="99"/>
    <w:rsid w:val="00911DE3"/>
    <w:pPr>
      <w:spacing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D6D6D6" w:themeColor="accent2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D6D6D6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1F1F1" w:themeFill="accent2" w:themeFillTint="33"/>
      </w:tcPr>
    </w:tblStylePr>
    <w:tblStylePr w:type="band1Horz">
      <w:tblPr/>
      <w:tcPr>
        <w:shd w:val="clear" w:color="auto" w:fill="F1F1F1" w:themeFill="accent2" w:themeFillTint="33"/>
      </w:tcPr>
    </w:tblStylePr>
  </w:style>
  <w:style w:type="table" w:styleId="ListTable1Light-Accent3">
    <w:name w:val="List Table 1 Light Accent 3"/>
    <w:basedOn w:val="TableNormal"/>
    <w:uiPriority w:val="99"/>
    <w:rsid w:val="00911DE3"/>
    <w:pPr>
      <w:spacing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B2CDEA" w:themeColor="accent3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B2CDEA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EEF8" w:themeFill="accent3" w:themeFillTint="33"/>
      </w:tcPr>
    </w:tblStylePr>
    <w:tblStylePr w:type="band1Horz">
      <w:tblPr/>
      <w:tcPr>
        <w:shd w:val="clear" w:color="auto" w:fill="E5EEF8" w:themeFill="accent3" w:themeFillTint="33"/>
      </w:tcPr>
    </w:tblStylePr>
  </w:style>
  <w:style w:type="table" w:styleId="ListTable1Light-Accent4">
    <w:name w:val="List Table 1 Light Accent 4"/>
    <w:basedOn w:val="TableNormal"/>
    <w:uiPriority w:val="99"/>
    <w:rsid w:val="00911DE3"/>
    <w:pPr>
      <w:spacing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ACADAF" w:themeColor="accent4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ACADAF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3E3E4" w:themeFill="accent4" w:themeFillTint="33"/>
      </w:tcPr>
    </w:tblStylePr>
    <w:tblStylePr w:type="band1Horz">
      <w:tblPr/>
      <w:tcPr>
        <w:shd w:val="clear" w:color="auto" w:fill="E3E3E4" w:themeFill="accent4" w:themeFillTint="33"/>
      </w:tcPr>
    </w:tblStylePr>
  </w:style>
  <w:style w:type="table" w:styleId="ListTable1Light-Accent5">
    <w:name w:val="List Table 1 Light Accent 5"/>
    <w:basedOn w:val="TableNormal"/>
    <w:uiPriority w:val="99"/>
    <w:rsid w:val="00911DE3"/>
    <w:pPr>
      <w:spacing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4F709A" w:themeColor="accent5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4F709A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2CFDF" w:themeFill="accent5" w:themeFillTint="33"/>
      </w:tcPr>
    </w:tblStylePr>
    <w:tblStylePr w:type="band1Horz">
      <w:tblPr/>
      <w:tcPr>
        <w:shd w:val="clear" w:color="auto" w:fill="C2CFDF" w:themeFill="accent5" w:themeFillTint="33"/>
      </w:tcPr>
    </w:tblStylePr>
  </w:style>
  <w:style w:type="table" w:styleId="ListTable1Light-Accent6">
    <w:name w:val="List Table 1 Light Accent 6"/>
    <w:basedOn w:val="TableNormal"/>
    <w:uiPriority w:val="99"/>
    <w:rsid w:val="00911DE3"/>
    <w:pPr>
      <w:spacing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D8E6F4" w:themeColor="accent6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D8E6F4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1F6FB" w:themeFill="accent6" w:themeFillTint="33"/>
      </w:tcPr>
    </w:tblStylePr>
    <w:tblStylePr w:type="band1Horz">
      <w:tblPr/>
      <w:tcPr>
        <w:shd w:val="clear" w:color="auto" w:fill="F1F6FB" w:themeFill="accent6" w:themeFillTint="33"/>
      </w:tcPr>
    </w:tblStylePr>
  </w:style>
  <w:style w:type="table" w:styleId="ListTable2">
    <w:name w:val="List Table 2"/>
    <w:basedOn w:val="TableNormal"/>
    <w:uiPriority w:val="99"/>
    <w:rsid w:val="00911DE3"/>
    <w:pPr>
      <w:spacing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bottom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2-Accent1">
    <w:name w:val="List Table 2 Accent 1"/>
    <w:basedOn w:val="TableNormal"/>
    <w:uiPriority w:val="99"/>
    <w:rsid w:val="00911DE3"/>
    <w:pPr>
      <w:spacing w:line="240" w:lineRule="auto"/>
    </w:pPr>
    <w:tblPr>
      <w:tblStyleRowBandSize w:val="1"/>
      <w:tblStyleColBandSize w:val="1"/>
      <w:tblBorders>
        <w:top w:val="single" w:sz="4" w:space="0" w:color="3C9CFF" w:themeColor="accent1" w:themeTint="99"/>
        <w:bottom w:val="single" w:sz="4" w:space="0" w:color="3C9CFF" w:themeColor="accent1" w:themeTint="99"/>
        <w:insideH w:val="single" w:sz="4" w:space="0" w:color="3C9CFF" w:themeColor="accen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EDEFF" w:themeFill="accent1" w:themeFillTint="33"/>
      </w:tcPr>
    </w:tblStylePr>
    <w:tblStylePr w:type="band1Horz">
      <w:tblPr/>
      <w:tcPr>
        <w:shd w:val="clear" w:color="auto" w:fill="BEDEFF" w:themeFill="accent1" w:themeFillTint="33"/>
      </w:tcPr>
    </w:tblStylePr>
  </w:style>
  <w:style w:type="table" w:styleId="ListTable2-Accent2">
    <w:name w:val="List Table 2 Accent 2"/>
    <w:basedOn w:val="TableNormal"/>
    <w:uiPriority w:val="99"/>
    <w:rsid w:val="00911DE3"/>
    <w:pPr>
      <w:spacing w:line="240" w:lineRule="auto"/>
    </w:pPr>
    <w:tblPr>
      <w:tblStyleRowBandSize w:val="1"/>
      <w:tblStyleColBandSize w:val="1"/>
      <w:tblBorders>
        <w:top w:val="single" w:sz="4" w:space="0" w:color="D6D6D6" w:themeColor="accent2" w:themeTint="99"/>
        <w:bottom w:val="single" w:sz="4" w:space="0" w:color="D6D6D6" w:themeColor="accent2" w:themeTint="99"/>
        <w:insideH w:val="single" w:sz="4" w:space="0" w:color="D6D6D6" w:themeColor="accent2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1F1F1" w:themeFill="accent2" w:themeFillTint="33"/>
      </w:tcPr>
    </w:tblStylePr>
    <w:tblStylePr w:type="band1Horz">
      <w:tblPr/>
      <w:tcPr>
        <w:shd w:val="clear" w:color="auto" w:fill="F1F1F1" w:themeFill="accent2" w:themeFillTint="33"/>
      </w:tcPr>
    </w:tblStylePr>
  </w:style>
  <w:style w:type="table" w:styleId="ListTable2-Accent3">
    <w:name w:val="List Table 2 Accent 3"/>
    <w:basedOn w:val="TableNormal"/>
    <w:uiPriority w:val="99"/>
    <w:rsid w:val="00911DE3"/>
    <w:pPr>
      <w:spacing w:line="240" w:lineRule="auto"/>
    </w:pPr>
    <w:tblPr>
      <w:tblStyleRowBandSize w:val="1"/>
      <w:tblStyleColBandSize w:val="1"/>
      <w:tblBorders>
        <w:top w:val="single" w:sz="4" w:space="0" w:color="B2CDEA" w:themeColor="accent3" w:themeTint="99"/>
        <w:bottom w:val="single" w:sz="4" w:space="0" w:color="B2CDEA" w:themeColor="accent3" w:themeTint="99"/>
        <w:insideH w:val="single" w:sz="4" w:space="0" w:color="B2CDEA" w:themeColor="accent3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EEF8" w:themeFill="accent3" w:themeFillTint="33"/>
      </w:tcPr>
    </w:tblStylePr>
    <w:tblStylePr w:type="band1Horz">
      <w:tblPr/>
      <w:tcPr>
        <w:shd w:val="clear" w:color="auto" w:fill="E5EEF8" w:themeFill="accent3" w:themeFillTint="33"/>
      </w:tcPr>
    </w:tblStylePr>
  </w:style>
  <w:style w:type="table" w:styleId="ListTable2-Accent4">
    <w:name w:val="List Table 2 Accent 4"/>
    <w:basedOn w:val="TableNormal"/>
    <w:uiPriority w:val="99"/>
    <w:rsid w:val="00911DE3"/>
    <w:pPr>
      <w:spacing w:line="240" w:lineRule="auto"/>
    </w:pPr>
    <w:tblPr>
      <w:tblStyleRowBandSize w:val="1"/>
      <w:tblStyleColBandSize w:val="1"/>
      <w:tblBorders>
        <w:top w:val="single" w:sz="4" w:space="0" w:color="ACADAF" w:themeColor="accent4" w:themeTint="99"/>
        <w:bottom w:val="single" w:sz="4" w:space="0" w:color="ACADAF" w:themeColor="accent4" w:themeTint="99"/>
        <w:insideH w:val="single" w:sz="4" w:space="0" w:color="ACADAF" w:themeColor="accent4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3E3E4" w:themeFill="accent4" w:themeFillTint="33"/>
      </w:tcPr>
    </w:tblStylePr>
    <w:tblStylePr w:type="band1Horz">
      <w:tblPr/>
      <w:tcPr>
        <w:shd w:val="clear" w:color="auto" w:fill="E3E3E4" w:themeFill="accent4" w:themeFillTint="33"/>
      </w:tcPr>
    </w:tblStylePr>
  </w:style>
  <w:style w:type="table" w:styleId="ListTable2-Accent5">
    <w:name w:val="List Table 2 Accent 5"/>
    <w:basedOn w:val="TableNormal"/>
    <w:uiPriority w:val="99"/>
    <w:rsid w:val="00911DE3"/>
    <w:pPr>
      <w:spacing w:line="240" w:lineRule="auto"/>
    </w:pPr>
    <w:tblPr>
      <w:tblStyleRowBandSize w:val="1"/>
      <w:tblStyleColBandSize w:val="1"/>
      <w:tblBorders>
        <w:top w:val="single" w:sz="4" w:space="0" w:color="4F709A" w:themeColor="accent5" w:themeTint="99"/>
        <w:bottom w:val="single" w:sz="4" w:space="0" w:color="4F709A" w:themeColor="accent5" w:themeTint="99"/>
        <w:insideH w:val="single" w:sz="4" w:space="0" w:color="4F709A" w:themeColor="accent5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2CFDF" w:themeFill="accent5" w:themeFillTint="33"/>
      </w:tcPr>
    </w:tblStylePr>
    <w:tblStylePr w:type="band1Horz">
      <w:tblPr/>
      <w:tcPr>
        <w:shd w:val="clear" w:color="auto" w:fill="C2CFDF" w:themeFill="accent5" w:themeFillTint="33"/>
      </w:tcPr>
    </w:tblStylePr>
  </w:style>
  <w:style w:type="table" w:styleId="ListTable2-Accent6">
    <w:name w:val="List Table 2 Accent 6"/>
    <w:basedOn w:val="TableNormal"/>
    <w:uiPriority w:val="99"/>
    <w:rsid w:val="00911DE3"/>
    <w:pPr>
      <w:spacing w:line="240" w:lineRule="auto"/>
    </w:pPr>
    <w:tblPr>
      <w:tblStyleRowBandSize w:val="1"/>
      <w:tblStyleColBandSize w:val="1"/>
      <w:tblBorders>
        <w:top w:val="single" w:sz="4" w:space="0" w:color="D8E6F4" w:themeColor="accent6" w:themeTint="99"/>
        <w:bottom w:val="single" w:sz="4" w:space="0" w:color="D8E6F4" w:themeColor="accent6" w:themeTint="99"/>
        <w:insideH w:val="single" w:sz="4" w:space="0" w:color="D8E6F4" w:themeColor="accent6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1F6FB" w:themeFill="accent6" w:themeFillTint="33"/>
      </w:tcPr>
    </w:tblStylePr>
    <w:tblStylePr w:type="band1Horz">
      <w:tblPr/>
      <w:tcPr>
        <w:shd w:val="clear" w:color="auto" w:fill="F1F6FB" w:themeFill="accent6" w:themeFillTint="33"/>
      </w:tcPr>
    </w:tblStylePr>
  </w:style>
  <w:style w:type="table" w:styleId="ListTable3">
    <w:name w:val="List Table 3"/>
    <w:basedOn w:val="TableNormal"/>
    <w:uiPriority w:val="99"/>
    <w:rsid w:val="00911DE3"/>
    <w:pPr>
      <w:spacing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0000" w:themeColor="text1"/>
          <w:left w:val="nil"/>
        </w:tcBorders>
      </w:tcPr>
    </w:tblStylePr>
    <w:tblStylePr w:type="swCell">
      <w:tblPr/>
      <w:tcPr>
        <w:tcBorders>
          <w:top w:val="double" w:sz="4" w:space="0" w:color="000000" w:themeColor="text1"/>
          <w:right w:val="nil"/>
        </w:tcBorders>
      </w:tcPr>
    </w:tblStylePr>
  </w:style>
  <w:style w:type="table" w:styleId="ListTable3-Accent1">
    <w:name w:val="List Table 3 Accent 1"/>
    <w:basedOn w:val="TableNormal"/>
    <w:uiPriority w:val="99"/>
    <w:rsid w:val="00911DE3"/>
    <w:pPr>
      <w:spacing w:line="240" w:lineRule="auto"/>
    </w:pPr>
    <w:tblPr>
      <w:tblStyleRowBandSize w:val="1"/>
      <w:tblStyleColBandSize w:val="1"/>
      <w:tblBorders>
        <w:top w:val="single" w:sz="4" w:space="0" w:color="005CB9" w:themeColor="accent1"/>
        <w:left w:val="single" w:sz="4" w:space="0" w:color="005CB9" w:themeColor="accent1"/>
        <w:bottom w:val="single" w:sz="4" w:space="0" w:color="005CB9" w:themeColor="accent1"/>
        <w:right w:val="single" w:sz="4" w:space="0" w:color="005CB9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5CB9" w:themeFill="accent1"/>
      </w:tcPr>
    </w:tblStylePr>
    <w:tblStylePr w:type="lastRow">
      <w:rPr>
        <w:b/>
        <w:bCs/>
      </w:rPr>
      <w:tblPr/>
      <w:tcPr>
        <w:tcBorders>
          <w:top w:val="double" w:sz="4" w:space="0" w:color="005CB9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5CB9" w:themeColor="accent1"/>
          <w:right w:val="single" w:sz="4" w:space="0" w:color="005CB9" w:themeColor="accent1"/>
        </w:tcBorders>
      </w:tcPr>
    </w:tblStylePr>
    <w:tblStylePr w:type="band1Horz">
      <w:tblPr/>
      <w:tcPr>
        <w:tcBorders>
          <w:top w:val="single" w:sz="4" w:space="0" w:color="005CB9" w:themeColor="accent1"/>
          <w:bottom w:val="single" w:sz="4" w:space="0" w:color="005CB9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5CB9" w:themeColor="accent1"/>
          <w:left w:val="nil"/>
        </w:tcBorders>
      </w:tcPr>
    </w:tblStylePr>
    <w:tblStylePr w:type="swCell">
      <w:tblPr/>
      <w:tcPr>
        <w:tcBorders>
          <w:top w:val="double" w:sz="4" w:space="0" w:color="005CB9" w:themeColor="accent1"/>
          <w:right w:val="nil"/>
        </w:tcBorders>
      </w:tcPr>
    </w:tblStylePr>
  </w:style>
  <w:style w:type="table" w:styleId="ListTable3-Accent2">
    <w:name w:val="List Table 3 Accent 2"/>
    <w:basedOn w:val="TableNormal"/>
    <w:uiPriority w:val="99"/>
    <w:rsid w:val="00911DE3"/>
    <w:pPr>
      <w:spacing w:line="240" w:lineRule="auto"/>
    </w:pPr>
    <w:tblPr>
      <w:tblStyleRowBandSize w:val="1"/>
      <w:tblStyleColBandSize w:val="1"/>
      <w:tblBorders>
        <w:top w:val="single" w:sz="4" w:space="0" w:color="BBBBBB" w:themeColor="accent2"/>
        <w:left w:val="single" w:sz="4" w:space="0" w:color="BBBBBB" w:themeColor="accent2"/>
        <w:bottom w:val="single" w:sz="4" w:space="0" w:color="BBBBBB" w:themeColor="accent2"/>
        <w:right w:val="single" w:sz="4" w:space="0" w:color="BBBBBB" w:themeColor="accent2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BBBBBB" w:themeFill="accent2"/>
      </w:tcPr>
    </w:tblStylePr>
    <w:tblStylePr w:type="lastRow">
      <w:rPr>
        <w:b/>
        <w:bCs/>
      </w:rPr>
      <w:tblPr/>
      <w:tcPr>
        <w:tcBorders>
          <w:top w:val="double" w:sz="4" w:space="0" w:color="BBBBBB" w:themeColor="accent2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BBBBBB" w:themeColor="accent2"/>
          <w:right w:val="single" w:sz="4" w:space="0" w:color="BBBBBB" w:themeColor="accent2"/>
        </w:tcBorders>
      </w:tcPr>
    </w:tblStylePr>
    <w:tblStylePr w:type="band1Horz">
      <w:tblPr/>
      <w:tcPr>
        <w:tcBorders>
          <w:top w:val="single" w:sz="4" w:space="0" w:color="BBBBBB" w:themeColor="accent2"/>
          <w:bottom w:val="single" w:sz="4" w:space="0" w:color="BBBBBB" w:themeColor="accent2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BBBBBB" w:themeColor="accent2"/>
          <w:left w:val="nil"/>
        </w:tcBorders>
      </w:tcPr>
    </w:tblStylePr>
    <w:tblStylePr w:type="swCell">
      <w:tblPr/>
      <w:tcPr>
        <w:tcBorders>
          <w:top w:val="double" w:sz="4" w:space="0" w:color="BBBBBB" w:themeColor="accent2"/>
          <w:right w:val="nil"/>
        </w:tcBorders>
      </w:tcPr>
    </w:tblStylePr>
  </w:style>
  <w:style w:type="table" w:styleId="ListTable3-Accent3">
    <w:name w:val="List Table 3 Accent 3"/>
    <w:basedOn w:val="TableNormal"/>
    <w:uiPriority w:val="99"/>
    <w:rsid w:val="00911DE3"/>
    <w:pPr>
      <w:spacing w:line="240" w:lineRule="auto"/>
    </w:pPr>
    <w:tblPr>
      <w:tblStyleRowBandSize w:val="1"/>
      <w:tblStyleColBandSize w:val="1"/>
      <w:tblBorders>
        <w:top w:val="single" w:sz="4" w:space="0" w:color="7FADDC" w:themeColor="accent3"/>
        <w:left w:val="single" w:sz="4" w:space="0" w:color="7FADDC" w:themeColor="accent3"/>
        <w:bottom w:val="single" w:sz="4" w:space="0" w:color="7FADDC" w:themeColor="accent3"/>
        <w:right w:val="single" w:sz="4" w:space="0" w:color="7FADDC" w:themeColor="accent3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7FADDC" w:themeFill="accent3"/>
      </w:tcPr>
    </w:tblStylePr>
    <w:tblStylePr w:type="lastRow">
      <w:rPr>
        <w:b/>
        <w:bCs/>
      </w:rPr>
      <w:tblPr/>
      <w:tcPr>
        <w:tcBorders>
          <w:top w:val="double" w:sz="4" w:space="0" w:color="7FADDC" w:themeColor="accent3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7FADDC" w:themeColor="accent3"/>
          <w:right w:val="single" w:sz="4" w:space="0" w:color="7FADDC" w:themeColor="accent3"/>
        </w:tcBorders>
      </w:tcPr>
    </w:tblStylePr>
    <w:tblStylePr w:type="band1Horz">
      <w:tblPr/>
      <w:tcPr>
        <w:tcBorders>
          <w:top w:val="single" w:sz="4" w:space="0" w:color="7FADDC" w:themeColor="accent3"/>
          <w:bottom w:val="single" w:sz="4" w:space="0" w:color="7FADDC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7FADDC" w:themeColor="accent3"/>
          <w:left w:val="nil"/>
        </w:tcBorders>
      </w:tcPr>
    </w:tblStylePr>
    <w:tblStylePr w:type="swCell">
      <w:tblPr/>
      <w:tcPr>
        <w:tcBorders>
          <w:top w:val="double" w:sz="4" w:space="0" w:color="7FADDC" w:themeColor="accent3"/>
          <w:right w:val="nil"/>
        </w:tcBorders>
      </w:tcPr>
    </w:tblStylePr>
  </w:style>
  <w:style w:type="table" w:styleId="ListTable3-Accent4">
    <w:name w:val="List Table 3 Accent 4"/>
    <w:basedOn w:val="TableNormal"/>
    <w:uiPriority w:val="99"/>
    <w:rsid w:val="00911DE3"/>
    <w:pPr>
      <w:spacing w:line="240" w:lineRule="auto"/>
    </w:pPr>
    <w:tblPr>
      <w:tblStyleRowBandSize w:val="1"/>
      <w:tblStyleColBandSize w:val="1"/>
      <w:tblBorders>
        <w:top w:val="single" w:sz="4" w:space="0" w:color="76777B" w:themeColor="accent4"/>
        <w:left w:val="single" w:sz="4" w:space="0" w:color="76777B" w:themeColor="accent4"/>
        <w:bottom w:val="single" w:sz="4" w:space="0" w:color="76777B" w:themeColor="accent4"/>
        <w:right w:val="single" w:sz="4" w:space="0" w:color="76777B" w:themeColor="accent4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76777B" w:themeFill="accent4"/>
      </w:tcPr>
    </w:tblStylePr>
    <w:tblStylePr w:type="lastRow">
      <w:rPr>
        <w:b/>
        <w:bCs/>
      </w:rPr>
      <w:tblPr/>
      <w:tcPr>
        <w:tcBorders>
          <w:top w:val="double" w:sz="4" w:space="0" w:color="76777B" w:themeColor="accent4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76777B" w:themeColor="accent4"/>
          <w:right w:val="single" w:sz="4" w:space="0" w:color="76777B" w:themeColor="accent4"/>
        </w:tcBorders>
      </w:tcPr>
    </w:tblStylePr>
    <w:tblStylePr w:type="band1Horz">
      <w:tblPr/>
      <w:tcPr>
        <w:tcBorders>
          <w:top w:val="single" w:sz="4" w:space="0" w:color="76777B" w:themeColor="accent4"/>
          <w:bottom w:val="single" w:sz="4" w:space="0" w:color="76777B" w:themeColor="accent4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76777B" w:themeColor="accent4"/>
          <w:left w:val="nil"/>
        </w:tcBorders>
      </w:tcPr>
    </w:tblStylePr>
    <w:tblStylePr w:type="swCell">
      <w:tblPr/>
      <w:tcPr>
        <w:tcBorders>
          <w:top w:val="double" w:sz="4" w:space="0" w:color="76777B" w:themeColor="accent4"/>
          <w:right w:val="nil"/>
        </w:tcBorders>
      </w:tcPr>
    </w:tblStylePr>
  </w:style>
  <w:style w:type="table" w:styleId="ListTable3-Accent5">
    <w:name w:val="List Table 3 Accent 5"/>
    <w:basedOn w:val="TableNormal"/>
    <w:uiPriority w:val="99"/>
    <w:rsid w:val="00911DE3"/>
    <w:pPr>
      <w:spacing w:line="240" w:lineRule="auto"/>
    </w:pPr>
    <w:tblPr>
      <w:tblStyleRowBandSize w:val="1"/>
      <w:tblStyleColBandSize w:val="1"/>
      <w:tblBorders>
        <w:top w:val="single" w:sz="4" w:space="0" w:color="111821" w:themeColor="accent5"/>
        <w:left w:val="single" w:sz="4" w:space="0" w:color="111821" w:themeColor="accent5"/>
        <w:bottom w:val="single" w:sz="4" w:space="0" w:color="111821" w:themeColor="accent5"/>
        <w:right w:val="single" w:sz="4" w:space="0" w:color="111821" w:themeColor="accent5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111821" w:themeFill="accent5"/>
      </w:tcPr>
    </w:tblStylePr>
    <w:tblStylePr w:type="lastRow">
      <w:rPr>
        <w:b/>
        <w:bCs/>
      </w:rPr>
      <w:tblPr/>
      <w:tcPr>
        <w:tcBorders>
          <w:top w:val="double" w:sz="4" w:space="0" w:color="111821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111821" w:themeColor="accent5"/>
          <w:right w:val="single" w:sz="4" w:space="0" w:color="111821" w:themeColor="accent5"/>
        </w:tcBorders>
      </w:tcPr>
    </w:tblStylePr>
    <w:tblStylePr w:type="band1Horz">
      <w:tblPr/>
      <w:tcPr>
        <w:tcBorders>
          <w:top w:val="single" w:sz="4" w:space="0" w:color="111821" w:themeColor="accent5"/>
          <w:bottom w:val="single" w:sz="4" w:space="0" w:color="111821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111821" w:themeColor="accent5"/>
          <w:left w:val="nil"/>
        </w:tcBorders>
      </w:tcPr>
    </w:tblStylePr>
    <w:tblStylePr w:type="swCell">
      <w:tblPr/>
      <w:tcPr>
        <w:tcBorders>
          <w:top w:val="double" w:sz="4" w:space="0" w:color="111821" w:themeColor="accent5"/>
          <w:right w:val="nil"/>
        </w:tcBorders>
      </w:tcPr>
    </w:tblStylePr>
  </w:style>
  <w:style w:type="table" w:styleId="ListTable3-Accent6">
    <w:name w:val="List Table 3 Accent 6"/>
    <w:basedOn w:val="TableNormal"/>
    <w:uiPriority w:val="99"/>
    <w:rsid w:val="00911DE3"/>
    <w:pPr>
      <w:spacing w:line="240" w:lineRule="auto"/>
    </w:pPr>
    <w:tblPr>
      <w:tblStyleRowBandSize w:val="1"/>
      <w:tblStyleColBandSize w:val="1"/>
      <w:tblBorders>
        <w:top w:val="single" w:sz="4" w:space="0" w:color="BFD6ED" w:themeColor="accent6"/>
        <w:left w:val="single" w:sz="4" w:space="0" w:color="BFD6ED" w:themeColor="accent6"/>
        <w:bottom w:val="single" w:sz="4" w:space="0" w:color="BFD6ED" w:themeColor="accent6"/>
        <w:right w:val="single" w:sz="4" w:space="0" w:color="BFD6ED" w:themeColor="accent6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BFD6ED" w:themeFill="accent6"/>
      </w:tcPr>
    </w:tblStylePr>
    <w:tblStylePr w:type="lastRow">
      <w:rPr>
        <w:b/>
        <w:bCs/>
      </w:rPr>
      <w:tblPr/>
      <w:tcPr>
        <w:tcBorders>
          <w:top w:val="double" w:sz="4" w:space="0" w:color="BFD6ED" w:themeColor="accent6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BFD6ED" w:themeColor="accent6"/>
          <w:right w:val="single" w:sz="4" w:space="0" w:color="BFD6ED" w:themeColor="accent6"/>
        </w:tcBorders>
      </w:tcPr>
    </w:tblStylePr>
    <w:tblStylePr w:type="band1Horz">
      <w:tblPr/>
      <w:tcPr>
        <w:tcBorders>
          <w:top w:val="single" w:sz="4" w:space="0" w:color="BFD6ED" w:themeColor="accent6"/>
          <w:bottom w:val="single" w:sz="4" w:space="0" w:color="BFD6ED" w:themeColor="accent6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BFD6ED" w:themeColor="accent6"/>
          <w:left w:val="nil"/>
        </w:tcBorders>
      </w:tcPr>
    </w:tblStylePr>
    <w:tblStylePr w:type="swCell">
      <w:tblPr/>
      <w:tcPr>
        <w:tcBorders>
          <w:top w:val="double" w:sz="4" w:space="0" w:color="BFD6ED" w:themeColor="accent6"/>
          <w:right w:val="nil"/>
        </w:tcBorders>
      </w:tcPr>
    </w:tblStylePr>
  </w:style>
  <w:style w:type="table" w:styleId="ListTable4">
    <w:name w:val="List Table 4"/>
    <w:basedOn w:val="TableNormal"/>
    <w:uiPriority w:val="99"/>
    <w:rsid w:val="00911DE3"/>
    <w:pPr>
      <w:spacing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4-Accent1">
    <w:name w:val="List Table 4 Accent 1"/>
    <w:basedOn w:val="TableNormal"/>
    <w:uiPriority w:val="99"/>
    <w:rsid w:val="00911DE3"/>
    <w:pPr>
      <w:spacing w:line="240" w:lineRule="auto"/>
    </w:pPr>
    <w:tblPr>
      <w:tblStyleRowBandSize w:val="1"/>
      <w:tblStyleColBandSize w:val="1"/>
      <w:tblBorders>
        <w:top w:val="single" w:sz="4" w:space="0" w:color="3C9CFF" w:themeColor="accent1" w:themeTint="99"/>
        <w:left w:val="single" w:sz="4" w:space="0" w:color="3C9CFF" w:themeColor="accent1" w:themeTint="99"/>
        <w:bottom w:val="single" w:sz="4" w:space="0" w:color="3C9CFF" w:themeColor="accent1" w:themeTint="99"/>
        <w:right w:val="single" w:sz="4" w:space="0" w:color="3C9CFF" w:themeColor="accent1" w:themeTint="99"/>
        <w:insideH w:val="single" w:sz="4" w:space="0" w:color="3C9CFF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5CB9" w:themeColor="accent1"/>
          <w:left w:val="single" w:sz="4" w:space="0" w:color="005CB9" w:themeColor="accent1"/>
          <w:bottom w:val="single" w:sz="4" w:space="0" w:color="005CB9" w:themeColor="accent1"/>
          <w:right w:val="single" w:sz="4" w:space="0" w:color="005CB9" w:themeColor="accent1"/>
          <w:insideH w:val="nil"/>
        </w:tcBorders>
        <w:shd w:val="clear" w:color="auto" w:fill="005CB9" w:themeFill="accent1"/>
      </w:tcPr>
    </w:tblStylePr>
    <w:tblStylePr w:type="lastRow">
      <w:rPr>
        <w:b/>
        <w:bCs/>
      </w:rPr>
      <w:tblPr/>
      <w:tcPr>
        <w:tcBorders>
          <w:top w:val="double" w:sz="4" w:space="0" w:color="3C9CFF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EDEFF" w:themeFill="accent1" w:themeFillTint="33"/>
      </w:tcPr>
    </w:tblStylePr>
    <w:tblStylePr w:type="band1Horz">
      <w:tblPr/>
      <w:tcPr>
        <w:shd w:val="clear" w:color="auto" w:fill="BEDEFF" w:themeFill="accent1" w:themeFillTint="33"/>
      </w:tcPr>
    </w:tblStylePr>
  </w:style>
  <w:style w:type="table" w:styleId="ListTable4-Accent2">
    <w:name w:val="List Table 4 Accent 2"/>
    <w:basedOn w:val="TableNormal"/>
    <w:uiPriority w:val="99"/>
    <w:rsid w:val="00911DE3"/>
    <w:pPr>
      <w:spacing w:line="240" w:lineRule="auto"/>
    </w:pPr>
    <w:tblPr>
      <w:tblStyleRowBandSize w:val="1"/>
      <w:tblStyleColBandSize w:val="1"/>
      <w:tblBorders>
        <w:top w:val="single" w:sz="4" w:space="0" w:color="D6D6D6" w:themeColor="accent2" w:themeTint="99"/>
        <w:left w:val="single" w:sz="4" w:space="0" w:color="D6D6D6" w:themeColor="accent2" w:themeTint="99"/>
        <w:bottom w:val="single" w:sz="4" w:space="0" w:color="D6D6D6" w:themeColor="accent2" w:themeTint="99"/>
        <w:right w:val="single" w:sz="4" w:space="0" w:color="D6D6D6" w:themeColor="accent2" w:themeTint="99"/>
        <w:insideH w:val="single" w:sz="4" w:space="0" w:color="D6D6D6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BBBBBB" w:themeColor="accent2"/>
          <w:left w:val="single" w:sz="4" w:space="0" w:color="BBBBBB" w:themeColor="accent2"/>
          <w:bottom w:val="single" w:sz="4" w:space="0" w:color="BBBBBB" w:themeColor="accent2"/>
          <w:right w:val="single" w:sz="4" w:space="0" w:color="BBBBBB" w:themeColor="accent2"/>
          <w:insideH w:val="nil"/>
        </w:tcBorders>
        <w:shd w:val="clear" w:color="auto" w:fill="BBBBBB" w:themeFill="accent2"/>
      </w:tcPr>
    </w:tblStylePr>
    <w:tblStylePr w:type="lastRow">
      <w:rPr>
        <w:b/>
        <w:bCs/>
      </w:rPr>
      <w:tblPr/>
      <w:tcPr>
        <w:tcBorders>
          <w:top w:val="double" w:sz="4" w:space="0" w:color="D6D6D6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1F1F1" w:themeFill="accent2" w:themeFillTint="33"/>
      </w:tcPr>
    </w:tblStylePr>
    <w:tblStylePr w:type="band1Horz">
      <w:tblPr/>
      <w:tcPr>
        <w:shd w:val="clear" w:color="auto" w:fill="F1F1F1" w:themeFill="accent2" w:themeFillTint="33"/>
      </w:tcPr>
    </w:tblStylePr>
  </w:style>
  <w:style w:type="table" w:styleId="ListTable4-Accent3">
    <w:name w:val="List Table 4 Accent 3"/>
    <w:basedOn w:val="TableNormal"/>
    <w:uiPriority w:val="99"/>
    <w:rsid w:val="00911DE3"/>
    <w:pPr>
      <w:spacing w:line="240" w:lineRule="auto"/>
    </w:pPr>
    <w:tblPr>
      <w:tblStyleRowBandSize w:val="1"/>
      <w:tblStyleColBandSize w:val="1"/>
      <w:tblBorders>
        <w:top w:val="single" w:sz="4" w:space="0" w:color="B2CDEA" w:themeColor="accent3" w:themeTint="99"/>
        <w:left w:val="single" w:sz="4" w:space="0" w:color="B2CDEA" w:themeColor="accent3" w:themeTint="99"/>
        <w:bottom w:val="single" w:sz="4" w:space="0" w:color="B2CDEA" w:themeColor="accent3" w:themeTint="99"/>
        <w:right w:val="single" w:sz="4" w:space="0" w:color="B2CDEA" w:themeColor="accent3" w:themeTint="99"/>
        <w:insideH w:val="single" w:sz="4" w:space="0" w:color="B2CDEA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7FADDC" w:themeColor="accent3"/>
          <w:left w:val="single" w:sz="4" w:space="0" w:color="7FADDC" w:themeColor="accent3"/>
          <w:bottom w:val="single" w:sz="4" w:space="0" w:color="7FADDC" w:themeColor="accent3"/>
          <w:right w:val="single" w:sz="4" w:space="0" w:color="7FADDC" w:themeColor="accent3"/>
          <w:insideH w:val="nil"/>
        </w:tcBorders>
        <w:shd w:val="clear" w:color="auto" w:fill="7FADDC" w:themeFill="accent3"/>
      </w:tcPr>
    </w:tblStylePr>
    <w:tblStylePr w:type="lastRow">
      <w:rPr>
        <w:b/>
        <w:bCs/>
      </w:rPr>
      <w:tblPr/>
      <w:tcPr>
        <w:tcBorders>
          <w:top w:val="double" w:sz="4" w:space="0" w:color="B2CDEA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EEF8" w:themeFill="accent3" w:themeFillTint="33"/>
      </w:tcPr>
    </w:tblStylePr>
    <w:tblStylePr w:type="band1Horz">
      <w:tblPr/>
      <w:tcPr>
        <w:shd w:val="clear" w:color="auto" w:fill="E5EEF8" w:themeFill="accent3" w:themeFillTint="33"/>
      </w:tcPr>
    </w:tblStylePr>
  </w:style>
  <w:style w:type="table" w:styleId="ListTable4-Accent4">
    <w:name w:val="List Table 4 Accent 4"/>
    <w:basedOn w:val="TableNormal"/>
    <w:uiPriority w:val="99"/>
    <w:rsid w:val="00911DE3"/>
    <w:pPr>
      <w:spacing w:line="240" w:lineRule="auto"/>
    </w:pPr>
    <w:tblPr>
      <w:tblStyleRowBandSize w:val="1"/>
      <w:tblStyleColBandSize w:val="1"/>
      <w:tblBorders>
        <w:top w:val="single" w:sz="4" w:space="0" w:color="ACADAF" w:themeColor="accent4" w:themeTint="99"/>
        <w:left w:val="single" w:sz="4" w:space="0" w:color="ACADAF" w:themeColor="accent4" w:themeTint="99"/>
        <w:bottom w:val="single" w:sz="4" w:space="0" w:color="ACADAF" w:themeColor="accent4" w:themeTint="99"/>
        <w:right w:val="single" w:sz="4" w:space="0" w:color="ACADAF" w:themeColor="accent4" w:themeTint="99"/>
        <w:insideH w:val="single" w:sz="4" w:space="0" w:color="ACADAF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76777B" w:themeColor="accent4"/>
          <w:left w:val="single" w:sz="4" w:space="0" w:color="76777B" w:themeColor="accent4"/>
          <w:bottom w:val="single" w:sz="4" w:space="0" w:color="76777B" w:themeColor="accent4"/>
          <w:right w:val="single" w:sz="4" w:space="0" w:color="76777B" w:themeColor="accent4"/>
          <w:insideH w:val="nil"/>
        </w:tcBorders>
        <w:shd w:val="clear" w:color="auto" w:fill="76777B" w:themeFill="accent4"/>
      </w:tcPr>
    </w:tblStylePr>
    <w:tblStylePr w:type="lastRow">
      <w:rPr>
        <w:b/>
        <w:bCs/>
      </w:rPr>
      <w:tblPr/>
      <w:tcPr>
        <w:tcBorders>
          <w:top w:val="double" w:sz="4" w:space="0" w:color="ACADAF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3E3E4" w:themeFill="accent4" w:themeFillTint="33"/>
      </w:tcPr>
    </w:tblStylePr>
    <w:tblStylePr w:type="band1Horz">
      <w:tblPr/>
      <w:tcPr>
        <w:shd w:val="clear" w:color="auto" w:fill="E3E3E4" w:themeFill="accent4" w:themeFillTint="33"/>
      </w:tcPr>
    </w:tblStylePr>
  </w:style>
  <w:style w:type="table" w:styleId="ListTable4-Accent5">
    <w:name w:val="List Table 4 Accent 5"/>
    <w:basedOn w:val="TableNormal"/>
    <w:uiPriority w:val="99"/>
    <w:rsid w:val="00911DE3"/>
    <w:pPr>
      <w:spacing w:line="240" w:lineRule="auto"/>
    </w:pPr>
    <w:tblPr>
      <w:tblStyleRowBandSize w:val="1"/>
      <w:tblStyleColBandSize w:val="1"/>
      <w:tblBorders>
        <w:top w:val="single" w:sz="4" w:space="0" w:color="4F709A" w:themeColor="accent5" w:themeTint="99"/>
        <w:left w:val="single" w:sz="4" w:space="0" w:color="4F709A" w:themeColor="accent5" w:themeTint="99"/>
        <w:bottom w:val="single" w:sz="4" w:space="0" w:color="4F709A" w:themeColor="accent5" w:themeTint="99"/>
        <w:right w:val="single" w:sz="4" w:space="0" w:color="4F709A" w:themeColor="accent5" w:themeTint="99"/>
        <w:insideH w:val="single" w:sz="4" w:space="0" w:color="4F709A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111821" w:themeColor="accent5"/>
          <w:left w:val="single" w:sz="4" w:space="0" w:color="111821" w:themeColor="accent5"/>
          <w:bottom w:val="single" w:sz="4" w:space="0" w:color="111821" w:themeColor="accent5"/>
          <w:right w:val="single" w:sz="4" w:space="0" w:color="111821" w:themeColor="accent5"/>
          <w:insideH w:val="nil"/>
        </w:tcBorders>
        <w:shd w:val="clear" w:color="auto" w:fill="111821" w:themeFill="accent5"/>
      </w:tcPr>
    </w:tblStylePr>
    <w:tblStylePr w:type="lastRow">
      <w:rPr>
        <w:b/>
        <w:bCs/>
      </w:rPr>
      <w:tblPr/>
      <w:tcPr>
        <w:tcBorders>
          <w:top w:val="double" w:sz="4" w:space="0" w:color="4F709A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2CFDF" w:themeFill="accent5" w:themeFillTint="33"/>
      </w:tcPr>
    </w:tblStylePr>
    <w:tblStylePr w:type="band1Horz">
      <w:tblPr/>
      <w:tcPr>
        <w:shd w:val="clear" w:color="auto" w:fill="C2CFDF" w:themeFill="accent5" w:themeFillTint="33"/>
      </w:tcPr>
    </w:tblStylePr>
  </w:style>
  <w:style w:type="table" w:styleId="ListTable4-Accent6">
    <w:name w:val="List Table 4 Accent 6"/>
    <w:basedOn w:val="TableNormal"/>
    <w:uiPriority w:val="99"/>
    <w:rsid w:val="00911DE3"/>
    <w:pPr>
      <w:spacing w:line="240" w:lineRule="auto"/>
    </w:pPr>
    <w:tblPr>
      <w:tblStyleRowBandSize w:val="1"/>
      <w:tblStyleColBandSize w:val="1"/>
      <w:tblBorders>
        <w:top w:val="single" w:sz="4" w:space="0" w:color="D8E6F4" w:themeColor="accent6" w:themeTint="99"/>
        <w:left w:val="single" w:sz="4" w:space="0" w:color="D8E6F4" w:themeColor="accent6" w:themeTint="99"/>
        <w:bottom w:val="single" w:sz="4" w:space="0" w:color="D8E6F4" w:themeColor="accent6" w:themeTint="99"/>
        <w:right w:val="single" w:sz="4" w:space="0" w:color="D8E6F4" w:themeColor="accent6" w:themeTint="99"/>
        <w:insideH w:val="single" w:sz="4" w:space="0" w:color="D8E6F4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BFD6ED" w:themeColor="accent6"/>
          <w:left w:val="single" w:sz="4" w:space="0" w:color="BFD6ED" w:themeColor="accent6"/>
          <w:bottom w:val="single" w:sz="4" w:space="0" w:color="BFD6ED" w:themeColor="accent6"/>
          <w:right w:val="single" w:sz="4" w:space="0" w:color="BFD6ED" w:themeColor="accent6"/>
          <w:insideH w:val="nil"/>
        </w:tcBorders>
        <w:shd w:val="clear" w:color="auto" w:fill="BFD6ED" w:themeFill="accent6"/>
      </w:tcPr>
    </w:tblStylePr>
    <w:tblStylePr w:type="lastRow">
      <w:rPr>
        <w:b/>
        <w:bCs/>
      </w:rPr>
      <w:tblPr/>
      <w:tcPr>
        <w:tcBorders>
          <w:top w:val="double" w:sz="4" w:space="0" w:color="D8E6F4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1F6FB" w:themeFill="accent6" w:themeFillTint="33"/>
      </w:tcPr>
    </w:tblStylePr>
    <w:tblStylePr w:type="band1Horz">
      <w:tblPr/>
      <w:tcPr>
        <w:shd w:val="clear" w:color="auto" w:fill="F1F6FB" w:themeFill="accent6" w:themeFillTint="33"/>
      </w:tcPr>
    </w:tblStylePr>
  </w:style>
  <w:style w:type="table" w:styleId="ListTable5Dark">
    <w:name w:val="List Table 5 Dark"/>
    <w:basedOn w:val="TableNormal"/>
    <w:uiPriority w:val="99"/>
    <w:rsid w:val="00911DE3"/>
    <w:pPr>
      <w:spacing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000000" w:themeColor="text1"/>
        <w:left w:val="single" w:sz="24" w:space="0" w:color="000000" w:themeColor="text1"/>
        <w:bottom w:val="single" w:sz="24" w:space="0" w:color="000000" w:themeColor="text1"/>
        <w:right w:val="single" w:sz="24" w:space="0" w:color="000000" w:themeColor="text1"/>
      </w:tblBorders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1">
    <w:name w:val="List Table 5 Dark Accent 1"/>
    <w:basedOn w:val="TableNormal"/>
    <w:uiPriority w:val="99"/>
    <w:rsid w:val="00911DE3"/>
    <w:pPr>
      <w:spacing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005CB9" w:themeColor="accent1"/>
        <w:left w:val="single" w:sz="24" w:space="0" w:color="005CB9" w:themeColor="accent1"/>
        <w:bottom w:val="single" w:sz="24" w:space="0" w:color="005CB9" w:themeColor="accent1"/>
        <w:right w:val="single" w:sz="24" w:space="0" w:color="005CB9" w:themeColor="accent1"/>
      </w:tblBorders>
    </w:tblPr>
    <w:tcPr>
      <w:shd w:val="clear" w:color="auto" w:fill="005CB9" w:themeFill="accen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2">
    <w:name w:val="List Table 5 Dark Accent 2"/>
    <w:basedOn w:val="TableNormal"/>
    <w:uiPriority w:val="99"/>
    <w:rsid w:val="00911DE3"/>
    <w:pPr>
      <w:spacing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BBBBBB" w:themeColor="accent2"/>
        <w:left w:val="single" w:sz="24" w:space="0" w:color="BBBBBB" w:themeColor="accent2"/>
        <w:bottom w:val="single" w:sz="24" w:space="0" w:color="BBBBBB" w:themeColor="accent2"/>
        <w:right w:val="single" w:sz="24" w:space="0" w:color="BBBBBB" w:themeColor="accent2"/>
      </w:tblBorders>
    </w:tblPr>
    <w:tcPr>
      <w:shd w:val="clear" w:color="auto" w:fill="BBBBBB" w:themeFill="accent2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3">
    <w:name w:val="List Table 5 Dark Accent 3"/>
    <w:basedOn w:val="TableNormal"/>
    <w:uiPriority w:val="99"/>
    <w:rsid w:val="00911DE3"/>
    <w:pPr>
      <w:spacing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7FADDC" w:themeColor="accent3"/>
        <w:left w:val="single" w:sz="24" w:space="0" w:color="7FADDC" w:themeColor="accent3"/>
        <w:bottom w:val="single" w:sz="24" w:space="0" w:color="7FADDC" w:themeColor="accent3"/>
        <w:right w:val="single" w:sz="24" w:space="0" w:color="7FADDC" w:themeColor="accent3"/>
      </w:tblBorders>
    </w:tblPr>
    <w:tcPr>
      <w:shd w:val="clear" w:color="auto" w:fill="7FADDC" w:themeFill="accent3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4">
    <w:name w:val="List Table 5 Dark Accent 4"/>
    <w:basedOn w:val="TableNormal"/>
    <w:uiPriority w:val="99"/>
    <w:rsid w:val="00911DE3"/>
    <w:pPr>
      <w:spacing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76777B" w:themeColor="accent4"/>
        <w:left w:val="single" w:sz="24" w:space="0" w:color="76777B" w:themeColor="accent4"/>
        <w:bottom w:val="single" w:sz="24" w:space="0" w:color="76777B" w:themeColor="accent4"/>
        <w:right w:val="single" w:sz="24" w:space="0" w:color="76777B" w:themeColor="accent4"/>
      </w:tblBorders>
    </w:tblPr>
    <w:tcPr>
      <w:shd w:val="clear" w:color="auto" w:fill="76777B" w:themeFill="accent4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5">
    <w:name w:val="List Table 5 Dark Accent 5"/>
    <w:basedOn w:val="TableNormal"/>
    <w:uiPriority w:val="99"/>
    <w:rsid w:val="00911DE3"/>
    <w:pPr>
      <w:spacing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111821" w:themeColor="accent5"/>
        <w:left w:val="single" w:sz="24" w:space="0" w:color="111821" w:themeColor="accent5"/>
        <w:bottom w:val="single" w:sz="24" w:space="0" w:color="111821" w:themeColor="accent5"/>
        <w:right w:val="single" w:sz="24" w:space="0" w:color="111821" w:themeColor="accent5"/>
      </w:tblBorders>
    </w:tblPr>
    <w:tcPr>
      <w:shd w:val="clear" w:color="auto" w:fill="111821" w:themeFill="accent5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6">
    <w:name w:val="List Table 5 Dark Accent 6"/>
    <w:basedOn w:val="TableNormal"/>
    <w:uiPriority w:val="99"/>
    <w:rsid w:val="00911DE3"/>
    <w:pPr>
      <w:spacing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BFD6ED" w:themeColor="accent6"/>
        <w:left w:val="single" w:sz="24" w:space="0" w:color="BFD6ED" w:themeColor="accent6"/>
        <w:bottom w:val="single" w:sz="24" w:space="0" w:color="BFD6ED" w:themeColor="accent6"/>
        <w:right w:val="single" w:sz="24" w:space="0" w:color="BFD6ED" w:themeColor="accent6"/>
      </w:tblBorders>
    </w:tblPr>
    <w:tcPr>
      <w:shd w:val="clear" w:color="auto" w:fill="BFD6ED" w:themeFill="accent6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6Colorful">
    <w:name w:val="List Table 6 Colorful"/>
    <w:basedOn w:val="TableNormal"/>
    <w:uiPriority w:val="99"/>
    <w:rsid w:val="00911DE3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000000" w:themeColor="text1"/>
        <w:bottom w:val="single" w:sz="4" w:space="0" w:color="000000" w:themeColor="text1"/>
      </w:tblBorders>
    </w:tblPr>
    <w:tblStylePr w:type="firstRow">
      <w:rPr>
        <w:b/>
        <w:bCs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6Colorful-Accent1">
    <w:name w:val="List Table 6 Colorful Accent 1"/>
    <w:basedOn w:val="TableNormal"/>
    <w:uiPriority w:val="99"/>
    <w:rsid w:val="00911DE3"/>
    <w:pPr>
      <w:spacing w:line="240" w:lineRule="auto"/>
    </w:pPr>
    <w:rPr>
      <w:color w:val="00448A" w:themeColor="accent1" w:themeShade="BF"/>
    </w:rPr>
    <w:tblPr>
      <w:tblStyleRowBandSize w:val="1"/>
      <w:tblStyleColBandSize w:val="1"/>
      <w:tblBorders>
        <w:top w:val="single" w:sz="4" w:space="0" w:color="005CB9" w:themeColor="accent1"/>
        <w:bottom w:val="single" w:sz="4" w:space="0" w:color="005CB9" w:themeColor="accent1"/>
      </w:tblBorders>
    </w:tblPr>
    <w:tblStylePr w:type="firstRow">
      <w:rPr>
        <w:b/>
        <w:bCs/>
      </w:rPr>
      <w:tblPr/>
      <w:tcPr>
        <w:tcBorders>
          <w:bottom w:val="single" w:sz="4" w:space="0" w:color="005CB9" w:themeColor="accent1"/>
        </w:tcBorders>
      </w:tcPr>
    </w:tblStylePr>
    <w:tblStylePr w:type="lastRow">
      <w:rPr>
        <w:b/>
        <w:bCs/>
      </w:rPr>
      <w:tblPr/>
      <w:tcPr>
        <w:tcBorders>
          <w:top w:val="double" w:sz="4" w:space="0" w:color="005CB9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EDEFF" w:themeFill="accent1" w:themeFillTint="33"/>
      </w:tcPr>
    </w:tblStylePr>
    <w:tblStylePr w:type="band1Horz">
      <w:tblPr/>
      <w:tcPr>
        <w:shd w:val="clear" w:color="auto" w:fill="BEDEFF" w:themeFill="accent1" w:themeFillTint="33"/>
      </w:tcPr>
    </w:tblStylePr>
  </w:style>
  <w:style w:type="table" w:styleId="ListTable6Colorful-Accent2">
    <w:name w:val="List Table 6 Colorful Accent 2"/>
    <w:basedOn w:val="TableNormal"/>
    <w:uiPriority w:val="99"/>
    <w:rsid w:val="00911DE3"/>
    <w:pPr>
      <w:spacing w:line="240" w:lineRule="auto"/>
    </w:pPr>
    <w:rPr>
      <w:color w:val="8C8C8C" w:themeColor="accent2" w:themeShade="BF"/>
    </w:rPr>
    <w:tblPr>
      <w:tblStyleRowBandSize w:val="1"/>
      <w:tblStyleColBandSize w:val="1"/>
      <w:tblBorders>
        <w:top w:val="single" w:sz="4" w:space="0" w:color="BBBBBB" w:themeColor="accent2"/>
        <w:bottom w:val="single" w:sz="4" w:space="0" w:color="BBBBBB" w:themeColor="accent2"/>
      </w:tblBorders>
    </w:tblPr>
    <w:tblStylePr w:type="firstRow">
      <w:rPr>
        <w:b/>
        <w:bCs/>
      </w:rPr>
      <w:tblPr/>
      <w:tcPr>
        <w:tcBorders>
          <w:bottom w:val="single" w:sz="4" w:space="0" w:color="BBBBBB" w:themeColor="accent2"/>
        </w:tcBorders>
      </w:tcPr>
    </w:tblStylePr>
    <w:tblStylePr w:type="lastRow">
      <w:rPr>
        <w:b/>
        <w:bCs/>
      </w:rPr>
      <w:tblPr/>
      <w:tcPr>
        <w:tcBorders>
          <w:top w:val="double" w:sz="4" w:space="0" w:color="BBBBBB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1F1F1" w:themeFill="accent2" w:themeFillTint="33"/>
      </w:tcPr>
    </w:tblStylePr>
    <w:tblStylePr w:type="band1Horz">
      <w:tblPr/>
      <w:tcPr>
        <w:shd w:val="clear" w:color="auto" w:fill="F1F1F1" w:themeFill="accent2" w:themeFillTint="33"/>
      </w:tcPr>
    </w:tblStylePr>
  </w:style>
  <w:style w:type="table" w:styleId="ListTable6Colorful-Accent3">
    <w:name w:val="List Table 6 Colorful Accent 3"/>
    <w:basedOn w:val="TableNormal"/>
    <w:uiPriority w:val="99"/>
    <w:rsid w:val="00911DE3"/>
    <w:pPr>
      <w:spacing w:line="240" w:lineRule="auto"/>
    </w:pPr>
    <w:rPr>
      <w:color w:val="3A80C9" w:themeColor="accent3" w:themeShade="BF"/>
    </w:rPr>
    <w:tblPr>
      <w:tblStyleRowBandSize w:val="1"/>
      <w:tblStyleColBandSize w:val="1"/>
      <w:tblBorders>
        <w:top w:val="single" w:sz="4" w:space="0" w:color="7FADDC" w:themeColor="accent3"/>
        <w:bottom w:val="single" w:sz="4" w:space="0" w:color="7FADDC" w:themeColor="accent3"/>
      </w:tblBorders>
    </w:tblPr>
    <w:tblStylePr w:type="firstRow">
      <w:rPr>
        <w:b/>
        <w:bCs/>
      </w:rPr>
      <w:tblPr/>
      <w:tcPr>
        <w:tcBorders>
          <w:bottom w:val="single" w:sz="4" w:space="0" w:color="7FADDC" w:themeColor="accent3"/>
        </w:tcBorders>
      </w:tcPr>
    </w:tblStylePr>
    <w:tblStylePr w:type="lastRow">
      <w:rPr>
        <w:b/>
        <w:bCs/>
      </w:rPr>
      <w:tblPr/>
      <w:tcPr>
        <w:tcBorders>
          <w:top w:val="double" w:sz="4" w:space="0" w:color="7FADDC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EEF8" w:themeFill="accent3" w:themeFillTint="33"/>
      </w:tcPr>
    </w:tblStylePr>
    <w:tblStylePr w:type="band1Horz">
      <w:tblPr/>
      <w:tcPr>
        <w:shd w:val="clear" w:color="auto" w:fill="E5EEF8" w:themeFill="accent3" w:themeFillTint="33"/>
      </w:tcPr>
    </w:tblStylePr>
  </w:style>
  <w:style w:type="table" w:styleId="ListTable6Colorful-Accent4">
    <w:name w:val="List Table 6 Colorful Accent 4"/>
    <w:basedOn w:val="TableNormal"/>
    <w:uiPriority w:val="99"/>
    <w:rsid w:val="00911DE3"/>
    <w:pPr>
      <w:spacing w:line="240" w:lineRule="auto"/>
    </w:pPr>
    <w:rPr>
      <w:color w:val="58595B" w:themeColor="accent4" w:themeShade="BF"/>
    </w:rPr>
    <w:tblPr>
      <w:tblStyleRowBandSize w:val="1"/>
      <w:tblStyleColBandSize w:val="1"/>
      <w:tblBorders>
        <w:top w:val="single" w:sz="4" w:space="0" w:color="76777B" w:themeColor="accent4"/>
        <w:bottom w:val="single" w:sz="4" w:space="0" w:color="76777B" w:themeColor="accent4"/>
      </w:tblBorders>
    </w:tblPr>
    <w:tblStylePr w:type="firstRow">
      <w:rPr>
        <w:b/>
        <w:bCs/>
      </w:rPr>
      <w:tblPr/>
      <w:tcPr>
        <w:tcBorders>
          <w:bottom w:val="single" w:sz="4" w:space="0" w:color="76777B" w:themeColor="accent4"/>
        </w:tcBorders>
      </w:tcPr>
    </w:tblStylePr>
    <w:tblStylePr w:type="lastRow">
      <w:rPr>
        <w:b/>
        <w:bCs/>
      </w:rPr>
      <w:tblPr/>
      <w:tcPr>
        <w:tcBorders>
          <w:top w:val="double" w:sz="4" w:space="0" w:color="76777B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3E3E4" w:themeFill="accent4" w:themeFillTint="33"/>
      </w:tcPr>
    </w:tblStylePr>
    <w:tblStylePr w:type="band1Horz">
      <w:tblPr/>
      <w:tcPr>
        <w:shd w:val="clear" w:color="auto" w:fill="E3E3E4" w:themeFill="accent4" w:themeFillTint="33"/>
      </w:tcPr>
    </w:tblStylePr>
  </w:style>
  <w:style w:type="table" w:styleId="ListTable6Colorful-Accent5">
    <w:name w:val="List Table 6 Colorful Accent 5"/>
    <w:basedOn w:val="TableNormal"/>
    <w:uiPriority w:val="99"/>
    <w:rsid w:val="00911DE3"/>
    <w:pPr>
      <w:spacing w:line="240" w:lineRule="auto"/>
    </w:pPr>
    <w:rPr>
      <w:color w:val="0C1118" w:themeColor="accent5" w:themeShade="BF"/>
    </w:rPr>
    <w:tblPr>
      <w:tblStyleRowBandSize w:val="1"/>
      <w:tblStyleColBandSize w:val="1"/>
      <w:tblBorders>
        <w:top w:val="single" w:sz="4" w:space="0" w:color="111821" w:themeColor="accent5"/>
        <w:bottom w:val="single" w:sz="4" w:space="0" w:color="111821" w:themeColor="accent5"/>
      </w:tblBorders>
    </w:tblPr>
    <w:tblStylePr w:type="firstRow">
      <w:rPr>
        <w:b/>
        <w:bCs/>
      </w:rPr>
      <w:tblPr/>
      <w:tcPr>
        <w:tcBorders>
          <w:bottom w:val="single" w:sz="4" w:space="0" w:color="111821" w:themeColor="accent5"/>
        </w:tcBorders>
      </w:tcPr>
    </w:tblStylePr>
    <w:tblStylePr w:type="lastRow">
      <w:rPr>
        <w:b/>
        <w:bCs/>
      </w:rPr>
      <w:tblPr/>
      <w:tcPr>
        <w:tcBorders>
          <w:top w:val="double" w:sz="4" w:space="0" w:color="111821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2CFDF" w:themeFill="accent5" w:themeFillTint="33"/>
      </w:tcPr>
    </w:tblStylePr>
    <w:tblStylePr w:type="band1Horz">
      <w:tblPr/>
      <w:tcPr>
        <w:shd w:val="clear" w:color="auto" w:fill="C2CFDF" w:themeFill="accent5" w:themeFillTint="33"/>
      </w:tcPr>
    </w:tblStylePr>
  </w:style>
  <w:style w:type="table" w:styleId="ListTable6Colorful-Accent6">
    <w:name w:val="List Table 6 Colorful Accent 6"/>
    <w:basedOn w:val="TableNormal"/>
    <w:uiPriority w:val="99"/>
    <w:rsid w:val="00911DE3"/>
    <w:pPr>
      <w:spacing w:line="240" w:lineRule="auto"/>
    </w:pPr>
    <w:rPr>
      <w:color w:val="6A9FD5" w:themeColor="accent6" w:themeShade="BF"/>
    </w:rPr>
    <w:tblPr>
      <w:tblStyleRowBandSize w:val="1"/>
      <w:tblStyleColBandSize w:val="1"/>
      <w:tblBorders>
        <w:top w:val="single" w:sz="4" w:space="0" w:color="BFD6ED" w:themeColor="accent6"/>
        <w:bottom w:val="single" w:sz="4" w:space="0" w:color="BFD6ED" w:themeColor="accent6"/>
      </w:tblBorders>
    </w:tblPr>
    <w:tblStylePr w:type="firstRow">
      <w:rPr>
        <w:b/>
        <w:bCs/>
      </w:rPr>
      <w:tblPr/>
      <w:tcPr>
        <w:tcBorders>
          <w:bottom w:val="single" w:sz="4" w:space="0" w:color="BFD6ED" w:themeColor="accent6"/>
        </w:tcBorders>
      </w:tcPr>
    </w:tblStylePr>
    <w:tblStylePr w:type="lastRow">
      <w:rPr>
        <w:b/>
        <w:bCs/>
      </w:rPr>
      <w:tblPr/>
      <w:tcPr>
        <w:tcBorders>
          <w:top w:val="double" w:sz="4" w:space="0" w:color="BFD6ED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1F6FB" w:themeFill="accent6" w:themeFillTint="33"/>
      </w:tcPr>
    </w:tblStylePr>
    <w:tblStylePr w:type="band1Horz">
      <w:tblPr/>
      <w:tcPr>
        <w:shd w:val="clear" w:color="auto" w:fill="F1F6FB" w:themeFill="accent6" w:themeFillTint="33"/>
      </w:tcPr>
    </w:tblStylePr>
  </w:style>
  <w:style w:type="table" w:styleId="ListTable7Colorful">
    <w:name w:val="List Table 7 Colorful"/>
    <w:basedOn w:val="TableNormal"/>
    <w:uiPriority w:val="99"/>
    <w:rsid w:val="00911DE3"/>
    <w:pPr>
      <w:spacing w:line="240" w:lineRule="auto"/>
    </w:pPr>
    <w:rPr>
      <w:color w:val="000000" w:themeColor="text1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0000" w:themeColor="tex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0000" w:themeColor="tex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0000" w:themeColor="tex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0000" w:themeColor="text1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1">
    <w:name w:val="List Table 7 Colorful Accent 1"/>
    <w:basedOn w:val="TableNormal"/>
    <w:uiPriority w:val="99"/>
    <w:rsid w:val="00911DE3"/>
    <w:pPr>
      <w:spacing w:line="240" w:lineRule="auto"/>
    </w:pPr>
    <w:rPr>
      <w:color w:val="00448A" w:themeColor="accent1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5CB9" w:themeColor="accen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5CB9" w:themeColor="accen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5CB9" w:themeColor="accen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5CB9" w:themeColor="accent1"/>
        </w:tcBorders>
        <w:shd w:val="clear" w:color="auto" w:fill="FFFFFF" w:themeFill="background1"/>
      </w:tcPr>
    </w:tblStylePr>
    <w:tblStylePr w:type="band1Vert">
      <w:tblPr/>
      <w:tcPr>
        <w:shd w:val="clear" w:color="auto" w:fill="BEDEFF" w:themeFill="accent1" w:themeFillTint="33"/>
      </w:tcPr>
    </w:tblStylePr>
    <w:tblStylePr w:type="band1Horz">
      <w:tblPr/>
      <w:tcPr>
        <w:shd w:val="clear" w:color="auto" w:fill="BEDEFF" w:themeFill="accen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2">
    <w:name w:val="List Table 7 Colorful Accent 2"/>
    <w:basedOn w:val="TableNormal"/>
    <w:uiPriority w:val="99"/>
    <w:rsid w:val="00911DE3"/>
    <w:pPr>
      <w:spacing w:line="240" w:lineRule="auto"/>
    </w:pPr>
    <w:rPr>
      <w:color w:val="8C8C8C" w:themeColor="accent2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BBBBBB" w:themeColor="accent2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BBBBBB" w:themeColor="accent2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BBBBBB" w:themeColor="accent2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BBBBBB" w:themeColor="accent2"/>
        </w:tcBorders>
        <w:shd w:val="clear" w:color="auto" w:fill="FFFFFF" w:themeFill="background1"/>
      </w:tcPr>
    </w:tblStylePr>
    <w:tblStylePr w:type="band1Vert">
      <w:tblPr/>
      <w:tcPr>
        <w:shd w:val="clear" w:color="auto" w:fill="F1F1F1" w:themeFill="accent2" w:themeFillTint="33"/>
      </w:tcPr>
    </w:tblStylePr>
    <w:tblStylePr w:type="band1Horz">
      <w:tblPr/>
      <w:tcPr>
        <w:shd w:val="clear" w:color="auto" w:fill="F1F1F1" w:themeFill="accent2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3">
    <w:name w:val="List Table 7 Colorful Accent 3"/>
    <w:basedOn w:val="TableNormal"/>
    <w:uiPriority w:val="99"/>
    <w:rsid w:val="00911DE3"/>
    <w:pPr>
      <w:spacing w:line="240" w:lineRule="auto"/>
    </w:pPr>
    <w:rPr>
      <w:color w:val="3A80C9" w:themeColor="accent3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ADDC" w:themeColor="accent3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ADDC" w:themeColor="accent3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ADDC" w:themeColor="accent3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ADDC" w:themeColor="accent3"/>
        </w:tcBorders>
        <w:shd w:val="clear" w:color="auto" w:fill="FFFFFF" w:themeFill="background1"/>
      </w:tcPr>
    </w:tblStylePr>
    <w:tblStylePr w:type="band1Vert">
      <w:tblPr/>
      <w:tcPr>
        <w:shd w:val="clear" w:color="auto" w:fill="E5EEF8" w:themeFill="accent3" w:themeFillTint="33"/>
      </w:tcPr>
    </w:tblStylePr>
    <w:tblStylePr w:type="band1Horz">
      <w:tblPr/>
      <w:tcPr>
        <w:shd w:val="clear" w:color="auto" w:fill="E5EEF8" w:themeFill="accent3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4">
    <w:name w:val="List Table 7 Colorful Accent 4"/>
    <w:basedOn w:val="TableNormal"/>
    <w:uiPriority w:val="99"/>
    <w:rsid w:val="00911DE3"/>
    <w:pPr>
      <w:spacing w:line="240" w:lineRule="auto"/>
    </w:pPr>
    <w:rPr>
      <w:color w:val="58595B" w:themeColor="accent4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6777B" w:themeColor="accent4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6777B" w:themeColor="accent4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6777B" w:themeColor="accent4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6777B" w:themeColor="accent4"/>
        </w:tcBorders>
        <w:shd w:val="clear" w:color="auto" w:fill="FFFFFF" w:themeFill="background1"/>
      </w:tcPr>
    </w:tblStylePr>
    <w:tblStylePr w:type="band1Vert">
      <w:tblPr/>
      <w:tcPr>
        <w:shd w:val="clear" w:color="auto" w:fill="E3E3E4" w:themeFill="accent4" w:themeFillTint="33"/>
      </w:tcPr>
    </w:tblStylePr>
    <w:tblStylePr w:type="band1Horz">
      <w:tblPr/>
      <w:tcPr>
        <w:shd w:val="clear" w:color="auto" w:fill="E3E3E4" w:themeFill="accent4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5">
    <w:name w:val="List Table 7 Colorful Accent 5"/>
    <w:basedOn w:val="TableNormal"/>
    <w:uiPriority w:val="99"/>
    <w:rsid w:val="00911DE3"/>
    <w:pPr>
      <w:spacing w:line="240" w:lineRule="auto"/>
    </w:pPr>
    <w:rPr>
      <w:color w:val="0C1118" w:themeColor="accent5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111821" w:themeColor="accent5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111821" w:themeColor="accent5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111821" w:themeColor="accent5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111821" w:themeColor="accent5"/>
        </w:tcBorders>
        <w:shd w:val="clear" w:color="auto" w:fill="FFFFFF" w:themeFill="background1"/>
      </w:tcPr>
    </w:tblStylePr>
    <w:tblStylePr w:type="band1Vert">
      <w:tblPr/>
      <w:tcPr>
        <w:shd w:val="clear" w:color="auto" w:fill="C2CFDF" w:themeFill="accent5" w:themeFillTint="33"/>
      </w:tcPr>
    </w:tblStylePr>
    <w:tblStylePr w:type="band1Horz">
      <w:tblPr/>
      <w:tcPr>
        <w:shd w:val="clear" w:color="auto" w:fill="C2CFDF" w:themeFill="accent5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6">
    <w:name w:val="List Table 7 Colorful Accent 6"/>
    <w:basedOn w:val="TableNormal"/>
    <w:uiPriority w:val="99"/>
    <w:rsid w:val="00911DE3"/>
    <w:pPr>
      <w:spacing w:line="240" w:lineRule="auto"/>
    </w:pPr>
    <w:rPr>
      <w:color w:val="6A9FD5" w:themeColor="accent6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BFD6ED" w:themeColor="accent6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BFD6ED" w:themeColor="accent6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BFD6ED" w:themeColor="accent6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BFD6ED" w:themeColor="accent6"/>
        </w:tcBorders>
        <w:shd w:val="clear" w:color="auto" w:fill="FFFFFF" w:themeFill="background1"/>
      </w:tcPr>
    </w:tblStylePr>
    <w:tblStylePr w:type="band1Vert">
      <w:tblPr/>
      <w:tcPr>
        <w:shd w:val="clear" w:color="auto" w:fill="F1F6FB" w:themeFill="accent6" w:themeFillTint="33"/>
      </w:tcPr>
    </w:tblStylePr>
    <w:tblStylePr w:type="band1Horz">
      <w:tblPr/>
      <w:tcPr>
        <w:shd w:val="clear" w:color="auto" w:fill="F1F6FB" w:themeFill="accent6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MacroText">
    <w:name w:val="macro"/>
    <w:link w:val="MacroTextChar"/>
    <w:uiPriority w:val="99"/>
    <w:semiHidden/>
    <w:rsid w:val="00911DE3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cs="Arial"/>
      <w:lang w:val="en-US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A44986"/>
    <w:rPr>
      <w:rFonts w:cs="Arial"/>
      <w:lang w:val="en-US"/>
    </w:rPr>
  </w:style>
  <w:style w:type="table" w:styleId="MediumGrid1">
    <w:name w:val="Medium Grid 1"/>
    <w:basedOn w:val="TableNormal"/>
    <w:uiPriority w:val="99"/>
    <w:semiHidden/>
    <w:unhideWhenUsed/>
    <w:rsid w:val="00911DE3"/>
    <w:pPr>
      <w:spacing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99"/>
    <w:semiHidden/>
    <w:unhideWhenUsed/>
    <w:rsid w:val="00911DE3"/>
    <w:pPr>
      <w:spacing w:line="240" w:lineRule="auto"/>
    </w:pPr>
    <w:tblPr>
      <w:tblStyleRowBandSize w:val="1"/>
      <w:tblStyleColBandSize w:val="1"/>
      <w:tblBorders>
        <w:top w:val="single" w:sz="8" w:space="0" w:color="0B83FF" w:themeColor="accent1" w:themeTint="BF"/>
        <w:left w:val="single" w:sz="8" w:space="0" w:color="0B83FF" w:themeColor="accent1" w:themeTint="BF"/>
        <w:bottom w:val="single" w:sz="8" w:space="0" w:color="0B83FF" w:themeColor="accent1" w:themeTint="BF"/>
        <w:right w:val="single" w:sz="8" w:space="0" w:color="0B83FF" w:themeColor="accent1" w:themeTint="BF"/>
        <w:insideH w:val="single" w:sz="8" w:space="0" w:color="0B83FF" w:themeColor="accent1" w:themeTint="BF"/>
        <w:insideV w:val="single" w:sz="8" w:space="0" w:color="0B83FF" w:themeColor="accent1" w:themeTint="BF"/>
      </w:tblBorders>
    </w:tblPr>
    <w:tcPr>
      <w:shd w:val="clear" w:color="auto" w:fill="AED6FF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0B83FF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5DADFF" w:themeFill="accent1" w:themeFillTint="7F"/>
      </w:tcPr>
    </w:tblStylePr>
    <w:tblStylePr w:type="band1Horz">
      <w:tblPr/>
      <w:tcPr>
        <w:shd w:val="clear" w:color="auto" w:fill="5DADFF" w:themeFill="accent1" w:themeFillTint="7F"/>
      </w:tcPr>
    </w:tblStylePr>
  </w:style>
  <w:style w:type="table" w:styleId="MediumGrid1-Accent2">
    <w:name w:val="Medium Grid 1 Accent 2"/>
    <w:basedOn w:val="TableNormal"/>
    <w:uiPriority w:val="99"/>
    <w:semiHidden/>
    <w:unhideWhenUsed/>
    <w:rsid w:val="00911DE3"/>
    <w:pPr>
      <w:spacing w:line="240" w:lineRule="auto"/>
    </w:pPr>
    <w:tblPr>
      <w:tblStyleRowBandSize w:val="1"/>
      <w:tblStyleColBandSize w:val="1"/>
      <w:tblBorders>
        <w:top w:val="single" w:sz="8" w:space="0" w:color="CCCCCC" w:themeColor="accent2" w:themeTint="BF"/>
        <w:left w:val="single" w:sz="8" w:space="0" w:color="CCCCCC" w:themeColor="accent2" w:themeTint="BF"/>
        <w:bottom w:val="single" w:sz="8" w:space="0" w:color="CCCCCC" w:themeColor="accent2" w:themeTint="BF"/>
        <w:right w:val="single" w:sz="8" w:space="0" w:color="CCCCCC" w:themeColor="accent2" w:themeTint="BF"/>
        <w:insideH w:val="single" w:sz="8" w:space="0" w:color="CCCCCC" w:themeColor="accent2" w:themeTint="BF"/>
        <w:insideV w:val="single" w:sz="8" w:space="0" w:color="CCCCCC" w:themeColor="accent2" w:themeTint="BF"/>
      </w:tblBorders>
    </w:tblPr>
    <w:tcPr>
      <w:shd w:val="clear" w:color="auto" w:fill="EEEEEE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CCCCC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DDDDD" w:themeFill="accent2" w:themeFillTint="7F"/>
      </w:tcPr>
    </w:tblStylePr>
    <w:tblStylePr w:type="band1Horz">
      <w:tblPr/>
      <w:tcPr>
        <w:shd w:val="clear" w:color="auto" w:fill="DDDDDD" w:themeFill="accent2" w:themeFillTint="7F"/>
      </w:tcPr>
    </w:tblStylePr>
  </w:style>
  <w:style w:type="table" w:styleId="MediumGrid1-Accent3">
    <w:name w:val="Medium Grid 1 Accent 3"/>
    <w:basedOn w:val="TableNormal"/>
    <w:uiPriority w:val="99"/>
    <w:semiHidden/>
    <w:unhideWhenUsed/>
    <w:rsid w:val="00911DE3"/>
    <w:pPr>
      <w:spacing w:line="240" w:lineRule="auto"/>
    </w:pPr>
    <w:tblPr>
      <w:tblStyleRowBandSize w:val="1"/>
      <w:tblStyleColBandSize w:val="1"/>
      <w:tblBorders>
        <w:top w:val="single" w:sz="8" w:space="0" w:color="9EC1E4" w:themeColor="accent3" w:themeTint="BF"/>
        <w:left w:val="single" w:sz="8" w:space="0" w:color="9EC1E4" w:themeColor="accent3" w:themeTint="BF"/>
        <w:bottom w:val="single" w:sz="8" w:space="0" w:color="9EC1E4" w:themeColor="accent3" w:themeTint="BF"/>
        <w:right w:val="single" w:sz="8" w:space="0" w:color="9EC1E4" w:themeColor="accent3" w:themeTint="BF"/>
        <w:insideH w:val="single" w:sz="8" w:space="0" w:color="9EC1E4" w:themeColor="accent3" w:themeTint="BF"/>
        <w:insideV w:val="single" w:sz="8" w:space="0" w:color="9EC1E4" w:themeColor="accent3" w:themeTint="BF"/>
      </w:tblBorders>
    </w:tblPr>
    <w:tcPr>
      <w:shd w:val="clear" w:color="auto" w:fill="DFEAF6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EC1E4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D6ED" w:themeFill="accent3" w:themeFillTint="7F"/>
      </w:tcPr>
    </w:tblStylePr>
    <w:tblStylePr w:type="band1Horz">
      <w:tblPr/>
      <w:tcPr>
        <w:shd w:val="clear" w:color="auto" w:fill="BFD6ED" w:themeFill="accent3" w:themeFillTint="7F"/>
      </w:tcPr>
    </w:tblStylePr>
  </w:style>
  <w:style w:type="table" w:styleId="MediumGrid1-Accent4">
    <w:name w:val="Medium Grid 1 Accent 4"/>
    <w:basedOn w:val="TableNormal"/>
    <w:uiPriority w:val="99"/>
    <w:semiHidden/>
    <w:unhideWhenUsed/>
    <w:rsid w:val="00911DE3"/>
    <w:pPr>
      <w:spacing w:line="240" w:lineRule="auto"/>
    </w:pPr>
    <w:tblPr>
      <w:tblStyleRowBandSize w:val="1"/>
      <w:tblStyleColBandSize w:val="1"/>
      <w:tblBorders>
        <w:top w:val="single" w:sz="8" w:space="0" w:color="98989C" w:themeColor="accent4" w:themeTint="BF"/>
        <w:left w:val="single" w:sz="8" w:space="0" w:color="98989C" w:themeColor="accent4" w:themeTint="BF"/>
        <w:bottom w:val="single" w:sz="8" w:space="0" w:color="98989C" w:themeColor="accent4" w:themeTint="BF"/>
        <w:right w:val="single" w:sz="8" w:space="0" w:color="98989C" w:themeColor="accent4" w:themeTint="BF"/>
        <w:insideH w:val="single" w:sz="8" w:space="0" w:color="98989C" w:themeColor="accent4" w:themeTint="BF"/>
        <w:insideV w:val="single" w:sz="8" w:space="0" w:color="98989C" w:themeColor="accent4" w:themeTint="BF"/>
      </w:tblBorders>
    </w:tblPr>
    <w:tcPr>
      <w:shd w:val="clear" w:color="auto" w:fill="DCDDDE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8989C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ABBBD" w:themeFill="accent4" w:themeFillTint="7F"/>
      </w:tcPr>
    </w:tblStylePr>
    <w:tblStylePr w:type="band1Horz">
      <w:tblPr/>
      <w:tcPr>
        <w:shd w:val="clear" w:color="auto" w:fill="BABBBD" w:themeFill="accent4" w:themeFillTint="7F"/>
      </w:tcPr>
    </w:tblStylePr>
  </w:style>
  <w:style w:type="table" w:styleId="MediumGrid1-Accent5">
    <w:name w:val="Medium Grid 1 Accent 5"/>
    <w:basedOn w:val="TableNormal"/>
    <w:uiPriority w:val="99"/>
    <w:semiHidden/>
    <w:unhideWhenUsed/>
    <w:rsid w:val="00911DE3"/>
    <w:pPr>
      <w:spacing w:line="240" w:lineRule="auto"/>
    </w:pPr>
    <w:tblPr>
      <w:tblStyleRowBandSize w:val="1"/>
      <w:tblStyleColBandSize w:val="1"/>
      <w:tblBorders>
        <w:top w:val="single" w:sz="8" w:space="0" w:color="384F6D" w:themeColor="accent5" w:themeTint="BF"/>
        <w:left w:val="single" w:sz="8" w:space="0" w:color="384F6D" w:themeColor="accent5" w:themeTint="BF"/>
        <w:bottom w:val="single" w:sz="8" w:space="0" w:color="384F6D" w:themeColor="accent5" w:themeTint="BF"/>
        <w:right w:val="single" w:sz="8" w:space="0" w:color="384F6D" w:themeColor="accent5" w:themeTint="BF"/>
        <w:insideH w:val="single" w:sz="8" w:space="0" w:color="384F6D" w:themeColor="accent5" w:themeTint="BF"/>
        <w:insideV w:val="single" w:sz="8" w:space="0" w:color="384F6D" w:themeColor="accent5" w:themeTint="BF"/>
      </w:tblBorders>
    </w:tblPr>
    <w:tcPr>
      <w:shd w:val="clear" w:color="auto" w:fill="B4C3D8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384F6D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6787B1" w:themeFill="accent5" w:themeFillTint="7F"/>
      </w:tcPr>
    </w:tblStylePr>
    <w:tblStylePr w:type="band1Horz">
      <w:tblPr/>
      <w:tcPr>
        <w:shd w:val="clear" w:color="auto" w:fill="6787B1" w:themeFill="accent5" w:themeFillTint="7F"/>
      </w:tcPr>
    </w:tblStylePr>
  </w:style>
  <w:style w:type="table" w:styleId="MediumGrid1-Accent6">
    <w:name w:val="Medium Grid 1 Accent 6"/>
    <w:basedOn w:val="TableNormal"/>
    <w:uiPriority w:val="99"/>
    <w:semiHidden/>
    <w:unhideWhenUsed/>
    <w:rsid w:val="00911DE3"/>
    <w:pPr>
      <w:spacing w:line="240" w:lineRule="auto"/>
    </w:pPr>
    <w:tblPr>
      <w:tblStyleRowBandSize w:val="1"/>
      <w:tblStyleColBandSize w:val="1"/>
      <w:tblBorders>
        <w:top w:val="single" w:sz="8" w:space="0" w:color="CEE0F1" w:themeColor="accent6" w:themeTint="BF"/>
        <w:left w:val="single" w:sz="8" w:space="0" w:color="CEE0F1" w:themeColor="accent6" w:themeTint="BF"/>
        <w:bottom w:val="single" w:sz="8" w:space="0" w:color="CEE0F1" w:themeColor="accent6" w:themeTint="BF"/>
        <w:right w:val="single" w:sz="8" w:space="0" w:color="CEE0F1" w:themeColor="accent6" w:themeTint="BF"/>
        <w:insideH w:val="single" w:sz="8" w:space="0" w:color="CEE0F1" w:themeColor="accent6" w:themeTint="BF"/>
        <w:insideV w:val="single" w:sz="8" w:space="0" w:color="CEE0F1" w:themeColor="accent6" w:themeTint="BF"/>
      </w:tblBorders>
    </w:tblPr>
    <w:tcPr>
      <w:shd w:val="clear" w:color="auto" w:fill="EFF4FA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EE0F1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EAF6" w:themeFill="accent6" w:themeFillTint="7F"/>
      </w:tcPr>
    </w:tblStylePr>
    <w:tblStylePr w:type="band1Horz">
      <w:tblPr/>
      <w:tcPr>
        <w:shd w:val="clear" w:color="auto" w:fill="DFEAF6" w:themeFill="accent6" w:themeFillTint="7F"/>
      </w:tcPr>
    </w:tblStylePr>
  </w:style>
  <w:style w:type="table" w:styleId="MediumGrid2">
    <w:name w:val="Medium Grid 2"/>
    <w:basedOn w:val="TableNormal"/>
    <w:uiPriority w:val="99"/>
    <w:semiHidden/>
    <w:unhideWhenUsed/>
    <w:rsid w:val="00911DE3"/>
    <w:pPr>
      <w:spacing w:line="240" w:lineRule="auto"/>
    </w:pPr>
    <w:rPr>
      <w:rFonts w:eastAsiaTheme="majorEastAsia" w:cs="Arial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99"/>
    <w:semiHidden/>
    <w:unhideWhenUsed/>
    <w:rsid w:val="00911DE3"/>
    <w:pPr>
      <w:spacing w:line="240" w:lineRule="auto"/>
    </w:pPr>
    <w:rPr>
      <w:rFonts w:eastAsiaTheme="majorEastAsia" w:cs="Arial"/>
      <w:color w:val="000000" w:themeColor="text1"/>
    </w:rPr>
    <w:tblPr>
      <w:tblStyleRowBandSize w:val="1"/>
      <w:tblStyleColBandSize w:val="1"/>
      <w:tblBorders>
        <w:top w:val="single" w:sz="8" w:space="0" w:color="005CB9" w:themeColor="accent1"/>
        <w:left w:val="single" w:sz="8" w:space="0" w:color="005CB9" w:themeColor="accent1"/>
        <w:bottom w:val="single" w:sz="8" w:space="0" w:color="005CB9" w:themeColor="accent1"/>
        <w:right w:val="single" w:sz="8" w:space="0" w:color="005CB9" w:themeColor="accent1"/>
        <w:insideH w:val="single" w:sz="8" w:space="0" w:color="005CB9" w:themeColor="accent1"/>
        <w:insideV w:val="single" w:sz="8" w:space="0" w:color="005CB9" w:themeColor="accent1"/>
      </w:tblBorders>
    </w:tblPr>
    <w:tcPr>
      <w:shd w:val="clear" w:color="auto" w:fill="AED6FF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DFEEFF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EDEFF" w:themeFill="accent1" w:themeFillTint="33"/>
      </w:tcPr>
    </w:tblStylePr>
    <w:tblStylePr w:type="band1Vert">
      <w:tblPr/>
      <w:tcPr>
        <w:shd w:val="clear" w:color="auto" w:fill="5DADFF" w:themeFill="accent1" w:themeFillTint="7F"/>
      </w:tcPr>
    </w:tblStylePr>
    <w:tblStylePr w:type="band1Horz">
      <w:tblPr/>
      <w:tcPr>
        <w:tcBorders>
          <w:insideH w:val="single" w:sz="6" w:space="0" w:color="005CB9" w:themeColor="accent1"/>
          <w:insideV w:val="single" w:sz="6" w:space="0" w:color="005CB9" w:themeColor="accent1"/>
        </w:tcBorders>
        <w:shd w:val="clear" w:color="auto" w:fill="5DADFF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99"/>
    <w:semiHidden/>
    <w:unhideWhenUsed/>
    <w:rsid w:val="00911DE3"/>
    <w:pPr>
      <w:spacing w:line="240" w:lineRule="auto"/>
    </w:pPr>
    <w:rPr>
      <w:rFonts w:eastAsiaTheme="majorEastAsia" w:cs="Arial"/>
      <w:color w:val="000000" w:themeColor="text1"/>
    </w:rPr>
    <w:tblPr>
      <w:tblStyleRowBandSize w:val="1"/>
      <w:tblStyleColBandSize w:val="1"/>
      <w:tblBorders>
        <w:top w:val="single" w:sz="8" w:space="0" w:color="BBBBBB" w:themeColor="accent2"/>
        <w:left w:val="single" w:sz="8" w:space="0" w:color="BBBBBB" w:themeColor="accent2"/>
        <w:bottom w:val="single" w:sz="8" w:space="0" w:color="BBBBBB" w:themeColor="accent2"/>
        <w:right w:val="single" w:sz="8" w:space="0" w:color="BBBBBB" w:themeColor="accent2"/>
        <w:insideH w:val="single" w:sz="8" w:space="0" w:color="BBBBBB" w:themeColor="accent2"/>
        <w:insideV w:val="single" w:sz="8" w:space="0" w:color="BBBBBB" w:themeColor="accent2"/>
      </w:tblBorders>
    </w:tblPr>
    <w:tcPr>
      <w:shd w:val="clear" w:color="auto" w:fill="EEEEEE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F8F8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1F1F1" w:themeFill="accent2" w:themeFillTint="33"/>
      </w:tcPr>
    </w:tblStylePr>
    <w:tblStylePr w:type="band1Vert">
      <w:tblPr/>
      <w:tcPr>
        <w:shd w:val="clear" w:color="auto" w:fill="DDDDDD" w:themeFill="accent2" w:themeFillTint="7F"/>
      </w:tcPr>
    </w:tblStylePr>
    <w:tblStylePr w:type="band1Horz">
      <w:tblPr/>
      <w:tcPr>
        <w:tcBorders>
          <w:insideH w:val="single" w:sz="6" w:space="0" w:color="BBBBBB" w:themeColor="accent2"/>
          <w:insideV w:val="single" w:sz="6" w:space="0" w:color="BBBBBB" w:themeColor="accent2"/>
        </w:tcBorders>
        <w:shd w:val="clear" w:color="auto" w:fill="DDDDDD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99"/>
    <w:semiHidden/>
    <w:unhideWhenUsed/>
    <w:rsid w:val="00911DE3"/>
    <w:pPr>
      <w:spacing w:line="240" w:lineRule="auto"/>
    </w:pPr>
    <w:rPr>
      <w:rFonts w:eastAsiaTheme="majorEastAsia" w:cs="Arial"/>
      <w:color w:val="000000" w:themeColor="text1"/>
    </w:rPr>
    <w:tblPr>
      <w:tblStyleRowBandSize w:val="1"/>
      <w:tblStyleColBandSize w:val="1"/>
      <w:tblBorders>
        <w:top w:val="single" w:sz="8" w:space="0" w:color="7FADDC" w:themeColor="accent3"/>
        <w:left w:val="single" w:sz="8" w:space="0" w:color="7FADDC" w:themeColor="accent3"/>
        <w:bottom w:val="single" w:sz="8" w:space="0" w:color="7FADDC" w:themeColor="accent3"/>
        <w:right w:val="single" w:sz="8" w:space="0" w:color="7FADDC" w:themeColor="accent3"/>
        <w:insideH w:val="single" w:sz="8" w:space="0" w:color="7FADDC" w:themeColor="accent3"/>
        <w:insideV w:val="single" w:sz="8" w:space="0" w:color="7FADDC" w:themeColor="accent3"/>
      </w:tblBorders>
    </w:tblPr>
    <w:tcPr>
      <w:shd w:val="clear" w:color="auto" w:fill="DFEAF6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2F6FB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EEF8" w:themeFill="accent3" w:themeFillTint="33"/>
      </w:tcPr>
    </w:tblStylePr>
    <w:tblStylePr w:type="band1Vert">
      <w:tblPr/>
      <w:tcPr>
        <w:shd w:val="clear" w:color="auto" w:fill="BFD6ED" w:themeFill="accent3" w:themeFillTint="7F"/>
      </w:tcPr>
    </w:tblStylePr>
    <w:tblStylePr w:type="band1Horz">
      <w:tblPr/>
      <w:tcPr>
        <w:tcBorders>
          <w:insideH w:val="single" w:sz="6" w:space="0" w:color="7FADDC" w:themeColor="accent3"/>
          <w:insideV w:val="single" w:sz="6" w:space="0" w:color="7FADDC" w:themeColor="accent3"/>
        </w:tcBorders>
        <w:shd w:val="clear" w:color="auto" w:fill="BFD6ED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99"/>
    <w:semiHidden/>
    <w:unhideWhenUsed/>
    <w:rsid w:val="00911DE3"/>
    <w:pPr>
      <w:spacing w:line="240" w:lineRule="auto"/>
    </w:pPr>
    <w:rPr>
      <w:rFonts w:eastAsiaTheme="majorEastAsia" w:cs="Arial"/>
      <w:color w:val="000000" w:themeColor="text1"/>
    </w:rPr>
    <w:tblPr>
      <w:tblStyleRowBandSize w:val="1"/>
      <w:tblStyleColBandSize w:val="1"/>
      <w:tblBorders>
        <w:top w:val="single" w:sz="8" w:space="0" w:color="76777B" w:themeColor="accent4"/>
        <w:left w:val="single" w:sz="8" w:space="0" w:color="76777B" w:themeColor="accent4"/>
        <w:bottom w:val="single" w:sz="8" w:space="0" w:color="76777B" w:themeColor="accent4"/>
        <w:right w:val="single" w:sz="8" w:space="0" w:color="76777B" w:themeColor="accent4"/>
        <w:insideH w:val="single" w:sz="8" w:space="0" w:color="76777B" w:themeColor="accent4"/>
        <w:insideV w:val="single" w:sz="8" w:space="0" w:color="76777B" w:themeColor="accent4"/>
      </w:tblBorders>
    </w:tblPr>
    <w:tcPr>
      <w:shd w:val="clear" w:color="auto" w:fill="DCDDDE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1F1F2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E3E4" w:themeFill="accent4" w:themeFillTint="33"/>
      </w:tcPr>
    </w:tblStylePr>
    <w:tblStylePr w:type="band1Vert">
      <w:tblPr/>
      <w:tcPr>
        <w:shd w:val="clear" w:color="auto" w:fill="BABBBD" w:themeFill="accent4" w:themeFillTint="7F"/>
      </w:tcPr>
    </w:tblStylePr>
    <w:tblStylePr w:type="band1Horz">
      <w:tblPr/>
      <w:tcPr>
        <w:tcBorders>
          <w:insideH w:val="single" w:sz="6" w:space="0" w:color="76777B" w:themeColor="accent4"/>
          <w:insideV w:val="single" w:sz="6" w:space="0" w:color="76777B" w:themeColor="accent4"/>
        </w:tcBorders>
        <w:shd w:val="clear" w:color="auto" w:fill="BABBBD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99"/>
    <w:semiHidden/>
    <w:unhideWhenUsed/>
    <w:rsid w:val="00911DE3"/>
    <w:pPr>
      <w:spacing w:line="240" w:lineRule="auto"/>
    </w:pPr>
    <w:rPr>
      <w:rFonts w:eastAsiaTheme="majorEastAsia" w:cs="Arial"/>
      <w:color w:val="000000" w:themeColor="text1"/>
    </w:rPr>
    <w:tblPr>
      <w:tblStyleRowBandSize w:val="1"/>
      <w:tblStyleColBandSize w:val="1"/>
      <w:tblBorders>
        <w:top w:val="single" w:sz="8" w:space="0" w:color="111821" w:themeColor="accent5"/>
        <w:left w:val="single" w:sz="8" w:space="0" w:color="111821" w:themeColor="accent5"/>
        <w:bottom w:val="single" w:sz="8" w:space="0" w:color="111821" w:themeColor="accent5"/>
        <w:right w:val="single" w:sz="8" w:space="0" w:color="111821" w:themeColor="accent5"/>
        <w:insideH w:val="single" w:sz="8" w:space="0" w:color="111821" w:themeColor="accent5"/>
        <w:insideV w:val="single" w:sz="8" w:space="0" w:color="111821" w:themeColor="accent5"/>
      </w:tblBorders>
    </w:tblPr>
    <w:tcPr>
      <w:shd w:val="clear" w:color="auto" w:fill="B4C3D8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1E7EF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2CFDF" w:themeFill="accent5" w:themeFillTint="33"/>
      </w:tcPr>
    </w:tblStylePr>
    <w:tblStylePr w:type="band1Vert">
      <w:tblPr/>
      <w:tcPr>
        <w:shd w:val="clear" w:color="auto" w:fill="6787B1" w:themeFill="accent5" w:themeFillTint="7F"/>
      </w:tcPr>
    </w:tblStylePr>
    <w:tblStylePr w:type="band1Horz">
      <w:tblPr/>
      <w:tcPr>
        <w:tcBorders>
          <w:insideH w:val="single" w:sz="6" w:space="0" w:color="111821" w:themeColor="accent5"/>
          <w:insideV w:val="single" w:sz="6" w:space="0" w:color="111821" w:themeColor="accent5"/>
        </w:tcBorders>
        <w:shd w:val="clear" w:color="auto" w:fill="6787B1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99"/>
    <w:semiHidden/>
    <w:unhideWhenUsed/>
    <w:rsid w:val="00911DE3"/>
    <w:pPr>
      <w:spacing w:line="240" w:lineRule="auto"/>
    </w:pPr>
    <w:rPr>
      <w:rFonts w:eastAsiaTheme="majorEastAsia" w:cs="Arial"/>
      <w:color w:val="000000" w:themeColor="text1"/>
    </w:rPr>
    <w:tblPr>
      <w:tblStyleRowBandSize w:val="1"/>
      <w:tblStyleColBandSize w:val="1"/>
      <w:tblBorders>
        <w:top w:val="single" w:sz="8" w:space="0" w:color="BFD6ED" w:themeColor="accent6"/>
        <w:left w:val="single" w:sz="8" w:space="0" w:color="BFD6ED" w:themeColor="accent6"/>
        <w:bottom w:val="single" w:sz="8" w:space="0" w:color="BFD6ED" w:themeColor="accent6"/>
        <w:right w:val="single" w:sz="8" w:space="0" w:color="BFD6ED" w:themeColor="accent6"/>
        <w:insideH w:val="single" w:sz="8" w:space="0" w:color="BFD6ED" w:themeColor="accent6"/>
        <w:insideV w:val="single" w:sz="8" w:space="0" w:color="BFD6ED" w:themeColor="accent6"/>
      </w:tblBorders>
    </w:tblPr>
    <w:tcPr>
      <w:shd w:val="clear" w:color="auto" w:fill="EFF4FA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8FAFD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1F6FB" w:themeFill="accent6" w:themeFillTint="33"/>
      </w:tcPr>
    </w:tblStylePr>
    <w:tblStylePr w:type="band1Vert">
      <w:tblPr/>
      <w:tcPr>
        <w:shd w:val="clear" w:color="auto" w:fill="DFEAF6" w:themeFill="accent6" w:themeFillTint="7F"/>
      </w:tcPr>
    </w:tblStylePr>
    <w:tblStylePr w:type="band1Horz">
      <w:tblPr/>
      <w:tcPr>
        <w:tcBorders>
          <w:insideH w:val="single" w:sz="6" w:space="0" w:color="BFD6ED" w:themeColor="accent6"/>
          <w:insideV w:val="single" w:sz="6" w:space="0" w:color="BFD6ED" w:themeColor="accent6"/>
        </w:tcBorders>
        <w:shd w:val="clear" w:color="auto" w:fill="DFEAF6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99"/>
    <w:semiHidden/>
    <w:unhideWhenUsed/>
    <w:rsid w:val="00911DE3"/>
    <w:pPr>
      <w:spacing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99"/>
    <w:semiHidden/>
    <w:unhideWhenUsed/>
    <w:rsid w:val="00911DE3"/>
    <w:pPr>
      <w:spacing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AED6FF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5CB9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5CB9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5CB9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5CB9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5DADFF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5DADFF" w:themeFill="accent1" w:themeFillTint="7F"/>
      </w:tcPr>
    </w:tblStylePr>
  </w:style>
  <w:style w:type="table" w:styleId="MediumGrid3-Accent2">
    <w:name w:val="Medium Grid 3 Accent 2"/>
    <w:basedOn w:val="TableNormal"/>
    <w:uiPriority w:val="99"/>
    <w:semiHidden/>
    <w:unhideWhenUsed/>
    <w:rsid w:val="00911DE3"/>
    <w:pPr>
      <w:spacing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EEEEE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BBBBBB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BBBBBB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BBBBBB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BBBBBB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DDDDD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DDDDD" w:themeFill="accent2" w:themeFillTint="7F"/>
      </w:tcPr>
    </w:tblStylePr>
  </w:style>
  <w:style w:type="table" w:styleId="MediumGrid3-Accent3">
    <w:name w:val="Medium Grid 3 Accent 3"/>
    <w:basedOn w:val="TableNormal"/>
    <w:uiPriority w:val="99"/>
    <w:semiHidden/>
    <w:unhideWhenUsed/>
    <w:rsid w:val="00911DE3"/>
    <w:pPr>
      <w:spacing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EAF6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7FADDC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7FADDC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7FADDC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7FADDC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D6ED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D6ED" w:themeFill="accent3" w:themeFillTint="7F"/>
      </w:tcPr>
    </w:tblStylePr>
  </w:style>
  <w:style w:type="table" w:styleId="MediumGrid3-Accent4">
    <w:name w:val="Medium Grid 3 Accent 4"/>
    <w:basedOn w:val="TableNormal"/>
    <w:uiPriority w:val="99"/>
    <w:semiHidden/>
    <w:unhideWhenUsed/>
    <w:rsid w:val="00911DE3"/>
    <w:pPr>
      <w:spacing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CDDDE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76777B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76777B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76777B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76777B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ABBBD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ABBBD" w:themeFill="accent4" w:themeFillTint="7F"/>
      </w:tcPr>
    </w:tblStylePr>
  </w:style>
  <w:style w:type="table" w:styleId="MediumGrid3-Accent5">
    <w:name w:val="Medium Grid 3 Accent 5"/>
    <w:basedOn w:val="TableNormal"/>
    <w:uiPriority w:val="99"/>
    <w:semiHidden/>
    <w:unhideWhenUsed/>
    <w:rsid w:val="00911DE3"/>
    <w:pPr>
      <w:spacing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B4C3D8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111821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111821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111821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111821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6787B1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6787B1" w:themeFill="accent5" w:themeFillTint="7F"/>
      </w:tcPr>
    </w:tblStylePr>
  </w:style>
  <w:style w:type="table" w:styleId="MediumGrid3-Accent6">
    <w:name w:val="Medium Grid 3 Accent 6"/>
    <w:basedOn w:val="TableNormal"/>
    <w:uiPriority w:val="99"/>
    <w:semiHidden/>
    <w:unhideWhenUsed/>
    <w:rsid w:val="00911DE3"/>
    <w:pPr>
      <w:spacing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F4FA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BFD6ED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BFD6ED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BFD6ED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BFD6ED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EAF6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EAF6" w:themeFill="accent6" w:themeFillTint="7F"/>
      </w:tcPr>
    </w:tblStylePr>
  </w:style>
  <w:style w:type="table" w:styleId="MediumList1">
    <w:name w:val="Medium List 1"/>
    <w:basedOn w:val="TableNormal"/>
    <w:uiPriority w:val="99"/>
    <w:semiHidden/>
    <w:unhideWhenUsed/>
    <w:rsid w:val="00911DE3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11821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99"/>
    <w:semiHidden/>
    <w:unhideWhenUsed/>
    <w:rsid w:val="00911DE3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5CB9" w:themeColor="accent1"/>
        <w:bottom w:val="single" w:sz="8" w:space="0" w:color="005CB9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5CB9" w:themeColor="accent1"/>
        </w:tcBorders>
      </w:tcPr>
    </w:tblStylePr>
    <w:tblStylePr w:type="lastRow">
      <w:rPr>
        <w:b/>
        <w:bCs/>
        <w:color w:val="111821" w:themeColor="text2"/>
      </w:rPr>
      <w:tblPr/>
      <w:tcPr>
        <w:tcBorders>
          <w:top w:val="single" w:sz="8" w:space="0" w:color="005CB9" w:themeColor="accent1"/>
          <w:bottom w:val="single" w:sz="8" w:space="0" w:color="005CB9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5CB9" w:themeColor="accent1"/>
          <w:bottom w:val="single" w:sz="8" w:space="0" w:color="005CB9" w:themeColor="accent1"/>
        </w:tcBorders>
      </w:tcPr>
    </w:tblStylePr>
    <w:tblStylePr w:type="band1Vert">
      <w:tblPr/>
      <w:tcPr>
        <w:shd w:val="clear" w:color="auto" w:fill="AED6FF" w:themeFill="accent1" w:themeFillTint="3F"/>
      </w:tcPr>
    </w:tblStylePr>
    <w:tblStylePr w:type="band1Horz">
      <w:tblPr/>
      <w:tcPr>
        <w:shd w:val="clear" w:color="auto" w:fill="AED6FF" w:themeFill="accent1" w:themeFillTint="3F"/>
      </w:tcPr>
    </w:tblStylePr>
  </w:style>
  <w:style w:type="table" w:styleId="MediumList1-Accent2">
    <w:name w:val="Medium List 1 Accent 2"/>
    <w:basedOn w:val="TableNormal"/>
    <w:uiPriority w:val="99"/>
    <w:semiHidden/>
    <w:unhideWhenUsed/>
    <w:rsid w:val="00911DE3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BBBBBB" w:themeColor="accent2"/>
        <w:bottom w:val="single" w:sz="8" w:space="0" w:color="BBBBBB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BBBBBB" w:themeColor="accent2"/>
        </w:tcBorders>
      </w:tcPr>
    </w:tblStylePr>
    <w:tblStylePr w:type="lastRow">
      <w:rPr>
        <w:b/>
        <w:bCs/>
        <w:color w:val="111821" w:themeColor="text2"/>
      </w:rPr>
      <w:tblPr/>
      <w:tcPr>
        <w:tcBorders>
          <w:top w:val="single" w:sz="8" w:space="0" w:color="BBBBBB" w:themeColor="accent2"/>
          <w:bottom w:val="single" w:sz="8" w:space="0" w:color="BBBBBB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BBBBBB" w:themeColor="accent2"/>
          <w:bottom w:val="single" w:sz="8" w:space="0" w:color="BBBBBB" w:themeColor="accent2"/>
        </w:tcBorders>
      </w:tcPr>
    </w:tblStylePr>
    <w:tblStylePr w:type="band1Vert">
      <w:tblPr/>
      <w:tcPr>
        <w:shd w:val="clear" w:color="auto" w:fill="EEEEEE" w:themeFill="accent2" w:themeFillTint="3F"/>
      </w:tcPr>
    </w:tblStylePr>
    <w:tblStylePr w:type="band1Horz">
      <w:tblPr/>
      <w:tcPr>
        <w:shd w:val="clear" w:color="auto" w:fill="EEEEEE" w:themeFill="accent2" w:themeFillTint="3F"/>
      </w:tcPr>
    </w:tblStylePr>
  </w:style>
  <w:style w:type="table" w:styleId="MediumList1-Accent3">
    <w:name w:val="Medium List 1 Accent 3"/>
    <w:basedOn w:val="TableNormal"/>
    <w:uiPriority w:val="99"/>
    <w:semiHidden/>
    <w:unhideWhenUsed/>
    <w:rsid w:val="00911DE3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7FADDC" w:themeColor="accent3"/>
        <w:bottom w:val="single" w:sz="8" w:space="0" w:color="7FADDC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7FADDC" w:themeColor="accent3"/>
        </w:tcBorders>
      </w:tcPr>
    </w:tblStylePr>
    <w:tblStylePr w:type="lastRow">
      <w:rPr>
        <w:b/>
        <w:bCs/>
        <w:color w:val="111821" w:themeColor="text2"/>
      </w:rPr>
      <w:tblPr/>
      <w:tcPr>
        <w:tcBorders>
          <w:top w:val="single" w:sz="8" w:space="0" w:color="7FADDC" w:themeColor="accent3"/>
          <w:bottom w:val="single" w:sz="8" w:space="0" w:color="7FADDC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7FADDC" w:themeColor="accent3"/>
          <w:bottom w:val="single" w:sz="8" w:space="0" w:color="7FADDC" w:themeColor="accent3"/>
        </w:tcBorders>
      </w:tcPr>
    </w:tblStylePr>
    <w:tblStylePr w:type="band1Vert">
      <w:tblPr/>
      <w:tcPr>
        <w:shd w:val="clear" w:color="auto" w:fill="DFEAF6" w:themeFill="accent3" w:themeFillTint="3F"/>
      </w:tcPr>
    </w:tblStylePr>
    <w:tblStylePr w:type="band1Horz">
      <w:tblPr/>
      <w:tcPr>
        <w:shd w:val="clear" w:color="auto" w:fill="DFEAF6" w:themeFill="accent3" w:themeFillTint="3F"/>
      </w:tcPr>
    </w:tblStylePr>
  </w:style>
  <w:style w:type="table" w:styleId="MediumList1-Accent4">
    <w:name w:val="Medium List 1 Accent 4"/>
    <w:basedOn w:val="TableNormal"/>
    <w:uiPriority w:val="99"/>
    <w:semiHidden/>
    <w:unhideWhenUsed/>
    <w:rsid w:val="00911DE3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76777B" w:themeColor="accent4"/>
        <w:bottom w:val="single" w:sz="8" w:space="0" w:color="76777B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76777B" w:themeColor="accent4"/>
        </w:tcBorders>
      </w:tcPr>
    </w:tblStylePr>
    <w:tblStylePr w:type="lastRow">
      <w:rPr>
        <w:b/>
        <w:bCs/>
        <w:color w:val="111821" w:themeColor="text2"/>
      </w:rPr>
      <w:tblPr/>
      <w:tcPr>
        <w:tcBorders>
          <w:top w:val="single" w:sz="8" w:space="0" w:color="76777B" w:themeColor="accent4"/>
          <w:bottom w:val="single" w:sz="8" w:space="0" w:color="76777B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76777B" w:themeColor="accent4"/>
          <w:bottom w:val="single" w:sz="8" w:space="0" w:color="76777B" w:themeColor="accent4"/>
        </w:tcBorders>
      </w:tcPr>
    </w:tblStylePr>
    <w:tblStylePr w:type="band1Vert">
      <w:tblPr/>
      <w:tcPr>
        <w:shd w:val="clear" w:color="auto" w:fill="DCDDDE" w:themeFill="accent4" w:themeFillTint="3F"/>
      </w:tcPr>
    </w:tblStylePr>
    <w:tblStylePr w:type="band1Horz">
      <w:tblPr/>
      <w:tcPr>
        <w:shd w:val="clear" w:color="auto" w:fill="DCDDDE" w:themeFill="accent4" w:themeFillTint="3F"/>
      </w:tcPr>
    </w:tblStylePr>
  </w:style>
  <w:style w:type="table" w:styleId="MediumList1-Accent5">
    <w:name w:val="Medium List 1 Accent 5"/>
    <w:basedOn w:val="TableNormal"/>
    <w:uiPriority w:val="99"/>
    <w:semiHidden/>
    <w:unhideWhenUsed/>
    <w:rsid w:val="00911DE3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111821" w:themeColor="accent5"/>
        <w:bottom w:val="single" w:sz="8" w:space="0" w:color="111821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111821" w:themeColor="accent5"/>
        </w:tcBorders>
      </w:tcPr>
    </w:tblStylePr>
    <w:tblStylePr w:type="lastRow">
      <w:rPr>
        <w:b/>
        <w:bCs/>
        <w:color w:val="111821" w:themeColor="text2"/>
      </w:rPr>
      <w:tblPr/>
      <w:tcPr>
        <w:tcBorders>
          <w:top w:val="single" w:sz="8" w:space="0" w:color="111821" w:themeColor="accent5"/>
          <w:bottom w:val="single" w:sz="8" w:space="0" w:color="111821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111821" w:themeColor="accent5"/>
          <w:bottom w:val="single" w:sz="8" w:space="0" w:color="111821" w:themeColor="accent5"/>
        </w:tcBorders>
      </w:tcPr>
    </w:tblStylePr>
    <w:tblStylePr w:type="band1Vert">
      <w:tblPr/>
      <w:tcPr>
        <w:shd w:val="clear" w:color="auto" w:fill="B4C3D8" w:themeFill="accent5" w:themeFillTint="3F"/>
      </w:tcPr>
    </w:tblStylePr>
    <w:tblStylePr w:type="band1Horz">
      <w:tblPr/>
      <w:tcPr>
        <w:shd w:val="clear" w:color="auto" w:fill="B4C3D8" w:themeFill="accent5" w:themeFillTint="3F"/>
      </w:tcPr>
    </w:tblStylePr>
  </w:style>
  <w:style w:type="table" w:styleId="MediumList1-Accent6">
    <w:name w:val="Medium List 1 Accent 6"/>
    <w:basedOn w:val="TableNormal"/>
    <w:uiPriority w:val="99"/>
    <w:semiHidden/>
    <w:unhideWhenUsed/>
    <w:rsid w:val="00911DE3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BFD6ED" w:themeColor="accent6"/>
        <w:bottom w:val="single" w:sz="8" w:space="0" w:color="BFD6ED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BFD6ED" w:themeColor="accent6"/>
        </w:tcBorders>
      </w:tcPr>
    </w:tblStylePr>
    <w:tblStylePr w:type="lastRow">
      <w:rPr>
        <w:b/>
        <w:bCs/>
        <w:color w:val="111821" w:themeColor="text2"/>
      </w:rPr>
      <w:tblPr/>
      <w:tcPr>
        <w:tcBorders>
          <w:top w:val="single" w:sz="8" w:space="0" w:color="BFD6ED" w:themeColor="accent6"/>
          <w:bottom w:val="single" w:sz="8" w:space="0" w:color="BFD6ED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BFD6ED" w:themeColor="accent6"/>
          <w:bottom w:val="single" w:sz="8" w:space="0" w:color="BFD6ED" w:themeColor="accent6"/>
        </w:tcBorders>
      </w:tcPr>
    </w:tblStylePr>
    <w:tblStylePr w:type="band1Vert">
      <w:tblPr/>
      <w:tcPr>
        <w:shd w:val="clear" w:color="auto" w:fill="EFF4FA" w:themeFill="accent6" w:themeFillTint="3F"/>
      </w:tcPr>
    </w:tblStylePr>
    <w:tblStylePr w:type="band1Horz">
      <w:tblPr/>
      <w:tcPr>
        <w:shd w:val="clear" w:color="auto" w:fill="EFF4FA" w:themeFill="accent6" w:themeFillTint="3F"/>
      </w:tcPr>
    </w:tblStylePr>
  </w:style>
  <w:style w:type="table" w:styleId="MediumList2">
    <w:name w:val="Medium List 2"/>
    <w:basedOn w:val="TableNormal"/>
    <w:uiPriority w:val="99"/>
    <w:semiHidden/>
    <w:unhideWhenUsed/>
    <w:rsid w:val="00911DE3"/>
    <w:pPr>
      <w:spacing w:line="240" w:lineRule="auto"/>
    </w:pPr>
    <w:rPr>
      <w:rFonts w:eastAsiaTheme="majorEastAsia" w:cs="Arial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99"/>
    <w:semiHidden/>
    <w:unhideWhenUsed/>
    <w:rsid w:val="00911DE3"/>
    <w:pPr>
      <w:spacing w:line="240" w:lineRule="auto"/>
    </w:pPr>
    <w:rPr>
      <w:rFonts w:eastAsiaTheme="majorEastAsia" w:cs="Arial"/>
      <w:color w:val="000000" w:themeColor="text1"/>
    </w:rPr>
    <w:tblPr>
      <w:tblStyleRowBandSize w:val="1"/>
      <w:tblStyleColBandSize w:val="1"/>
      <w:tblBorders>
        <w:top w:val="single" w:sz="8" w:space="0" w:color="005CB9" w:themeColor="accent1"/>
        <w:left w:val="single" w:sz="8" w:space="0" w:color="005CB9" w:themeColor="accent1"/>
        <w:bottom w:val="single" w:sz="8" w:space="0" w:color="005CB9" w:themeColor="accent1"/>
        <w:right w:val="single" w:sz="8" w:space="0" w:color="005CB9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5CB9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5CB9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5CB9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5CB9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AED6FF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AED6FF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99"/>
    <w:semiHidden/>
    <w:unhideWhenUsed/>
    <w:rsid w:val="00911DE3"/>
    <w:pPr>
      <w:spacing w:line="240" w:lineRule="auto"/>
    </w:pPr>
    <w:rPr>
      <w:rFonts w:eastAsiaTheme="majorEastAsia" w:cs="Arial"/>
      <w:color w:val="000000" w:themeColor="text1"/>
    </w:rPr>
    <w:tblPr>
      <w:tblStyleRowBandSize w:val="1"/>
      <w:tblStyleColBandSize w:val="1"/>
      <w:tblBorders>
        <w:top w:val="single" w:sz="8" w:space="0" w:color="BBBBBB" w:themeColor="accent2"/>
        <w:left w:val="single" w:sz="8" w:space="0" w:color="BBBBBB" w:themeColor="accent2"/>
        <w:bottom w:val="single" w:sz="8" w:space="0" w:color="BBBBBB" w:themeColor="accent2"/>
        <w:right w:val="single" w:sz="8" w:space="0" w:color="BBBBBB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BBBBBB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BBBBBB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BBBBBB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BBBBBB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EEEEE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EEEEE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99"/>
    <w:semiHidden/>
    <w:unhideWhenUsed/>
    <w:rsid w:val="00911DE3"/>
    <w:pPr>
      <w:spacing w:line="240" w:lineRule="auto"/>
    </w:pPr>
    <w:rPr>
      <w:rFonts w:eastAsiaTheme="majorEastAsia" w:cs="Arial"/>
      <w:color w:val="000000" w:themeColor="text1"/>
    </w:rPr>
    <w:tblPr>
      <w:tblStyleRowBandSize w:val="1"/>
      <w:tblStyleColBandSize w:val="1"/>
      <w:tblBorders>
        <w:top w:val="single" w:sz="8" w:space="0" w:color="7FADDC" w:themeColor="accent3"/>
        <w:left w:val="single" w:sz="8" w:space="0" w:color="7FADDC" w:themeColor="accent3"/>
        <w:bottom w:val="single" w:sz="8" w:space="0" w:color="7FADDC" w:themeColor="accent3"/>
        <w:right w:val="single" w:sz="8" w:space="0" w:color="7FADDC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7FADDC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7FADDC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7FADDC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7FADDC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EAF6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EAF6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99"/>
    <w:semiHidden/>
    <w:unhideWhenUsed/>
    <w:rsid w:val="00911DE3"/>
    <w:pPr>
      <w:spacing w:line="240" w:lineRule="auto"/>
    </w:pPr>
    <w:rPr>
      <w:rFonts w:eastAsiaTheme="majorEastAsia" w:cs="Arial"/>
      <w:color w:val="000000" w:themeColor="text1"/>
    </w:rPr>
    <w:tblPr>
      <w:tblStyleRowBandSize w:val="1"/>
      <w:tblStyleColBandSize w:val="1"/>
      <w:tblBorders>
        <w:top w:val="single" w:sz="8" w:space="0" w:color="76777B" w:themeColor="accent4"/>
        <w:left w:val="single" w:sz="8" w:space="0" w:color="76777B" w:themeColor="accent4"/>
        <w:bottom w:val="single" w:sz="8" w:space="0" w:color="76777B" w:themeColor="accent4"/>
        <w:right w:val="single" w:sz="8" w:space="0" w:color="76777B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76777B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76777B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76777B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76777B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CDDDE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CDDDE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99"/>
    <w:semiHidden/>
    <w:unhideWhenUsed/>
    <w:rsid w:val="00911DE3"/>
    <w:pPr>
      <w:spacing w:line="240" w:lineRule="auto"/>
    </w:pPr>
    <w:rPr>
      <w:rFonts w:eastAsiaTheme="majorEastAsia" w:cs="Arial"/>
      <w:color w:val="000000" w:themeColor="text1"/>
    </w:rPr>
    <w:tblPr>
      <w:tblStyleRowBandSize w:val="1"/>
      <w:tblStyleColBandSize w:val="1"/>
      <w:tblBorders>
        <w:top w:val="single" w:sz="8" w:space="0" w:color="111821" w:themeColor="accent5"/>
        <w:left w:val="single" w:sz="8" w:space="0" w:color="111821" w:themeColor="accent5"/>
        <w:bottom w:val="single" w:sz="8" w:space="0" w:color="111821" w:themeColor="accent5"/>
        <w:right w:val="single" w:sz="8" w:space="0" w:color="111821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111821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111821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111821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111821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B4C3D8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B4C3D8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99"/>
    <w:semiHidden/>
    <w:unhideWhenUsed/>
    <w:rsid w:val="00911DE3"/>
    <w:pPr>
      <w:spacing w:line="240" w:lineRule="auto"/>
    </w:pPr>
    <w:rPr>
      <w:rFonts w:eastAsiaTheme="majorEastAsia" w:cs="Arial"/>
      <w:color w:val="000000" w:themeColor="text1"/>
    </w:rPr>
    <w:tblPr>
      <w:tblStyleRowBandSize w:val="1"/>
      <w:tblStyleColBandSize w:val="1"/>
      <w:tblBorders>
        <w:top w:val="single" w:sz="8" w:space="0" w:color="BFD6ED" w:themeColor="accent6"/>
        <w:left w:val="single" w:sz="8" w:space="0" w:color="BFD6ED" w:themeColor="accent6"/>
        <w:bottom w:val="single" w:sz="8" w:space="0" w:color="BFD6ED" w:themeColor="accent6"/>
        <w:right w:val="single" w:sz="8" w:space="0" w:color="BFD6ED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BFD6ED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BFD6ED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BFD6ED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BFD6ED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F4FA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F4FA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Shading1">
    <w:name w:val="Medium Shading 1"/>
    <w:basedOn w:val="TableNormal"/>
    <w:uiPriority w:val="99"/>
    <w:semiHidden/>
    <w:unhideWhenUsed/>
    <w:rsid w:val="00911DE3"/>
    <w:pPr>
      <w:spacing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99"/>
    <w:semiHidden/>
    <w:unhideWhenUsed/>
    <w:rsid w:val="00911DE3"/>
    <w:pPr>
      <w:spacing w:line="240" w:lineRule="auto"/>
    </w:pPr>
    <w:tblPr>
      <w:tblStyleRowBandSize w:val="1"/>
      <w:tblStyleColBandSize w:val="1"/>
      <w:tblBorders>
        <w:top w:val="single" w:sz="8" w:space="0" w:color="0B83FF" w:themeColor="accent1" w:themeTint="BF"/>
        <w:left w:val="single" w:sz="8" w:space="0" w:color="0B83FF" w:themeColor="accent1" w:themeTint="BF"/>
        <w:bottom w:val="single" w:sz="8" w:space="0" w:color="0B83FF" w:themeColor="accent1" w:themeTint="BF"/>
        <w:right w:val="single" w:sz="8" w:space="0" w:color="0B83FF" w:themeColor="accent1" w:themeTint="BF"/>
        <w:insideH w:val="single" w:sz="8" w:space="0" w:color="0B83FF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0B83FF" w:themeColor="accent1" w:themeTint="BF"/>
          <w:left w:val="single" w:sz="8" w:space="0" w:color="0B83FF" w:themeColor="accent1" w:themeTint="BF"/>
          <w:bottom w:val="single" w:sz="8" w:space="0" w:color="0B83FF" w:themeColor="accent1" w:themeTint="BF"/>
          <w:right w:val="single" w:sz="8" w:space="0" w:color="0B83FF" w:themeColor="accent1" w:themeTint="BF"/>
          <w:insideH w:val="nil"/>
          <w:insideV w:val="nil"/>
        </w:tcBorders>
        <w:shd w:val="clear" w:color="auto" w:fill="005CB9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B83FF" w:themeColor="accent1" w:themeTint="BF"/>
          <w:left w:val="single" w:sz="8" w:space="0" w:color="0B83FF" w:themeColor="accent1" w:themeTint="BF"/>
          <w:bottom w:val="single" w:sz="8" w:space="0" w:color="0B83FF" w:themeColor="accent1" w:themeTint="BF"/>
          <w:right w:val="single" w:sz="8" w:space="0" w:color="0B83FF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ED6FF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AED6FF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99"/>
    <w:semiHidden/>
    <w:unhideWhenUsed/>
    <w:rsid w:val="00911DE3"/>
    <w:pPr>
      <w:spacing w:line="240" w:lineRule="auto"/>
    </w:pPr>
    <w:tblPr>
      <w:tblStyleRowBandSize w:val="1"/>
      <w:tblStyleColBandSize w:val="1"/>
      <w:tblBorders>
        <w:top w:val="single" w:sz="8" w:space="0" w:color="CCCCCC" w:themeColor="accent2" w:themeTint="BF"/>
        <w:left w:val="single" w:sz="8" w:space="0" w:color="CCCCCC" w:themeColor="accent2" w:themeTint="BF"/>
        <w:bottom w:val="single" w:sz="8" w:space="0" w:color="CCCCCC" w:themeColor="accent2" w:themeTint="BF"/>
        <w:right w:val="single" w:sz="8" w:space="0" w:color="CCCCCC" w:themeColor="accent2" w:themeTint="BF"/>
        <w:insideH w:val="single" w:sz="8" w:space="0" w:color="CCCCCC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CCCCC" w:themeColor="accent2" w:themeTint="BF"/>
          <w:left w:val="single" w:sz="8" w:space="0" w:color="CCCCCC" w:themeColor="accent2" w:themeTint="BF"/>
          <w:bottom w:val="single" w:sz="8" w:space="0" w:color="CCCCCC" w:themeColor="accent2" w:themeTint="BF"/>
          <w:right w:val="single" w:sz="8" w:space="0" w:color="CCCCCC" w:themeColor="accent2" w:themeTint="BF"/>
          <w:insideH w:val="nil"/>
          <w:insideV w:val="nil"/>
        </w:tcBorders>
        <w:shd w:val="clear" w:color="auto" w:fill="BBBBBB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CCCCC" w:themeColor="accent2" w:themeTint="BF"/>
          <w:left w:val="single" w:sz="8" w:space="0" w:color="CCCCCC" w:themeColor="accent2" w:themeTint="BF"/>
          <w:bottom w:val="single" w:sz="8" w:space="0" w:color="CCCCCC" w:themeColor="accent2" w:themeTint="BF"/>
          <w:right w:val="single" w:sz="8" w:space="0" w:color="CCCCCC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EEEEE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EEEEE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99"/>
    <w:semiHidden/>
    <w:unhideWhenUsed/>
    <w:rsid w:val="00911DE3"/>
    <w:pPr>
      <w:spacing w:line="240" w:lineRule="auto"/>
    </w:pPr>
    <w:tblPr>
      <w:tblStyleRowBandSize w:val="1"/>
      <w:tblStyleColBandSize w:val="1"/>
      <w:tblBorders>
        <w:top w:val="single" w:sz="8" w:space="0" w:color="9EC1E4" w:themeColor="accent3" w:themeTint="BF"/>
        <w:left w:val="single" w:sz="8" w:space="0" w:color="9EC1E4" w:themeColor="accent3" w:themeTint="BF"/>
        <w:bottom w:val="single" w:sz="8" w:space="0" w:color="9EC1E4" w:themeColor="accent3" w:themeTint="BF"/>
        <w:right w:val="single" w:sz="8" w:space="0" w:color="9EC1E4" w:themeColor="accent3" w:themeTint="BF"/>
        <w:insideH w:val="single" w:sz="8" w:space="0" w:color="9EC1E4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EC1E4" w:themeColor="accent3" w:themeTint="BF"/>
          <w:left w:val="single" w:sz="8" w:space="0" w:color="9EC1E4" w:themeColor="accent3" w:themeTint="BF"/>
          <w:bottom w:val="single" w:sz="8" w:space="0" w:color="9EC1E4" w:themeColor="accent3" w:themeTint="BF"/>
          <w:right w:val="single" w:sz="8" w:space="0" w:color="9EC1E4" w:themeColor="accent3" w:themeTint="BF"/>
          <w:insideH w:val="nil"/>
          <w:insideV w:val="nil"/>
        </w:tcBorders>
        <w:shd w:val="clear" w:color="auto" w:fill="7FADDC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EC1E4" w:themeColor="accent3" w:themeTint="BF"/>
          <w:left w:val="single" w:sz="8" w:space="0" w:color="9EC1E4" w:themeColor="accent3" w:themeTint="BF"/>
          <w:bottom w:val="single" w:sz="8" w:space="0" w:color="9EC1E4" w:themeColor="accent3" w:themeTint="BF"/>
          <w:right w:val="single" w:sz="8" w:space="0" w:color="9EC1E4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EAF6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EAF6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99"/>
    <w:semiHidden/>
    <w:unhideWhenUsed/>
    <w:rsid w:val="00911DE3"/>
    <w:pPr>
      <w:spacing w:line="240" w:lineRule="auto"/>
    </w:pPr>
    <w:tblPr>
      <w:tblStyleRowBandSize w:val="1"/>
      <w:tblStyleColBandSize w:val="1"/>
      <w:tblBorders>
        <w:top w:val="single" w:sz="8" w:space="0" w:color="98989C" w:themeColor="accent4" w:themeTint="BF"/>
        <w:left w:val="single" w:sz="8" w:space="0" w:color="98989C" w:themeColor="accent4" w:themeTint="BF"/>
        <w:bottom w:val="single" w:sz="8" w:space="0" w:color="98989C" w:themeColor="accent4" w:themeTint="BF"/>
        <w:right w:val="single" w:sz="8" w:space="0" w:color="98989C" w:themeColor="accent4" w:themeTint="BF"/>
        <w:insideH w:val="single" w:sz="8" w:space="0" w:color="98989C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8989C" w:themeColor="accent4" w:themeTint="BF"/>
          <w:left w:val="single" w:sz="8" w:space="0" w:color="98989C" w:themeColor="accent4" w:themeTint="BF"/>
          <w:bottom w:val="single" w:sz="8" w:space="0" w:color="98989C" w:themeColor="accent4" w:themeTint="BF"/>
          <w:right w:val="single" w:sz="8" w:space="0" w:color="98989C" w:themeColor="accent4" w:themeTint="BF"/>
          <w:insideH w:val="nil"/>
          <w:insideV w:val="nil"/>
        </w:tcBorders>
        <w:shd w:val="clear" w:color="auto" w:fill="76777B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8989C" w:themeColor="accent4" w:themeTint="BF"/>
          <w:left w:val="single" w:sz="8" w:space="0" w:color="98989C" w:themeColor="accent4" w:themeTint="BF"/>
          <w:bottom w:val="single" w:sz="8" w:space="0" w:color="98989C" w:themeColor="accent4" w:themeTint="BF"/>
          <w:right w:val="single" w:sz="8" w:space="0" w:color="98989C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CDDDE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CDDDE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99"/>
    <w:semiHidden/>
    <w:unhideWhenUsed/>
    <w:rsid w:val="00911DE3"/>
    <w:pPr>
      <w:spacing w:line="240" w:lineRule="auto"/>
    </w:pPr>
    <w:tblPr>
      <w:tblStyleRowBandSize w:val="1"/>
      <w:tblStyleColBandSize w:val="1"/>
      <w:tblBorders>
        <w:top w:val="single" w:sz="8" w:space="0" w:color="384F6D" w:themeColor="accent5" w:themeTint="BF"/>
        <w:left w:val="single" w:sz="8" w:space="0" w:color="384F6D" w:themeColor="accent5" w:themeTint="BF"/>
        <w:bottom w:val="single" w:sz="8" w:space="0" w:color="384F6D" w:themeColor="accent5" w:themeTint="BF"/>
        <w:right w:val="single" w:sz="8" w:space="0" w:color="384F6D" w:themeColor="accent5" w:themeTint="BF"/>
        <w:insideH w:val="single" w:sz="8" w:space="0" w:color="384F6D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384F6D" w:themeColor="accent5" w:themeTint="BF"/>
          <w:left w:val="single" w:sz="8" w:space="0" w:color="384F6D" w:themeColor="accent5" w:themeTint="BF"/>
          <w:bottom w:val="single" w:sz="8" w:space="0" w:color="384F6D" w:themeColor="accent5" w:themeTint="BF"/>
          <w:right w:val="single" w:sz="8" w:space="0" w:color="384F6D" w:themeColor="accent5" w:themeTint="BF"/>
          <w:insideH w:val="nil"/>
          <w:insideV w:val="nil"/>
        </w:tcBorders>
        <w:shd w:val="clear" w:color="auto" w:fill="111821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384F6D" w:themeColor="accent5" w:themeTint="BF"/>
          <w:left w:val="single" w:sz="8" w:space="0" w:color="384F6D" w:themeColor="accent5" w:themeTint="BF"/>
          <w:bottom w:val="single" w:sz="8" w:space="0" w:color="384F6D" w:themeColor="accent5" w:themeTint="BF"/>
          <w:right w:val="single" w:sz="8" w:space="0" w:color="384F6D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4C3D8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B4C3D8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99"/>
    <w:semiHidden/>
    <w:unhideWhenUsed/>
    <w:rsid w:val="00911DE3"/>
    <w:pPr>
      <w:spacing w:line="240" w:lineRule="auto"/>
    </w:pPr>
    <w:tblPr>
      <w:tblStyleRowBandSize w:val="1"/>
      <w:tblStyleColBandSize w:val="1"/>
      <w:tblBorders>
        <w:top w:val="single" w:sz="8" w:space="0" w:color="CEE0F1" w:themeColor="accent6" w:themeTint="BF"/>
        <w:left w:val="single" w:sz="8" w:space="0" w:color="CEE0F1" w:themeColor="accent6" w:themeTint="BF"/>
        <w:bottom w:val="single" w:sz="8" w:space="0" w:color="CEE0F1" w:themeColor="accent6" w:themeTint="BF"/>
        <w:right w:val="single" w:sz="8" w:space="0" w:color="CEE0F1" w:themeColor="accent6" w:themeTint="BF"/>
        <w:insideH w:val="single" w:sz="8" w:space="0" w:color="CEE0F1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EE0F1" w:themeColor="accent6" w:themeTint="BF"/>
          <w:left w:val="single" w:sz="8" w:space="0" w:color="CEE0F1" w:themeColor="accent6" w:themeTint="BF"/>
          <w:bottom w:val="single" w:sz="8" w:space="0" w:color="CEE0F1" w:themeColor="accent6" w:themeTint="BF"/>
          <w:right w:val="single" w:sz="8" w:space="0" w:color="CEE0F1" w:themeColor="accent6" w:themeTint="BF"/>
          <w:insideH w:val="nil"/>
          <w:insideV w:val="nil"/>
        </w:tcBorders>
        <w:shd w:val="clear" w:color="auto" w:fill="BFD6ED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EE0F1" w:themeColor="accent6" w:themeTint="BF"/>
          <w:left w:val="single" w:sz="8" w:space="0" w:color="CEE0F1" w:themeColor="accent6" w:themeTint="BF"/>
          <w:bottom w:val="single" w:sz="8" w:space="0" w:color="CEE0F1" w:themeColor="accent6" w:themeTint="BF"/>
          <w:right w:val="single" w:sz="8" w:space="0" w:color="CEE0F1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F4FA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F4FA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99"/>
    <w:semiHidden/>
    <w:unhideWhenUsed/>
    <w:rsid w:val="00911DE3"/>
    <w:pPr>
      <w:spacing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99"/>
    <w:semiHidden/>
    <w:unhideWhenUsed/>
    <w:rsid w:val="00911DE3"/>
    <w:pPr>
      <w:spacing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5CB9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5CB9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5CB9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99"/>
    <w:semiHidden/>
    <w:unhideWhenUsed/>
    <w:rsid w:val="00911DE3"/>
    <w:pPr>
      <w:spacing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BBBBBB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BBBBBB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BBBBBB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99"/>
    <w:semiHidden/>
    <w:unhideWhenUsed/>
    <w:rsid w:val="00911DE3"/>
    <w:pPr>
      <w:spacing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7FADDC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7FADDC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7FADDC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99"/>
    <w:semiHidden/>
    <w:unhideWhenUsed/>
    <w:rsid w:val="00911DE3"/>
    <w:pPr>
      <w:spacing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76777B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76777B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76777B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99"/>
    <w:semiHidden/>
    <w:unhideWhenUsed/>
    <w:rsid w:val="00911DE3"/>
    <w:pPr>
      <w:spacing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111821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111821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111821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99"/>
    <w:semiHidden/>
    <w:unhideWhenUsed/>
    <w:rsid w:val="00911DE3"/>
    <w:pPr>
      <w:spacing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BFD6ED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BFD6ED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BFD6ED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character" w:styleId="Mention">
    <w:name w:val="Mention"/>
    <w:basedOn w:val="DefaultParagraphFont"/>
    <w:uiPriority w:val="99"/>
    <w:semiHidden/>
    <w:rsid w:val="00911DE3"/>
    <w:rPr>
      <w:color w:val="2B579A"/>
      <w:shd w:val="clear" w:color="auto" w:fill="E1DFDD"/>
    </w:rPr>
  </w:style>
  <w:style w:type="paragraph" w:styleId="MessageHeader">
    <w:name w:val="Message Header"/>
    <w:basedOn w:val="Normal"/>
    <w:link w:val="MessageHeaderChar"/>
    <w:uiPriority w:val="99"/>
    <w:semiHidden/>
    <w:rsid w:val="00911DE3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134" w:hanging="1134"/>
    </w:pPr>
    <w:rPr>
      <w:rFonts w:eastAsiaTheme="majorEastAsia" w:cs="Arial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A44986"/>
    <w:rPr>
      <w:rFonts w:eastAsiaTheme="majorEastAsia" w:cs="Arial"/>
      <w:sz w:val="24"/>
      <w:szCs w:val="24"/>
      <w:shd w:val="pct20" w:color="auto" w:fill="auto"/>
    </w:rPr>
  </w:style>
  <w:style w:type="paragraph" w:styleId="NoSpacing">
    <w:name w:val="No Spacing"/>
    <w:semiHidden/>
    <w:rsid w:val="00911DE3"/>
    <w:pPr>
      <w:spacing w:line="240" w:lineRule="auto"/>
    </w:pPr>
    <w:rPr>
      <w:lang w:val="en-US"/>
    </w:rPr>
  </w:style>
  <w:style w:type="paragraph" w:styleId="NormalWeb">
    <w:name w:val="Normal (Web)"/>
    <w:basedOn w:val="Normal"/>
    <w:uiPriority w:val="99"/>
    <w:semiHidden/>
    <w:rsid w:val="00911DE3"/>
    <w:rPr>
      <w:rFonts w:cs="Arial"/>
      <w:sz w:val="24"/>
      <w:szCs w:val="24"/>
    </w:rPr>
  </w:style>
  <w:style w:type="paragraph" w:styleId="NormalIndent">
    <w:name w:val="Normal Indent"/>
    <w:basedOn w:val="Normal"/>
    <w:semiHidden/>
    <w:rsid w:val="00757937"/>
    <w:pPr>
      <w:ind w:left="284"/>
    </w:pPr>
  </w:style>
  <w:style w:type="paragraph" w:styleId="NoteHeading">
    <w:name w:val="Note Heading"/>
    <w:basedOn w:val="Normal"/>
    <w:next w:val="Normal"/>
    <w:link w:val="NoteHeadingChar"/>
    <w:uiPriority w:val="99"/>
    <w:semiHidden/>
    <w:rsid w:val="00911DE3"/>
    <w:pPr>
      <w:spacing w:line="240" w:lineRule="auto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A44986"/>
  </w:style>
  <w:style w:type="character" w:styleId="PageNumber">
    <w:name w:val="page number"/>
    <w:basedOn w:val="DefaultParagraphFont"/>
    <w:uiPriority w:val="99"/>
    <w:semiHidden/>
    <w:rsid w:val="00911DE3"/>
  </w:style>
  <w:style w:type="character" w:styleId="PlaceholderText">
    <w:name w:val="Placeholder Text"/>
    <w:basedOn w:val="DefaultParagraphFont"/>
    <w:uiPriority w:val="99"/>
    <w:semiHidden/>
    <w:rsid w:val="00911DE3"/>
    <w:rPr>
      <w:color w:val="808080"/>
    </w:rPr>
  </w:style>
  <w:style w:type="table" w:styleId="PlainTable1">
    <w:name w:val="Plain Table 1"/>
    <w:basedOn w:val="TableNormal"/>
    <w:uiPriority w:val="99"/>
    <w:rsid w:val="00911DE3"/>
    <w:pPr>
      <w:spacing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2">
    <w:name w:val="Plain Table 2"/>
    <w:basedOn w:val="TableNormal"/>
    <w:uiPriority w:val="99"/>
    <w:rsid w:val="00911DE3"/>
    <w:pPr>
      <w:spacing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PlainTable3">
    <w:name w:val="Plain Table 3"/>
    <w:basedOn w:val="TableNormal"/>
    <w:uiPriority w:val="99"/>
    <w:rsid w:val="00911DE3"/>
    <w:pPr>
      <w:spacing w:line="240" w:lineRule="auto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PlainTable4">
    <w:name w:val="Plain Table 4"/>
    <w:basedOn w:val="TableNormal"/>
    <w:uiPriority w:val="99"/>
    <w:rsid w:val="00911DE3"/>
    <w:pPr>
      <w:spacing w:line="240" w:lineRule="auto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5">
    <w:name w:val="Plain Table 5"/>
    <w:basedOn w:val="TableNormal"/>
    <w:uiPriority w:val="99"/>
    <w:rsid w:val="00911DE3"/>
    <w:pPr>
      <w:spacing w:line="240" w:lineRule="auto"/>
    </w:p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PlainText">
    <w:name w:val="Plain Text"/>
    <w:basedOn w:val="Normal"/>
    <w:link w:val="PlainTextChar"/>
    <w:uiPriority w:val="99"/>
    <w:semiHidden/>
    <w:rsid w:val="00911DE3"/>
    <w:pPr>
      <w:spacing w:line="240" w:lineRule="auto"/>
    </w:pPr>
    <w:rPr>
      <w:rFonts w:cs="Arial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A44986"/>
    <w:rPr>
      <w:rFonts w:cs="Arial"/>
      <w:sz w:val="21"/>
      <w:szCs w:val="21"/>
    </w:rPr>
  </w:style>
  <w:style w:type="paragraph" w:styleId="Quote">
    <w:name w:val="Quote"/>
    <w:basedOn w:val="Normal"/>
    <w:next w:val="Normal"/>
    <w:link w:val="QuoteChar"/>
    <w:uiPriority w:val="12"/>
    <w:semiHidden/>
    <w:rsid w:val="00847018"/>
    <w:pPr>
      <w:spacing w:line="440" w:lineRule="atLeast"/>
      <w:ind w:left="567" w:right="567"/>
      <w:jc w:val="right"/>
    </w:pPr>
    <w:rPr>
      <w:iCs/>
      <w:color w:val="BBBBBB" w:themeColor="accent2"/>
      <w:sz w:val="36"/>
    </w:rPr>
  </w:style>
  <w:style w:type="character" w:customStyle="1" w:styleId="QuoteChar">
    <w:name w:val="Quote Char"/>
    <w:basedOn w:val="DefaultParagraphFont"/>
    <w:link w:val="Quote"/>
    <w:uiPriority w:val="12"/>
    <w:semiHidden/>
    <w:rsid w:val="008A4999"/>
    <w:rPr>
      <w:iCs/>
      <w:color w:val="BBBBBB" w:themeColor="accent2"/>
      <w:sz w:val="36"/>
      <w:lang w:val="en-US"/>
    </w:rPr>
  </w:style>
  <w:style w:type="paragraph" w:styleId="Salutation">
    <w:name w:val="Salutation"/>
    <w:basedOn w:val="Normal"/>
    <w:next w:val="Normal"/>
    <w:link w:val="SalutationChar"/>
    <w:uiPriority w:val="99"/>
    <w:semiHidden/>
    <w:rsid w:val="00911DE3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A44986"/>
  </w:style>
  <w:style w:type="paragraph" w:styleId="Signature">
    <w:name w:val="Signature"/>
    <w:basedOn w:val="Normal"/>
    <w:link w:val="SignatureChar"/>
    <w:uiPriority w:val="99"/>
    <w:semiHidden/>
    <w:rsid w:val="00911DE3"/>
    <w:pPr>
      <w:spacing w:line="240" w:lineRule="auto"/>
      <w:ind w:left="4252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A44986"/>
  </w:style>
  <w:style w:type="character" w:styleId="SmartHyperlink">
    <w:name w:val="Smart Hyperlink"/>
    <w:basedOn w:val="DefaultParagraphFont"/>
    <w:uiPriority w:val="99"/>
    <w:semiHidden/>
    <w:rsid w:val="00911DE3"/>
    <w:rPr>
      <w:u w:val="dotted"/>
    </w:rPr>
  </w:style>
  <w:style w:type="character" w:styleId="SmartLink">
    <w:name w:val="Smart Link"/>
    <w:basedOn w:val="DefaultParagraphFont"/>
    <w:uiPriority w:val="99"/>
    <w:semiHidden/>
    <w:rsid w:val="00911DE3"/>
    <w:rPr>
      <w:color w:val="0000FF"/>
      <w:u w:val="single"/>
      <w:shd w:val="clear" w:color="auto" w:fill="F3F2F1"/>
    </w:rPr>
  </w:style>
  <w:style w:type="character" w:styleId="Strong">
    <w:name w:val="Strong"/>
    <w:basedOn w:val="DefaultParagraphFont"/>
    <w:uiPriority w:val="8"/>
    <w:semiHidden/>
    <w:qFormat/>
    <w:rsid w:val="00911DE3"/>
    <w:rPr>
      <w:b/>
      <w:bCs/>
    </w:rPr>
  </w:style>
  <w:style w:type="paragraph" w:styleId="Subtitle">
    <w:name w:val="Subtitle"/>
    <w:basedOn w:val="Normal"/>
    <w:next w:val="Normal"/>
    <w:link w:val="SubtitleChar"/>
    <w:uiPriority w:val="99"/>
    <w:semiHidden/>
    <w:qFormat/>
    <w:rsid w:val="00911DE3"/>
    <w:pPr>
      <w:numPr>
        <w:ilvl w:val="1"/>
      </w:numPr>
      <w:spacing w:after="160"/>
    </w:pPr>
    <w:rPr>
      <w:rFonts w:eastAsiaTheme="minorEastAsia" w:cs="Arial"/>
      <w:color w:val="5A5A5A" w:themeColor="text1" w:themeTint="A5"/>
      <w:spacing w:val="15"/>
      <w:sz w:val="22"/>
      <w:szCs w:val="22"/>
    </w:rPr>
  </w:style>
  <w:style w:type="character" w:customStyle="1" w:styleId="SubtitleChar">
    <w:name w:val="Subtitle Char"/>
    <w:basedOn w:val="DefaultParagraphFont"/>
    <w:link w:val="Subtitle"/>
    <w:uiPriority w:val="99"/>
    <w:semiHidden/>
    <w:rsid w:val="00A44986"/>
    <w:rPr>
      <w:rFonts w:eastAsiaTheme="minorEastAsia" w:cs="Arial"/>
      <w:color w:val="5A5A5A" w:themeColor="text1" w:themeTint="A5"/>
      <w:spacing w:val="15"/>
      <w:sz w:val="22"/>
      <w:szCs w:val="22"/>
    </w:rPr>
  </w:style>
  <w:style w:type="character" w:styleId="SubtleEmphasis">
    <w:name w:val="Subtle Emphasis"/>
    <w:basedOn w:val="DefaultParagraphFont"/>
    <w:uiPriority w:val="99"/>
    <w:semiHidden/>
    <w:qFormat/>
    <w:rsid w:val="00911DE3"/>
    <w:rPr>
      <w:i/>
      <w:iCs/>
      <w:color w:val="404040" w:themeColor="text1" w:themeTint="BF"/>
    </w:rPr>
  </w:style>
  <w:style w:type="character" w:styleId="SubtleReference">
    <w:name w:val="Subtle Reference"/>
    <w:basedOn w:val="DefaultParagraphFont"/>
    <w:uiPriority w:val="99"/>
    <w:semiHidden/>
    <w:qFormat/>
    <w:rsid w:val="00911DE3"/>
    <w:rPr>
      <w:smallCaps/>
      <w:color w:val="5A5A5A" w:themeColor="text1" w:themeTint="A5"/>
    </w:rPr>
  </w:style>
  <w:style w:type="table" w:styleId="Table3Deffects1">
    <w:name w:val="Table 3D effects 1"/>
    <w:basedOn w:val="TableNormal"/>
    <w:uiPriority w:val="99"/>
    <w:semiHidden/>
    <w:unhideWhenUsed/>
    <w:rsid w:val="00911DE3"/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uiPriority w:val="99"/>
    <w:semiHidden/>
    <w:unhideWhenUsed/>
    <w:rsid w:val="00911DE3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uiPriority w:val="99"/>
    <w:semiHidden/>
    <w:unhideWhenUsed/>
    <w:rsid w:val="00911DE3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uiPriority w:val="99"/>
    <w:semiHidden/>
    <w:unhideWhenUsed/>
    <w:rsid w:val="00911DE3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uiPriority w:val="99"/>
    <w:semiHidden/>
    <w:unhideWhenUsed/>
    <w:rsid w:val="00911DE3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uiPriority w:val="99"/>
    <w:semiHidden/>
    <w:unhideWhenUsed/>
    <w:rsid w:val="00911DE3"/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uiPriority w:val="99"/>
    <w:semiHidden/>
    <w:unhideWhenUsed/>
    <w:rsid w:val="00911DE3"/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uiPriority w:val="99"/>
    <w:semiHidden/>
    <w:unhideWhenUsed/>
    <w:rsid w:val="00911DE3"/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uiPriority w:val="99"/>
    <w:semiHidden/>
    <w:unhideWhenUsed/>
    <w:rsid w:val="00911DE3"/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uiPriority w:val="99"/>
    <w:semiHidden/>
    <w:unhideWhenUsed/>
    <w:rsid w:val="00911DE3"/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uiPriority w:val="99"/>
    <w:semiHidden/>
    <w:unhideWhenUsed/>
    <w:rsid w:val="00911DE3"/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uiPriority w:val="99"/>
    <w:semiHidden/>
    <w:unhideWhenUsed/>
    <w:rsid w:val="00911DE3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uiPriority w:val="99"/>
    <w:semiHidden/>
    <w:unhideWhenUsed/>
    <w:rsid w:val="00911DE3"/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uiPriority w:val="99"/>
    <w:semiHidden/>
    <w:unhideWhenUsed/>
    <w:rsid w:val="00911DE3"/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uiPriority w:val="99"/>
    <w:semiHidden/>
    <w:unhideWhenUsed/>
    <w:rsid w:val="00911DE3"/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uiPriority w:val="99"/>
    <w:semiHidden/>
    <w:unhideWhenUsed/>
    <w:rsid w:val="00911DE3"/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uiPriority w:val="99"/>
    <w:semiHidden/>
    <w:unhideWhenUsed/>
    <w:rsid w:val="00911DE3"/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">
    <w:name w:val="Table Grid"/>
    <w:basedOn w:val="TableNormal"/>
    <w:uiPriority w:val="99"/>
    <w:rsid w:val="00911DE3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1">
    <w:name w:val="Table Grid 1"/>
    <w:basedOn w:val="TableNormal"/>
    <w:uiPriority w:val="99"/>
    <w:semiHidden/>
    <w:unhideWhenUsed/>
    <w:rsid w:val="00911DE3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uiPriority w:val="99"/>
    <w:semiHidden/>
    <w:unhideWhenUsed/>
    <w:rsid w:val="00911DE3"/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uiPriority w:val="99"/>
    <w:semiHidden/>
    <w:unhideWhenUsed/>
    <w:rsid w:val="00911DE3"/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uiPriority w:val="99"/>
    <w:semiHidden/>
    <w:unhideWhenUsed/>
    <w:rsid w:val="00911DE3"/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uiPriority w:val="99"/>
    <w:semiHidden/>
    <w:unhideWhenUsed/>
    <w:rsid w:val="00911DE3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uiPriority w:val="99"/>
    <w:semiHidden/>
    <w:unhideWhenUsed/>
    <w:rsid w:val="00911DE3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uiPriority w:val="99"/>
    <w:semiHidden/>
    <w:unhideWhenUsed/>
    <w:rsid w:val="00911DE3"/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uiPriority w:val="99"/>
    <w:semiHidden/>
    <w:unhideWhenUsed/>
    <w:rsid w:val="00911DE3"/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Light">
    <w:name w:val="Grid Table Light"/>
    <w:basedOn w:val="TableNormal"/>
    <w:uiPriority w:val="99"/>
    <w:rsid w:val="00911DE3"/>
    <w:pPr>
      <w:spacing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TableList1">
    <w:name w:val="Table List 1"/>
    <w:basedOn w:val="TableNormal"/>
    <w:uiPriority w:val="99"/>
    <w:semiHidden/>
    <w:unhideWhenUsed/>
    <w:rsid w:val="00911DE3"/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uiPriority w:val="99"/>
    <w:semiHidden/>
    <w:unhideWhenUsed/>
    <w:rsid w:val="00911DE3"/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uiPriority w:val="99"/>
    <w:semiHidden/>
    <w:unhideWhenUsed/>
    <w:rsid w:val="00911DE3"/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uiPriority w:val="99"/>
    <w:semiHidden/>
    <w:unhideWhenUsed/>
    <w:rsid w:val="00911DE3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uiPriority w:val="99"/>
    <w:semiHidden/>
    <w:unhideWhenUsed/>
    <w:rsid w:val="00911DE3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uiPriority w:val="99"/>
    <w:semiHidden/>
    <w:unhideWhenUsed/>
    <w:rsid w:val="00911DE3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uiPriority w:val="99"/>
    <w:semiHidden/>
    <w:unhideWhenUsed/>
    <w:rsid w:val="00911DE3"/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uiPriority w:val="99"/>
    <w:semiHidden/>
    <w:unhideWhenUsed/>
    <w:rsid w:val="00911DE3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styleId="TableofAuthorities">
    <w:name w:val="table of authorities"/>
    <w:basedOn w:val="Normal"/>
    <w:next w:val="Normal"/>
    <w:uiPriority w:val="99"/>
    <w:semiHidden/>
    <w:rsid w:val="00911DE3"/>
    <w:pPr>
      <w:ind w:left="200" w:hanging="200"/>
    </w:pPr>
  </w:style>
  <w:style w:type="paragraph" w:styleId="TableofFigures">
    <w:name w:val="table of figures"/>
    <w:basedOn w:val="Normal"/>
    <w:next w:val="Normal"/>
    <w:uiPriority w:val="39"/>
    <w:semiHidden/>
    <w:rsid w:val="00911DE3"/>
  </w:style>
  <w:style w:type="table" w:styleId="TableProfessional">
    <w:name w:val="Table Professional"/>
    <w:basedOn w:val="TableNormal"/>
    <w:uiPriority w:val="99"/>
    <w:semiHidden/>
    <w:unhideWhenUsed/>
    <w:rsid w:val="00911DE3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uiPriority w:val="99"/>
    <w:semiHidden/>
    <w:unhideWhenUsed/>
    <w:rsid w:val="00911DE3"/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uiPriority w:val="99"/>
    <w:semiHidden/>
    <w:unhideWhenUsed/>
    <w:rsid w:val="00911DE3"/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uiPriority w:val="99"/>
    <w:semiHidden/>
    <w:unhideWhenUsed/>
    <w:rsid w:val="00911DE3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uiPriority w:val="99"/>
    <w:semiHidden/>
    <w:unhideWhenUsed/>
    <w:rsid w:val="00911DE3"/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uiPriority w:val="99"/>
    <w:semiHidden/>
    <w:unhideWhenUsed/>
    <w:rsid w:val="00911DE3"/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uiPriority w:val="99"/>
    <w:semiHidden/>
    <w:unhideWhenUsed/>
    <w:rsid w:val="00911DE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Web1">
    <w:name w:val="Table Web 1"/>
    <w:basedOn w:val="TableNormal"/>
    <w:uiPriority w:val="99"/>
    <w:semiHidden/>
    <w:unhideWhenUsed/>
    <w:rsid w:val="00911DE3"/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uiPriority w:val="99"/>
    <w:semiHidden/>
    <w:unhideWhenUsed/>
    <w:rsid w:val="00911DE3"/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uiPriority w:val="99"/>
    <w:semiHidden/>
    <w:unhideWhenUsed/>
    <w:rsid w:val="00911DE3"/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itle">
    <w:name w:val="Title"/>
    <w:basedOn w:val="Normal"/>
    <w:next w:val="Normal"/>
    <w:link w:val="TitleChar"/>
    <w:uiPriority w:val="99"/>
    <w:semiHidden/>
    <w:qFormat/>
    <w:rsid w:val="00911DE3"/>
    <w:pPr>
      <w:spacing w:line="240" w:lineRule="auto"/>
      <w:contextualSpacing/>
    </w:pPr>
    <w:rPr>
      <w:rFonts w:eastAsiaTheme="majorEastAsia" w:cs="Arial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99"/>
    <w:semiHidden/>
    <w:rsid w:val="00A44986"/>
    <w:rPr>
      <w:rFonts w:eastAsiaTheme="majorEastAsia" w:cs="Arial"/>
      <w:spacing w:val="-10"/>
      <w:kern w:val="28"/>
      <w:sz w:val="56"/>
      <w:szCs w:val="56"/>
    </w:rPr>
  </w:style>
  <w:style w:type="paragraph" w:styleId="TOAHeading">
    <w:name w:val="toa heading"/>
    <w:basedOn w:val="Normal"/>
    <w:next w:val="Normal"/>
    <w:uiPriority w:val="39"/>
    <w:semiHidden/>
    <w:rsid w:val="00911DE3"/>
    <w:pPr>
      <w:spacing w:before="120"/>
    </w:pPr>
    <w:rPr>
      <w:rFonts w:eastAsiaTheme="majorEastAsia" w:cs="Arial"/>
      <w:b/>
      <w:bCs/>
      <w:sz w:val="24"/>
      <w:szCs w:val="24"/>
    </w:rPr>
  </w:style>
  <w:style w:type="paragraph" w:styleId="TOC1">
    <w:name w:val="toc 1"/>
    <w:basedOn w:val="Normal"/>
    <w:next w:val="Normal"/>
    <w:uiPriority w:val="39"/>
    <w:semiHidden/>
    <w:rsid w:val="00C91844"/>
    <w:pPr>
      <w:spacing w:before="160" w:after="40"/>
      <w:ind w:right="567"/>
      <w:contextualSpacing/>
    </w:pPr>
    <w:rPr>
      <w:b/>
    </w:rPr>
  </w:style>
  <w:style w:type="paragraph" w:styleId="TOC2">
    <w:name w:val="toc 2"/>
    <w:basedOn w:val="Normal"/>
    <w:next w:val="Normal"/>
    <w:uiPriority w:val="39"/>
    <w:semiHidden/>
    <w:rsid w:val="00C91844"/>
    <w:pPr>
      <w:spacing w:after="40"/>
      <w:ind w:right="567"/>
      <w:contextualSpacing/>
    </w:pPr>
  </w:style>
  <w:style w:type="paragraph" w:styleId="TOC3">
    <w:name w:val="toc 3"/>
    <w:basedOn w:val="Normal"/>
    <w:next w:val="Normal"/>
    <w:uiPriority w:val="39"/>
    <w:semiHidden/>
    <w:rsid w:val="00C91844"/>
    <w:pPr>
      <w:spacing w:after="40"/>
      <w:ind w:left="284" w:right="567"/>
      <w:contextualSpacing/>
    </w:pPr>
  </w:style>
  <w:style w:type="paragraph" w:styleId="TOC4">
    <w:name w:val="toc 4"/>
    <w:basedOn w:val="Normal"/>
    <w:next w:val="Normal"/>
    <w:uiPriority w:val="39"/>
    <w:semiHidden/>
    <w:rsid w:val="00C91844"/>
    <w:pPr>
      <w:spacing w:after="40"/>
      <w:ind w:left="567" w:right="567"/>
      <w:contextualSpacing/>
    </w:pPr>
  </w:style>
  <w:style w:type="paragraph" w:styleId="TOC5">
    <w:name w:val="toc 5"/>
    <w:basedOn w:val="Normal"/>
    <w:next w:val="Normal"/>
    <w:uiPriority w:val="39"/>
    <w:semiHidden/>
    <w:rsid w:val="00C91844"/>
    <w:pPr>
      <w:spacing w:after="40"/>
      <w:ind w:left="851" w:right="567"/>
      <w:contextualSpacing/>
    </w:pPr>
  </w:style>
  <w:style w:type="paragraph" w:styleId="TOC6">
    <w:name w:val="toc 6"/>
    <w:basedOn w:val="Normal"/>
    <w:next w:val="Normal"/>
    <w:uiPriority w:val="39"/>
    <w:semiHidden/>
    <w:rsid w:val="00C91844"/>
    <w:pPr>
      <w:spacing w:after="40"/>
      <w:ind w:left="1134" w:right="567"/>
      <w:contextualSpacing/>
    </w:pPr>
  </w:style>
  <w:style w:type="paragraph" w:styleId="TOC7">
    <w:name w:val="toc 7"/>
    <w:basedOn w:val="Normal"/>
    <w:next w:val="Normal"/>
    <w:uiPriority w:val="39"/>
    <w:semiHidden/>
    <w:rsid w:val="00C91844"/>
    <w:pPr>
      <w:spacing w:after="40"/>
      <w:ind w:left="1418" w:right="567"/>
      <w:contextualSpacing/>
    </w:pPr>
  </w:style>
  <w:style w:type="paragraph" w:styleId="TOC8">
    <w:name w:val="toc 8"/>
    <w:basedOn w:val="Normal"/>
    <w:next w:val="Normal"/>
    <w:uiPriority w:val="39"/>
    <w:semiHidden/>
    <w:rsid w:val="00C91844"/>
    <w:pPr>
      <w:spacing w:after="40"/>
      <w:ind w:left="1701" w:right="567"/>
      <w:contextualSpacing/>
    </w:pPr>
  </w:style>
  <w:style w:type="paragraph" w:styleId="TOC9">
    <w:name w:val="toc 9"/>
    <w:basedOn w:val="Normal"/>
    <w:next w:val="Normal"/>
    <w:uiPriority w:val="39"/>
    <w:semiHidden/>
    <w:rsid w:val="00C91844"/>
    <w:pPr>
      <w:spacing w:after="40"/>
      <w:ind w:left="1985" w:right="567"/>
      <w:contextualSpacing/>
    </w:pPr>
  </w:style>
  <w:style w:type="paragraph" w:styleId="TOCHeading">
    <w:name w:val="TOC Heading"/>
    <w:basedOn w:val="Heading1"/>
    <w:next w:val="Normal"/>
    <w:uiPriority w:val="39"/>
    <w:semiHidden/>
    <w:rsid w:val="004A1396"/>
    <w:pPr>
      <w:outlineLvl w:val="9"/>
    </w:pPr>
  </w:style>
  <w:style w:type="character" w:styleId="UnresolvedMention">
    <w:name w:val="Unresolved Mention"/>
    <w:basedOn w:val="DefaultParagraphFont"/>
    <w:uiPriority w:val="99"/>
    <w:semiHidden/>
    <w:rsid w:val="00911DE3"/>
    <w:rPr>
      <w:color w:val="605E5C"/>
      <w:shd w:val="clear" w:color="auto" w:fill="E1DFDD"/>
    </w:rPr>
  </w:style>
  <w:style w:type="paragraph" w:customStyle="1" w:styleId="Template">
    <w:name w:val="Template"/>
    <w:uiPriority w:val="15"/>
    <w:semiHidden/>
    <w:rsid w:val="00D1332D"/>
    <w:pPr>
      <w:suppressAutoHyphens/>
    </w:pPr>
    <w:rPr>
      <w:noProof/>
      <w:color w:val="76777B" w:themeColor="accent4"/>
      <w:sz w:val="16"/>
      <w:lang w:val="en-US"/>
    </w:rPr>
  </w:style>
  <w:style w:type="paragraph" w:customStyle="1" w:styleId="Table">
    <w:name w:val="Table"/>
    <w:uiPriority w:val="4"/>
    <w:semiHidden/>
    <w:rsid w:val="00847018"/>
    <w:pPr>
      <w:spacing w:before="40" w:after="40" w:line="200" w:lineRule="atLeast"/>
      <w:ind w:left="113" w:right="113"/>
    </w:pPr>
    <w:rPr>
      <w:sz w:val="16"/>
      <w:lang w:val="en-US"/>
    </w:rPr>
  </w:style>
  <w:style w:type="paragraph" w:customStyle="1" w:styleId="Table-Heading">
    <w:name w:val="Table - Heading"/>
    <w:basedOn w:val="Table"/>
    <w:uiPriority w:val="4"/>
    <w:rsid w:val="000C73D1"/>
    <w:rPr>
      <w:b/>
    </w:rPr>
  </w:style>
  <w:style w:type="paragraph" w:customStyle="1" w:styleId="Table-HeadingRight">
    <w:name w:val="Table - Heading Right"/>
    <w:basedOn w:val="Table-Heading"/>
    <w:uiPriority w:val="4"/>
    <w:rsid w:val="000C73D1"/>
    <w:pPr>
      <w:jc w:val="right"/>
    </w:pPr>
  </w:style>
  <w:style w:type="paragraph" w:customStyle="1" w:styleId="Table-Text">
    <w:name w:val="Table - Text"/>
    <w:basedOn w:val="Table"/>
    <w:uiPriority w:val="4"/>
    <w:rsid w:val="00B96627"/>
  </w:style>
  <w:style w:type="paragraph" w:customStyle="1" w:styleId="Table-TextTotal">
    <w:name w:val="Table - Text Total"/>
    <w:basedOn w:val="Table-Text"/>
    <w:uiPriority w:val="4"/>
    <w:rsid w:val="00B96627"/>
    <w:rPr>
      <w:b/>
    </w:rPr>
  </w:style>
  <w:style w:type="paragraph" w:customStyle="1" w:styleId="Table-Numbers">
    <w:name w:val="Table - Numbers"/>
    <w:basedOn w:val="Table"/>
    <w:uiPriority w:val="4"/>
    <w:rsid w:val="00B96627"/>
    <w:pPr>
      <w:jc w:val="right"/>
    </w:pPr>
  </w:style>
  <w:style w:type="paragraph" w:customStyle="1" w:styleId="Table-NumbersTotal">
    <w:name w:val="Table - Numbers Total"/>
    <w:basedOn w:val="Table-Numbers"/>
    <w:uiPriority w:val="4"/>
    <w:rsid w:val="00B96627"/>
    <w:rPr>
      <w:b/>
    </w:rPr>
  </w:style>
  <w:style w:type="paragraph" w:customStyle="1" w:styleId="Template-CompanyName">
    <w:name w:val="Template - Company Name"/>
    <w:basedOn w:val="Template"/>
    <w:next w:val="Template-Address"/>
    <w:uiPriority w:val="15"/>
    <w:semiHidden/>
    <w:rsid w:val="00B45D26"/>
    <w:pPr>
      <w:spacing w:before="74" w:after="80" w:line="240" w:lineRule="atLeast"/>
    </w:pPr>
    <w:rPr>
      <w:sz w:val="20"/>
    </w:rPr>
  </w:style>
  <w:style w:type="paragraph" w:customStyle="1" w:styleId="Template-Address">
    <w:name w:val="Template - Address"/>
    <w:basedOn w:val="Template"/>
    <w:uiPriority w:val="15"/>
    <w:semiHidden/>
    <w:rsid w:val="009C2901"/>
    <w:pPr>
      <w:tabs>
        <w:tab w:val="left" w:pos="567"/>
      </w:tabs>
      <w:spacing w:before="74" w:after="80" w:line="220" w:lineRule="atLeast"/>
    </w:pPr>
  </w:style>
  <w:style w:type="paragraph" w:customStyle="1" w:styleId="Template-Date">
    <w:name w:val="Template - Date"/>
    <w:basedOn w:val="Recipient-NameandAddress"/>
    <w:uiPriority w:val="15"/>
    <w:semiHidden/>
    <w:rsid w:val="00EB3839"/>
    <w:pPr>
      <w:spacing w:after="440"/>
    </w:pPr>
    <w:rPr>
      <w:rFonts w:asciiTheme="minorHAnsi" w:hAnsiTheme="minorHAnsi"/>
    </w:rPr>
  </w:style>
  <w:style w:type="paragraph" w:customStyle="1" w:styleId="Recipient-NameandAddress">
    <w:name w:val="Recipient - Name and Address"/>
    <w:basedOn w:val="Normal"/>
    <w:uiPriority w:val="10"/>
    <w:semiHidden/>
    <w:rsid w:val="00757937"/>
  </w:style>
  <w:style w:type="paragraph" w:customStyle="1" w:styleId="DocumentType">
    <w:name w:val="Document Type"/>
    <w:basedOn w:val="Normal"/>
    <w:next w:val="Normal"/>
    <w:uiPriority w:val="8"/>
    <w:semiHidden/>
    <w:rsid w:val="005F2512"/>
    <w:rPr>
      <w:caps/>
      <w:sz w:val="28"/>
    </w:rPr>
  </w:style>
  <w:style w:type="paragraph" w:customStyle="1" w:styleId="Table-ListBullet">
    <w:name w:val="Table - List Bullet"/>
    <w:basedOn w:val="Table"/>
    <w:uiPriority w:val="4"/>
    <w:rsid w:val="00C5707C"/>
    <w:pPr>
      <w:numPr>
        <w:numId w:val="29"/>
      </w:numPr>
    </w:pPr>
  </w:style>
  <w:style w:type="numbering" w:customStyle="1" w:styleId="ListStyle-ListBullet">
    <w:name w:val="_List Style - List Bullet"/>
    <w:uiPriority w:val="99"/>
    <w:rsid w:val="00EB3839"/>
    <w:pPr>
      <w:numPr>
        <w:numId w:val="13"/>
      </w:numPr>
    </w:pPr>
  </w:style>
  <w:style w:type="numbering" w:customStyle="1" w:styleId="ListStyle-ListNumber">
    <w:name w:val="_List Style - List Number"/>
    <w:uiPriority w:val="99"/>
    <w:rsid w:val="00EB3839"/>
    <w:pPr>
      <w:numPr>
        <w:numId w:val="14"/>
      </w:numPr>
    </w:pPr>
  </w:style>
  <w:style w:type="numbering" w:customStyle="1" w:styleId="Liststyle-TableListBullet">
    <w:name w:val="_List style - Table List Bullet"/>
    <w:uiPriority w:val="99"/>
    <w:rsid w:val="005E5522"/>
    <w:pPr>
      <w:numPr>
        <w:numId w:val="7"/>
      </w:numPr>
    </w:pPr>
  </w:style>
  <w:style w:type="paragraph" w:customStyle="1" w:styleId="Table-ListNumber">
    <w:name w:val="Table - List Number"/>
    <w:basedOn w:val="Table"/>
    <w:uiPriority w:val="4"/>
    <w:rsid w:val="00F16D57"/>
    <w:pPr>
      <w:numPr>
        <w:numId w:val="24"/>
      </w:numPr>
    </w:pPr>
  </w:style>
  <w:style w:type="numbering" w:customStyle="1" w:styleId="ListStyle-TableListNumber">
    <w:name w:val="_List Style - Table List Number"/>
    <w:uiPriority w:val="99"/>
    <w:rsid w:val="00F16D57"/>
    <w:pPr>
      <w:numPr>
        <w:numId w:val="8"/>
      </w:numPr>
    </w:pPr>
  </w:style>
  <w:style w:type="table" w:customStyle="1" w:styleId="Blank">
    <w:name w:val="Blank"/>
    <w:basedOn w:val="TableNormal"/>
    <w:uiPriority w:val="99"/>
    <w:rsid w:val="00D02A26"/>
    <w:rPr>
      <w:rFonts w:asciiTheme="minorHAnsi" w:hAnsiTheme="minorHAnsi"/>
    </w:rPr>
    <w:tblPr>
      <w:tblCellMar>
        <w:left w:w="0" w:type="dxa"/>
        <w:right w:w="0" w:type="dxa"/>
      </w:tblCellMar>
    </w:tblPr>
  </w:style>
  <w:style w:type="paragraph" w:customStyle="1" w:styleId="FactBox">
    <w:name w:val="Fact Box"/>
    <w:basedOn w:val="Normal"/>
    <w:uiPriority w:val="5"/>
    <w:semiHidden/>
    <w:rsid w:val="00C8103F"/>
    <w:pPr>
      <w:spacing w:before="170" w:after="170"/>
      <w:ind w:left="170" w:right="170"/>
    </w:pPr>
  </w:style>
  <w:style w:type="paragraph" w:customStyle="1" w:styleId="FactBox-Text">
    <w:name w:val="Fact Box - Text"/>
    <w:basedOn w:val="FactBox"/>
    <w:uiPriority w:val="5"/>
    <w:semiHidden/>
    <w:rsid w:val="00271A6B"/>
  </w:style>
  <w:style w:type="paragraph" w:customStyle="1" w:styleId="FactBox-Heading">
    <w:name w:val="Fact Box - Heading"/>
    <w:basedOn w:val="FactBox"/>
    <w:next w:val="FactBox-Text"/>
    <w:uiPriority w:val="5"/>
    <w:semiHidden/>
    <w:rsid w:val="000379BD"/>
    <w:rPr>
      <w:b/>
    </w:rPr>
  </w:style>
  <w:style w:type="paragraph" w:customStyle="1" w:styleId="FactBox-ListBullet">
    <w:name w:val="Fact Box - List Bullet"/>
    <w:basedOn w:val="FactBox"/>
    <w:uiPriority w:val="5"/>
    <w:semiHidden/>
    <w:rsid w:val="00F16D57"/>
    <w:pPr>
      <w:numPr>
        <w:numId w:val="18"/>
      </w:numPr>
    </w:pPr>
  </w:style>
  <w:style w:type="numbering" w:customStyle="1" w:styleId="ListStyle-FactBoxListBullet">
    <w:name w:val="_List Style - Fact Box List Bullet"/>
    <w:uiPriority w:val="99"/>
    <w:rsid w:val="00F16D57"/>
    <w:pPr>
      <w:numPr>
        <w:numId w:val="10"/>
      </w:numPr>
    </w:pPr>
  </w:style>
  <w:style w:type="paragraph" w:customStyle="1" w:styleId="Footer-PageNumber">
    <w:name w:val="Footer - Page Number"/>
    <w:basedOn w:val="Footer"/>
    <w:next w:val="Footer"/>
    <w:uiPriority w:val="13"/>
    <w:semiHidden/>
    <w:rsid w:val="00B45D26"/>
    <w:rPr>
      <w:color w:val="76777B" w:themeColor="accent4"/>
    </w:rPr>
  </w:style>
  <w:style w:type="numbering" w:customStyle="1" w:styleId="ListStyle-AppendixHeading">
    <w:name w:val="_List Style - Appendix Heading"/>
    <w:uiPriority w:val="99"/>
    <w:rsid w:val="00F16D57"/>
    <w:pPr>
      <w:numPr>
        <w:numId w:val="9"/>
      </w:numPr>
    </w:pPr>
  </w:style>
  <w:style w:type="paragraph" w:customStyle="1" w:styleId="ListAlphabet">
    <w:name w:val="List Alphabet"/>
    <w:basedOn w:val="Normal"/>
    <w:uiPriority w:val="2"/>
    <w:semiHidden/>
    <w:rsid w:val="00F16D57"/>
    <w:pPr>
      <w:numPr>
        <w:numId w:val="20"/>
      </w:numPr>
    </w:pPr>
  </w:style>
  <w:style w:type="numbering" w:customStyle="1" w:styleId="ListStyle-ListAlphabet">
    <w:name w:val="_List Style - List Alphabet"/>
    <w:uiPriority w:val="99"/>
    <w:rsid w:val="00F16D57"/>
    <w:pPr>
      <w:numPr>
        <w:numId w:val="12"/>
      </w:numPr>
    </w:pPr>
  </w:style>
  <w:style w:type="paragraph" w:customStyle="1" w:styleId="ListAlphabet2">
    <w:name w:val="List Alphabet 2"/>
    <w:basedOn w:val="Normal"/>
    <w:uiPriority w:val="2"/>
    <w:semiHidden/>
    <w:rsid w:val="00F16D57"/>
    <w:pPr>
      <w:numPr>
        <w:ilvl w:val="1"/>
        <w:numId w:val="20"/>
      </w:numPr>
    </w:pPr>
  </w:style>
  <w:style w:type="paragraph" w:customStyle="1" w:styleId="ListAlphabet3">
    <w:name w:val="List Alphabet 3"/>
    <w:basedOn w:val="Normal"/>
    <w:uiPriority w:val="2"/>
    <w:semiHidden/>
    <w:rsid w:val="00F16D57"/>
    <w:pPr>
      <w:numPr>
        <w:ilvl w:val="2"/>
        <w:numId w:val="20"/>
      </w:numPr>
    </w:pPr>
  </w:style>
  <w:style w:type="table" w:customStyle="1" w:styleId="CustomernameTableStyle">
    <w:name w:val="[Customer name] (Table Style)"/>
    <w:basedOn w:val="TableNormal"/>
    <w:uiPriority w:val="99"/>
    <w:rsid w:val="00D02A26"/>
    <w:rPr>
      <w:rFonts w:asciiTheme="minorHAnsi" w:hAnsiTheme="minorHAnsi"/>
    </w:rPr>
    <w:tblPr>
      <w:tblCellMar>
        <w:left w:w="0" w:type="dxa"/>
        <w:right w:w="0" w:type="dxa"/>
      </w:tblCellMar>
    </w:tblPr>
  </w:style>
  <w:style w:type="paragraph" w:customStyle="1" w:styleId="FactBox-ListNumber">
    <w:name w:val="Fact Box - List Number"/>
    <w:basedOn w:val="FactBox"/>
    <w:uiPriority w:val="5"/>
    <w:semiHidden/>
    <w:rsid w:val="00F16D57"/>
    <w:pPr>
      <w:numPr>
        <w:numId w:val="19"/>
      </w:numPr>
    </w:pPr>
  </w:style>
  <w:style w:type="numbering" w:customStyle="1" w:styleId="ListStyle-FactBoxListNumber">
    <w:name w:val="_List Style - Fact Box List Number"/>
    <w:uiPriority w:val="99"/>
    <w:rsid w:val="00F16D57"/>
    <w:pPr>
      <w:numPr>
        <w:numId w:val="11"/>
      </w:numPr>
    </w:pPr>
  </w:style>
  <w:style w:type="numbering" w:customStyle="1" w:styleId="ListStyle-TableListBullet0">
    <w:name w:val="_List Style - Table List Bullet"/>
    <w:uiPriority w:val="99"/>
    <w:rsid w:val="00C5707C"/>
    <w:pPr>
      <w:numPr>
        <w:numId w:val="15"/>
      </w:numPr>
    </w:pPr>
  </w:style>
  <w:style w:type="paragraph" w:customStyle="1" w:styleId="AppendixHeading">
    <w:name w:val="Appendix Heading"/>
    <w:basedOn w:val="Heading1"/>
    <w:next w:val="Normal"/>
    <w:uiPriority w:val="9"/>
    <w:semiHidden/>
    <w:rsid w:val="00F16D57"/>
    <w:pPr>
      <w:pageBreakBefore/>
      <w:numPr>
        <w:numId w:val="17"/>
      </w:numPr>
      <w:spacing w:line="380" w:lineRule="atLeast"/>
      <w:outlineLvl w:val="8"/>
    </w:pPr>
    <w:rPr>
      <w:sz w:val="34"/>
    </w:rPr>
  </w:style>
  <w:style w:type="paragraph" w:customStyle="1" w:styleId="Webaddress">
    <w:name w:val="Web address"/>
    <w:basedOn w:val="Footer"/>
    <w:uiPriority w:val="99"/>
    <w:semiHidden/>
    <w:qFormat/>
    <w:rsid w:val="00E06C5B"/>
    <w:pPr>
      <w:spacing w:before="40"/>
      <w:jc w:val="right"/>
    </w:pPr>
    <w:rPr>
      <w:color w:val="76777B" w:themeColor="accent4"/>
    </w:rPr>
  </w:style>
  <w:style w:type="paragraph" w:customStyle="1" w:styleId="HeaderSpacer">
    <w:name w:val="Header Spacer"/>
    <w:basedOn w:val="Header"/>
    <w:uiPriority w:val="13"/>
    <w:semiHidden/>
    <w:qFormat/>
    <w:rsid w:val="009C2901"/>
    <w:pPr>
      <w:spacing w:after="820"/>
    </w:pPr>
  </w:style>
  <w:style w:type="paragraph" w:customStyle="1" w:styleId="Note">
    <w:name w:val="Note"/>
    <w:basedOn w:val="Normal"/>
    <w:uiPriority w:val="8"/>
    <w:qFormat/>
    <w:rsid w:val="00847018"/>
    <w:pPr>
      <w:spacing w:line="200" w:lineRule="atLeast"/>
    </w:pPr>
    <w:rPr>
      <w:sz w:val="16"/>
    </w:rPr>
  </w:style>
  <w:style w:type="paragraph" w:customStyle="1" w:styleId="Note-NumberBullet">
    <w:name w:val="Note - Number Bullet"/>
    <w:basedOn w:val="Note"/>
    <w:uiPriority w:val="8"/>
    <w:qFormat/>
    <w:rsid w:val="00847018"/>
    <w:pPr>
      <w:numPr>
        <w:numId w:val="30"/>
      </w:numPr>
      <w:spacing w:line="240" w:lineRule="atLeast"/>
      <w:ind w:left="340" w:hanging="340"/>
    </w:pPr>
    <w:rPr>
      <w:sz w:val="12"/>
    </w:rPr>
  </w:style>
  <w:style w:type="paragraph" w:customStyle="1" w:styleId="Note-Bullet">
    <w:name w:val="Note - Bullet"/>
    <w:basedOn w:val="Note-NumberBullet"/>
    <w:uiPriority w:val="8"/>
    <w:qFormat/>
    <w:rsid w:val="00847018"/>
    <w:pPr>
      <w:numPr>
        <w:numId w:val="31"/>
      </w:numPr>
      <w:ind w:left="340" w:hanging="340"/>
    </w:pPr>
  </w:style>
  <w:style w:type="paragraph" w:customStyle="1" w:styleId="QuoteSmall">
    <w:name w:val="Quote Small"/>
    <w:basedOn w:val="Quote"/>
    <w:uiPriority w:val="12"/>
    <w:semiHidden/>
    <w:qFormat/>
    <w:rsid w:val="00847018"/>
    <w:pPr>
      <w:spacing w:before="200" w:line="200" w:lineRule="atLeast"/>
      <w:ind w:left="0" w:right="0"/>
    </w:pPr>
    <w:rPr>
      <w:sz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isiteplus.naic.org/statenet/documents/pio-state-specific/id-post-disaster-claims-guide.pdf" TargetMode="External"/><Relationship Id="rId21" Type="http://schemas.openxmlformats.org/officeDocument/2006/relationships/hyperlink" Target="https://isiteplus.naic.org/statenet/documents/pio-state-specific/fl-post-disaster-claims-guide.pdf" TargetMode="External"/><Relationship Id="rId42" Type="http://schemas.openxmlformats.org/officeDocument/2006/relationships/hyperlink" Target="https://isiteplus.naic.org/statenet/documents/pio-state-specific/nd-post-disaster-claims-guide.pdf" TargetMode="External"/><Relationship Id="rId47" Type="http://schemas.openxmlformats.org/officeDocument/2006/relationships/hyperlink" Target="https://isiteplus.naic.org/statenet/documents/pio-state-specific/nv-post-disaster-claims-guide.pdf" TargetMode="External"/><Relationship Id="rId63" Type="http://schemas.openxmlformats.org/officeDocument/2006/relationships/hyperlink" Target="https://isiteplus.naic.org/statenet/documents/pio-state-specific/wa-post-disaster-claims-guide.pdf" TargetMode="External"/><Relationship Id="rId68" Type="http://schemas.openxmlformats.org/officeDocument/2006/relationships/header" Target="header2.xml"/><Relationship Id="rId2" Type="http://schemas.openxmlformats.org/officeDocument/2006/relationships/customXml" Target="../customXml/item1.xml"/><Relationship Id="rId16" Type="http://schemas.openxmlformats.org/officeDocument/2006/relationships/hyperlink" Target="https://isiteplus.naic.org/statenet/documents/pio-state-specific/ca-post-disaster-claims-guide.pdf" TargetMode="External"/><Relationship Id="rId29" Type="http://schemas.openxmlformats.org/officeDocument/2006/relationships/hyperlink" Target="https://isiteplus.naic.org/statenet/documents/pio-state-specific/ks-post-disaster-claims-guide.pdf" TargetMode="External"/><Relationship Id="rId11" Type="http://schemas.openxmlformats.org/officeDocument/2006/relationships/hyperlink" Target="https://isiteplus.naic.org/statenet/documents/pio-state-specific/ak-post-disaster-claims-guide.pdf" TargetMode="External"/><Relationship Id="rId24" Type="http://schemas.openxmlformats.org/officeDocument/2006/relationships/hyperlink" Target="https://isiteplus.naic.org/statenet/documents/pio-state-specific/hi-post-disaster-claims-guide.pdf" TargetMode="External"/><Relationship Id="rId32" Type="http://schemas.openxmlformats.org/officeDocument/2006/relationships/hyperlink" Target="https://isiteplus.naic.org/statenet/documents/pio-state-specific/ma-post-disaster-claims-guide.pdf" TargetMode="External"/><Relationship Id="rId37" Type="http://schemas.openxmlformats.org/officeDocument/2006/relationships/hyperlink" Target="https://isiteplus.naic.org/statenet/documents/pio-state-specific/mo-post-disaster-claims-guide.pdf" TargetMode="External"/><Relationship Id="rId40" Type="http://schemas.openxmlformats.org/officeDocument/2006/relationships/hyperlink" Target="https://isiteplus.naic.org/statenet/documents/pio-state-specific/mt-post-disaster-claims-guide.pdf" TargetMode="External"/><Relationship Id="rId45" Type="http://schemas.openxmlformats.org/officeDocument/2006/relationships/hyperlink" Target="https://isiteplus.naic.org/statenet/documents/pio-state-specific/nj-post-disaster-claims-guide.pdf" TargetMode="External"/><Relationship Id="rId53" Type="http://schemas.openxmlformats.org/officeDocument/2006/relationships/hyperlink" Target="https://isiteplus.naic.org/statenet/documents/pio-state-specific/pr-post-disaster-claims-guide.pdf" TargetMode="External"/><Relationship Id="rId58" Type="http://schemas.openxmlformats.org/officeDocument/2006/relationships/hyperlink" Target="https://isiteplus.naic.org/statenet/documents/pio-state-specific/tx-post-disaster-claims-guide.pdf" TargetMode="External"/><Relationship Id="rId66" Type="http://schemas.openxmlformats.org/officeDocument/2006/relationships/hyperlink" Target="https://isiteplus.naic.org/statenet/documents/pio-state-specific/wy-post-disaster-claims-guide.pdf" TargetMode="External"/><Relationship Id="rId74" Type="http://schemas.openxmlformats.org/officeDocument/2006/relationships/theme" Target="theme/theme1.xml"/><Relationship Id="rId5" Type="http://schemas.openxmlformats.org/officeDocument/2006/relationships/numbering" Target="numbering.xml"/><Relationship Id="rId61" Type="http://schemas.openxmlformats.org/officeDocument/2006/relationships/hyperlink" Target="https://isiteplus.naic.org/statenet/documents/pio-state-specific/vi-post-disaster-claims-guide.pdf" TargetMode="External"/><Relationship Id="rId19" Type="http://schemas.openxmlformats.org/officeDocument/2006/relationships/hyperlink" Target="https://isiteplus.naic.org/statenet/documents/pio-state-specific/dc-post-disaster-claims-guide.pdf" TargetMode="External"/><Relationship Id="rId14" Type="http://schemas.openxmlformats.org/officeDocument/2006/relationships/hyperlink" Target="https://isiteplus.naic.org/statenet/documents/pio-state-specific/as-post-disaster-claims-guide.pdf" TargetMode="External"/><Relationship Id="rId22" Type="http://schemas.openxmlformats.org/officeDocument/2006/relationships/hyperlink" Target="https://isiteplus.naic.org/statenet/documents/pio-state-specific/ga-post-disaster-claims-guide.pdf" TargetMode="External"/><Relationship Id="rId27" Type="http://schemas.openxmlformats.org/officeDocument/2006/relationships/hyperlink" Target="https://isiteplus.naic.org/statenet/documents/pio-state-specific/il-post-disaster-claims-guide.pdf" TargetMode="External"/><Relationship Id="rId30" Type="http://schemas.openxmlformats.org/officeDocument/2006/relationships/hyperlink" Target="https://isiteplus.naic.org/statenet/documents/pio-state-specific/ky-post-disaster-claims-guide.pdf" TargetMode="External"/><Relationship Id="rId35" Type="http://schemas.openxmlformats.org/officeDocument/2006/relationships/hyperlink" Target="https://isiteplus.naic.org/statenet/documents/pio-state-specific/mi-post-disaster-claims-guide.pdf" TargetMode="External"/><Relationship Id="rId43" Type="http://schemas.openxmlformats.org/officeDocument/2006/relationships/hyperlink" Target="https://isiteplus.naic.org/statenet/documents/pio-state-specific/ne-post-disaster-claims-guide.pdf" TargetMode="External"/><Relationship Id="rId48" Type="http://schemas.openxmlformats.org/officeDocument/2006/relationships/hyperlink" Target="https://isiteplus.naic.org/statenet/documents/pio-state-specific/ny-post-disaster-claims-guide.pdf" TargetMode="External"/><Relationship Id="rId56" Type="http://schemas.openxmlformats.org/officeDocument/2006/relationships/hyperlink" Target="https://isiteplus.naic.org/statenet/documents/pio-state-specific/sd-post-disaster-claims-guide.pdf" TargetMode="External"/><Relationship Id="rId64" Type="http://schemas.openxmlformats.org/officeDocument/2006/relationships/hyperlink" Target="https://isiteplus.naic.org/statenet/documents/pio-state-specific/wi-post-disaster-claims-guide.pdf" TargetMode="External"/><Relationship Id="rId69" Type="http://schemas.openxmlformats.org/officeDocument/2006/relationships/footer" Target="footer1.xml"/><Relationship Id="rId8" Type="http://schemas.openxmlformats.org/officeDocument/2006/relationships/webSettings" Target="webSettings.xml"/><Relationship Id="rId51" Type="http://schemas.openxmlformats.org/officeDocument/2006/relationships/hyperlink" Target="https://isiteplus.naic.org/statenet/documents/pio-state-specific/or-post-disaster-claims-guide.pdf" TargetMode="External"/><Relationship Id="rId72" Type="http://schemas.openxmlformats.org/officeDocument/2006/relationships/footer" Target="footer3.xml"/><Relationship Id="rId3" Type="http://schemas.openxmlformats.org/officeDocument/2006/relationships/customXml" Target="../customXml/item2.xml"/><Relationship Id="rId12" Type="http://schemas.openxmlformats.org/officeDocument/2006/relationships/hyperlink" Target="https://isiteplus.naic.org/statenet/documents/pio-state-specific/al-post-disaster-claims-guide.pdf" TargetMode="External"/><Relationship Id="rId17" Type="http://schemas.openxmlformats.org/officeDocument/2006/relationships/hyperlink" Target="https://isiteplus.naic.org/statenet/documents/pio-state-specific/co-post-disaster-claims-guide.pdf" TargetMode="External"/><Relationship Id="rId25" Type="http://schemas.openxmlformats.org/officeDocument/2006/relationships/hyperlink" Target="https://isiteplus.naic.org/statenet/documents/pio-state-specific/ia-post-disaster-claims-guide.pdf" TargetMode="External"/><Relationship Id="rId33" Type="http://schemas.openxmlformats.org/officeDocument/2006/relationships/hyperlink" Target="https://isiteplus.naic.org/statenet/documents/pio-state-specific/md-post-disaster-claims-guide.pdf" TargetMode="External"/><Relationship Id="rId38" Type="http://schemas.openxmlformats.org/officeDocument/2006/relationships/hyperlink" Target="https://isiteplus.naic.org/statenet/documents/pio-state-specific/mp-post-disaster-claims-guide.pdf" TargetMode="External"/><Relationship Id="rId46" Type="http://schemas.openxmlformats.org/officeDocument/2006/relationships/hyperlink" Target="https://isiteplus.naic.org/statenet/documents/pio-state-specific/nm-post-disaster-claims-guide.pdf" TargetMode="External"/><Relationship Id="rId59" Type="http://schemas.openxmlformats.org/officeDocument/2006/relationships/hyperlink" Target="https://isiteplus.naic.org/statenet/documents/pio-state-specific/ut-post-disaster-claims-guide.pdf" TargetMode="External"/><Relationship Id="rId67" Type="http://schemas.openxmlformats.org/officeDocument/2006/relationships/header" Target="header1.xml"/><Relationship Id="rId20" Type="http://schemas.openxmlformats.org/officeDocument/2006/relationships/hyperlink" Target="https://isiteplus.naic.org/statenet/documents/pio-state-specific/de-post-disaster-claims-guide.pdf" TargetMode="External"/><Relationship Id="rId41" Type="http://schemas.openxmlformats.org/officeDocument/2006/relationships/hyperlink" Target="https://isiteplus.naic.org/statenet/documents/pio-state-specific/nc-post-disaster-claims-guide.pdf" TargetMode="External"/><Relationship Id="rId54" Type="http://schemas.openxmlformats.org/officeDocument/2006/relationships/hyperlink" Target="https://isiteplus.naic.org/statenet/documents/pio-state-specific/ri-post-disaster-claims-guide.pdf" TargetMode="External"/><Relationship Id="rId62" Type="http://schemas.openxmlformats.org/officeDocument/2006/relationships/hyperlink" Target="https://isiteplus.naic.org/statenet/documents/pio-state-specific/vt-post-disaster-claims-guide.pdf" TargetMode="External"/><Relationship Id="rId70" Type="http://schemas.openxmlformats.org/officeDocument/2006/relationships/footer" Target="footer2.xml"/><Relationship Id="rId75" Type="http://schemas.openxmlformats.org/officeDocument/2006/relationships/customXml" Target="../customXml/item4.xml"/><Relationship Id="rId1" Type="http://schemas.microsoft.com/office/2006/relationships/keyMapCustomizations" Target="customizations.xml"/><Relationship Id="rId6" Type="http://schemas.openxmlformats.org/officeDocument/2006/relationships/styles" Target="styles.xml"/><Relationship Id="rId15" Type="http://schemas.openxmlformats.org/officeDocument/2006/relationships/hyperlink" Target="https://isiteplus.naic.org/statenet/documents/pio-state-specific/az-post-disaster-claims-guide.pdf" TargetMode="External"/><Relationship Id="rId23" Type="http://schemas.openxmlformats.org/officeDocument/2006/relationships/hyperlink" Target="https://isiteplus.naic.org/statenet/documents/pio-state-specific/gu-post-disaster-claims-guide.pdf" TargetMode="External"/><Relationship Id="rId28" Type="http://schemas.openxmlformats.org/officeDocument/2006/relationships/hyperlink" Target="https://isiteplus.naic.org/statenet/documents/pio-state-specific/in-post-disaster-claims-guide.pdf" TargetMode="External"/><Relationship Id="rId36" Type="http://schemas.openxmlformats.org/officeDocument/2006/relationships/hyperlink" Target="https://isiteplus.naic.org/statenet/documents/pio-state-specific/mn-post-disaster-claims-guide.pdf" TargetMode="External"/><Relationship Id="rId49" Type="http://schemas.openxmlformats.org/officeDocument/2006/relationships/hyperlink" Target="https://isiteplus.naic.org/statenet/documents/pio-state-specific/oh-post-disaster-claims-guide.pdf" TargetMode="External"/><Relationship Id="rId57" Type="http://schemas.openxmlformats.org/officeDocument/2006/relationships/hyperlink" Target="https://isiteplus.naic.org/statenet/documents/pio-state-specific/tn-post-disaster-claims-guide.pdf" TargetMode="External"/><Relationship Id="rId10" Type="http://schemas.openxmlformats.org/officeDocument/2006/relationships/endnotes" Target="endnotes.xml"/><Relationship Id="rId31" Type="http://schemas.openxmlformats.org/officeDocument/2006/relationships/hyperlink" Target="https://isiteplus.naic.org/statenet/documents/pio-state-specific/la-post-disaster-claims-guide.pdf" TargetMode="External"/><Relationship Id="rId44" Type="http://schemas.openxmlformats.org/officeDocument/2006/relationships/hyperlink" Target="https://isiteplus.naic.org/statenet/documents/pio-state-specific/nh-post-disaster-claims-guide.pdf" TargetMode="External"/><Relationship Id="rId52" Type="http://schemas.openxmlformats.org/officeDocument/2006/relationships/hyperlink" Target="https://isiteplus.naic.org/statenet/documents/pio-state-specific/pa-post-disaster-claims-guide.pdf" TargetMode="External"/><Relationship Id="rId60" Type="http://schemas.openxmlformats.org/officeDocument/2006/relationships/hyperlink" Target="https://isiteplus.naic.org/statenet/documents/pio-state-specific/va-post-disaster-claims-guide.pdf" TargetMode="External"/><Relationship Id="rId65" Type="http://schemas.openxmlformats.org/officeDocument/2006/relationships/hyperlink" Target="https://isiteplus.naic.org/statenet/documents/pio-state-specific/wv-post-disaster-claims-guide.pdf" TargetMode="External"/><Relationship Id="rId73" Type="http://schemas.openxmlformats.org/officeDocument/2006/relationships/fontTable" Target="fontTable.xml"/><Relationship Id="rId4" Type="http://schemas.openxmlformats.org/officeDocument/2006/relationships/customXml" Target="../customXml/item3.xml"/><Relationship Id="rId9" Type="http://schemas.openxmlformats.org/officeDocument/2006/relationships/footnotes" Target="footnotes.xml"/><Relationship Id="rId13" Type="http://schemas.openxmlformats.org/officeDocument/2006/relationships/hyperlink" Target="https://isiteplus.naic.org/statenet/documents/pio-state-specific/ar-post-disaster-claims-guide.pdf" TargetMode="External"/><Relationship Id="rId18" Type="http://schemas.openxmlformats.org/officeDocument/2006/relationships/hyperlink" Target="https://isiteplus.naic.org/statenet/documents/pio-state-specific/ct-post-disaster-claims-guide.pdf" TargetMode="External"/><Relationship Id="rId39" Type="http://schemas.openxmlformats.org/officeDocument/2006/relationships/hyperlink" Target="https://isiteplus.naic.org/statenet/documents/pio-state-specific/ms-post-disaster-claims-guide.pdf" TargetMode="External"/><Relationship Id="rId34" Type="http://schemas.openxmlformats.org/officeDocument/2006/relationships/hyperlink" Target="https://isiteplus.naic.org/statenet/documents/pio-state-specific/me-post-disaster-claims-guide.pdf" TargetMode="External"/><Relationship Id="rId50" Type="http://schemas.openxmlformats.org/officeDocument/2006/relationships/hyperlink" Target="https://isiteplus.naic.org/statenet/documents/pio-state-specific/ok-post-disaster-claims-guide.pdf" TargetMode="External"/><Relationship Id="rId55" Type="http://schemas.openxmlformats.org/officeDocument/2006/relationships/hyperlink" Target="https://isiteplus.naic.org/statenet/documents/pio-state-specific/sc-post-disaster-claims-guide.pdf" TargetMode="External"/><Relationship Id="rId76" Type="http://schemas.openxmlformats.org/officeDocument/2006/relationships/customXml" Target="../customXml/item5.xml"/><Relationship Id="rId7" Type="http://schemas.openxmlformats.org/officeDocument/2006/relationships/settings" Target="settings.xml"/><Relationship Id="rId71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Office Theme">
  <a:themeElements>
    <a:clrScheme name="NAIC">
      <a:dk1>
        <a:sysClr val="windowText" lastClr="000000"/>
      </a:dk1>
      <a:lt1>
        <a:sysClr val="window" lastClr="FFFFFF"/>
      </a:lt1>
      <a:dk2>
        <a:srgbClr val="111821"/>
      </a:dk2>
      <a:lt2>
        <a:srgbClr val="FFFFFF"/>
      </a:lt2>
      <a:accent1>
        <a:srgbClr val="005CB9"/>
      </a:accent1>
      <a:accent2>
        <a:srgbClr val="BBBBBB"/>
      </a:accent2>
      <a:accent3>
        <a:srgbClr val="7FADDC"/>
      </a:accent3>
      <a:accent4>
        <a:srgbClr val="76777B"/>
      </a:accent4>
      <a:accent5>
        <a:srgbClr val="111821"/>
      </a:accent5>
      <a:accent6>
        <a:srgbClr val="BFD6ED"/>
      </a:accent6>
      <a:hlink>
        <a:srgbClr val="0563C1"/>
      </a:hlink>
      <a:folHlink>
        <a:srgbClr val="954F72"/>
      </a:folHlink>
    </a:clrScheme>
    <a:fontScheme name="NAIC">
      <a:majorFont>
        <a:latin typeface="Avenir Next LT Pro"/>
        <a:ea typeface=""/>
        <a:cs typeface=""/>
      </a:majorFont>
      <a:minorFont>
        <a:latin typeface="Avenir Next LT Pro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TemplafyFormConfiguration><![CDATA[{"formFields":[],"formDataEntries":[]}]]></TemplafyFormConfiguration>
</file>

<file path=customXml/item2.xml><?xml version="1.0" encoding="utf-8"?>
<TemplafyTemplateConfiguration><![CDATA[{"elementsMetadata":[],"transformationConfigurations":[],"templateName":"NAIC Letterhead","templateDescription":"","enableDocumentContentUpdater":false,"version":"2.0"}]]></TemplafyTemplateConfiguration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328BC9AAA652B47A315EEE4AB427EF7" ma:contentTypeVersion="18" ma:contentTypeDescription="Create a new document." ma:contentTypeScope="" ma:versionID="5f84cc452c2b62fbb8c49ea6bd8648b3">
  <xsd:schema xmlns:xsd="http://www.w3.org/2001/XMLSchema" xmlns:xs="http://www.w3.org/2001/XMLSchema" xmlns:p="http://schemas.microsoft.com/office/2006/metadata/properties" xmlns:ns2="0024ec5b-8baa-4482-ba75-a5d51934fa75" xmlns:ns3="3c9e15a3-223f-4584-afb1-1dbe0b3878fa" xmlns:ns4="fa552e87-abd7-4f9b-b0b2-cb6592203b9a" targetNamespace="http://schemas.microsoft.com/office/2006/metadata/properties" ma:root="true" ma:fieldsID="7563222b8c319b55a1f5a1b7113702c5" ns2:_="" ns3:_="" ns4:_="">
    <xsd:import namespace="0024ec5b-8baa-4482-ba75-a5d51934fa75"/>
    <xsd:import namespace="3c9e15a3-223f-4584-afb1-1dbe0b3878fa"/>
    <xsd:import namespace="fa552e87-abd7-4f9b-b0b2-cb6592203b9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MediaServiceLocation" minOccurs="0"/>
                <xsd:element ref="ns2:lcf76f155ced4ddcb4097134ff3c332f" minOccurs="0"/>
                <xsd:element ref="ns3:TaxCatchAll" minOccurs="0"/>
                <xsd:element ref="ns4:SharedWithUsers" minOccurs="0"/>
                <xsd:element ref="ns4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024ec5b-8baa-4482-ba75-a5d51934fa7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c28e0220-fee2-4e32-9192-0559fdf47d5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c9e15a3-223f-4584-afb1-1dbe0b3878fa" elementFormDefault="qualified">
    <xsd:import namespace="http://schemas.microsoft.com/office/2006/documentManagement/types"/>
    <xsd:import namespace="http://schemas.microsoft.com/office/infopath/2007/PartnerControls"/>
    <xsd:element name="TaxCatchAll" ma:index="21" nillable="true" ma:displayName="Taxonomy Catch All Column" ma:hidden="true" ma:list="{5f49e00d-9390-4b45-ab23-7a878b7bfca1}" ma:internalName="TaxCatchAll" ma:showField="CatchAllData" ma:web="fa552e87-abd7-4f9b-b0b2-cb6592203b9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a552e87-abd7-4f9b-b0b2-cb6592203b9a" elementFormDefault="qualified">
    <xsd:import namespace="http://schemas.microsoft.com/office/2006/documentManagement/types"/>
    <xsd:import namespace="http://schemas.microsoft.com/office/infopath/2007/PartnerControls"/>
    <xsd:element name="SharedWithUsers" ma:index="2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E4C584DA-9A68-4D10-B119-5906CD2012AF}">
  <ds:schemaRefs/>
</ds:datastoreItem>
</file>

<file path=customXml/itemProps2.xml><?xml version="1.0" encoding="utf-8"?>
<ds:datastoreItem xmlns:ds="http://schemas.openxmlformats.org/officeDocument/2006/customXml" ds:itemID="{9B65D4CF-8DED-415C-8069-3577EE458E08}">
  <ds:schemaRefs/>
</ds:datastoreItem>
</file>

<file path=customXml/itemProps3.xml><?xml version="1.0" encoding="utf-8"?>
<ds:datastoreItem xmlns:ds="http://schemas.openxmlformats.org/officeDocument/2006/customXml" ds:itemID="{0D558636-8D62-47AC-961F-8E83DD257B70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384979B0-6BC1-4583-B8AA-9A4188BA3942}"/>
</file>

<file path=customXml/itemProps5.xml><?xml version="1.0" encoding="utf-8"?>
<ds:datastoreItem xmlns:ds="http://schemas.openxmlformats.org/officeDocument/2006/customXml" ds:itemID="{5D190B59-7BD7-45DD-A1BD-6BA3DBCD3E09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</TotalTime>
  <Pages>2</Pages>
  <Words>1829</Words>
  <Characters>10429</Characters>
  <Application>Microsoft Office Word</Application>
  <DocSecurity>0</DocSecurity>
  <Lines>86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NAIC</dc:creator>
  <cp:keywords/>
  <dc:description/>
  <cp:lastModifiedBy>Elkins, Rylee</cp:lastModifiedBy>
  <cp:revision>30</cp:revision>
  <dcterms:created xsi:type="dcterms:W3CDTF">2022-08-18T19:56:00Z</dcterms:created>
  <dcterms:modified xsi:type="dcterms:W3CDTF">2022-08-18T19:57:00Z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emplafyTenantId">
    <vt:lpwstr>naic</vt:lpwstr>
  </property>
  <property fmtid="{D5CDD505-2E9C-101B-9397-08002B2CF9AE}" pid="3" name="TemplafyTemplateId">
    <vt:lpwstr>637807208034158280</vt:lpwstr>
  </property>
  <property fmtid="{D5CDD505-2E9C-101B-9397-08002B2CF9AE}" pid="4" name="TemplafyUserProfileId">
    <vt:lpwstr>637704200630746558</vt:lpwstr>
  </property>
  <property fmtid="{D5CDD505-2E9C-101B-9397-08002B2CF9AE}" pid="5" name="TemplafyFromBlank">
    <vt:bool>false</vt:bool>
  </property>
</Properties>
</file>