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55CFE" w14:textId="6BB4D340" w:rsidR="0050491B" w:rsidRPr="0050491B" w:rsidRDefault="0050491B" w:rsidP="0050491B">
      <w:pPr>
        <w:pStyle w:val="Header"/>
        <w:rPr>
          <w:rFonts w:asciiTheme="majorHAnsi" w:hAnsiTheme="majorHAnsi" w:cstheme="majorHAnsi"/>
        </w:rPr>
      </w:pPr>
      <w:bookmarkStart w:id="0" w:name="_GoBack"/>
      <w:bookmarkEnd w:id="0"/>
      <w:r w:rsidRPr="0050491B">
        <w:rPr>
          <w:rFonts w:asciiTheme="majorHAnsi" w:hAnsiTheme="majorHAnsi" w:cstheme="majorHAnsi"/>
        </w:rPr>
        <w:t>Section 3.3. Specific Qualification Standards</w:t>
      </w:r>
      <w:r>
        <w:rPr>
          <w:rFonts w:asciiTheme="majorHAnsi" w:hAnsiTheme="majorHAnsi" w:cstheme="majorHAnsi"/>
        </w:rPr>
        <w:t>, U.S. Qualification Standards (ASB)</w:t>
      </w:r>
    </w:p>
    <w:p w14:paraId="24C89693" w14:textId="77777777" w:rsidR="0050491B" w:rsidRDefault="0050491B" w:rsidP="0050491B">
      <w:pPr>
        <w:spacing w:before="40" w:after="40"/>
      </w:pPr>
    </w:p>
    <w:p w14:paraId="40806D43" w14:textId="0764A05A" w:rsidR="0050491B" w:rsidRPr="0050491B" w:rsidRDefault="0050491B" w:rsidP="0050491B">
      <w:pPr>
        <w:pStyle w:val="ListParagraph"/>
        <w:numPr>
          <w:ilvl w:val="0"/>
          <w:numId w:val="2"/>
        </w:numPr>
        <w:spacing w:before="40" w:after="40"/>
        <w:rPr>
          <w:rFonts w:asciiTheme="majorHAnsi" w:hAnsiTheme="majorHAnsi" w:cstheme="majorHAnsi"/>
        </w:rPr>
      </w:pPr>
      <w:r w:rsidRPr="0050491B">
        <w:rPr>
          <w:rFonts w:asciiTheme="majorHAnsi" w:hAnsiTheme="majorHAnsi" w:cstheme="majorHAnsi"/>
        </w:rPr>
        <w:t>Law/Regulation</w:t>
      </w:r>
    </w:p>
    <w:p w14:paraId="05C6DB67" w14:textId="646D0108" w:rsidR="00BD5D47" w:rsidRPr="0050491B" w:rsidRDefault="00BD5D47" w:rsidP="00BD5D47">
      <w:pPr>
        <w:pStyle w:val="ListParagraph"/>
        <w:numPr>
          <w:ilvl w:val="0"/>
          <w:numId w:val="2"/>
        </w:numPr>
        <w:spacing w:before="40" w:after="40"/>
        <w:contextualSpacing w:val="0"/>
        <w:rPr>
          <w:rFonts w:asciiTheme="majorHAnsi" w:hAnsiTheme="majorHAnsi" w:cstheme="majorHAnsi"/>
        </w:rPr>
      </w:pPr>
      <w:r w:rsidRPr="0050491B">
        <w:rPr>
          <w:rFonts w:asciiTheme="majorHAnsi" w:hAnsiTheme="majorHAnsi" w:cstheme="majorHAnsi"/>
        </w:rPr>
        <w:t xml:space="preserve">Policy form/coverage/underwriting/marketing </w:t>
      </w:r>
    </w:p>
    <w:p w14:paraId="38DBC48D" w14:textId="77777777" w:rsidR="00BD5D47" w:rsidRPr="00BD5D47" w:rsidRDefault="00BD5D47" w:rsidP="00BD5D47">
      <w:pPr>
        <w:pStyle w:val="ListParagraph"/>
        <w:numPr>
          <w:ilvl w:val="0"/>
          <w:numId w:val="1"/>
        </w:numPr>
        <w:spacing w:before="40" w:after="40"/>
        <w:ind w:left="1080"/>
        <w:contextualSpacing w:val="0"/>
        <w:rPr>
          <w:rFonts w:asciiTheme="majorHAnsi" w:hAnsiTheme="majorHAnsi" w:cstheme="majorHAnsi"/>
        </w:rPr>
      </w:pPr>
      <w:r w:rsidRPr="0050491B">
        <w:rPr>
          <w:rFonts w:asciiTheme="majorHAnsi" w:hAnsiTheme="majorHAnsi" w:cstheme="majorHAnsi"/>
        </w:rPr>
        <w:t>Form/Coverage</w:t>
      </w:r>
    </w:p>
    <w:p w14:paraId="62102FA9" w14:textId="34F00617" w:rsidR="00BD5D47" w:rsidRPr="00BD5D47" w:rsidRDefault="00BD5D47" w:rsidP="00BD5D47">
      <w:pPr>
        <w:pStyle w:val="ListParagraph"/>
        <w:numPr>
          <w:ilvl w:val="0"/>
          <w:numId w:val="1"/>
        </w:numPr>
        <w:spacing w:before="40" w:after="40"/>
        <w:ind w:left="1080"/>
        <w:contextualSpacing w:val="0"/>
        <w:rPr>
          <w:rFonts w:asciiTheme="majorHAnsi" w:hAnsiTheme="majorHAnsi" w:cstheme="majorHAnsi"/>
        </w:rPr>
      </w:pPr>
      <w:r w:rsidRPr="00BD5D47">
        <w:rPr>
          <w:rFonts w:asciiTheme="majorHAnsi" w:hAnsiTheme="majorHAnsi" w:cstheme="majorHAnsi"/>
        </w:rPr>
        <w:t>Premium rates/Ratemaking</w:t>
      </w:r>
    </w:p>
    <w:p w14:paraId="22014974" w14:textId="77777777" w:rsidR="00BD5D47" w:rsidRPr="00A060C9" w:rsidRDefault="00BD5D47" w:rsidP="00BD5D47">
      <w:pPr>
        <w:pStyle w:val="ListParagraph"/>
        <w:numPr>
          <w:ilvl w:val="0"/>
          <w:numId w:val="1"/>
        </w:numPr>
        <w:spacing w:before="40" w:after="40"/>
        <w:ind w:left="1080"/>
        <w:contextualSpacing w:val="0"/>
        <w:rPr>
          <w:rFonts w:asciiTheme="majorHAnsi" w:hAnsiTheme="majorHAnsi" w:cstheme="majorHAnsi"/>
        </w:rPr>
      </w:pPr>
      <w:r w:rsidRPr="00A060C9">
        <w:rPr>
          <w:rFonts w:asciiTheme="majorHAnsi" w:hAnsiTheme="majorHAnsi" w:cstheme="majorHAnsi"/>
        </w:rPr>
        <w:t>Underwriting and/or marketing</w:t>
      </w:r>
    </w:p>
    <w:p w14:paraId="09D5288A" w14:textId="77777777" w:rsidR="00BD5D47" w:rsidRPr="00A060C9" w:rsidRDefault="00BD5D47" w:rsidP="00BD5D47">
      <w:pPr>
        <w:pStyle w:val="ListParagraph"/>
        <w:numPr>
          <w:ilvl w:val="0"/>
          <w:numId w:val="2"/>
        </w:numPr>
        <w:spacing w:before="40" w:after="40"/>
        <w:contextualSpacing w:val="0"/>
        <w:rPr>
          <w:rFonts w:asciiTheme="majorHAnsi" w:hAnsiTheme="majorHAnsi" w:cstheme="majorHAnsi"/>
        </w:rPr>
      </w:pPr>
      <w:r w:rsidRPr="00A060C9">
        <w:rPr>
          <w:rFonts w:asciiTheme="majorHAnsi" w:hAnsiTheme="majorHAnsi" w:cstheme="majorHAnsi"/>
        </w:rPr>
        <w:t>Reinsurance</w:t>
      </w:r>
    </w:p>
    <w:p w14:paraId="58F95E11" w14:textId="77777777" w:rsidR="00BD5D47" w:rsidRPr="00A060C9" w:rsidRDefault="00BD5D47" w:rsidP="00BD5D47">
      <w:pPr>
        <w:pStyle w:val="ListParagraph"/>
        <w:numPr>
          <w:ilvl w:val="0"/>
          <w:numId w:val="1"/>
        </w:numPr>
        <w:spacing w:before="40" w:after="40"/>
        <w:ind w:left="1080"/>
        <w:contextualSpacing w:val="0"/>
        <w:rPr>
          <w:rFonts w:asciiTheme="majorHAnsi" w:hAnsiTheme="majorHAnsi" w:cstheme="majorHAnsi"/>
        </w:rPr>
      </w:pPr>
      <w:r w:rsidRPr="00A060C9">
        <w:rPr>
          <w:rFonts w:asciiTheme="majorHAnsi" w:hAnsiTheme="majorHAnsi" w:cstheme="majorHAnsi"/>
        </w:rPr>
        <w:t>Statutory accounting</w:t>
      </w:r>
    </w:p>
    <w:p w14:paraId="719AA20B" w14:textId="77777777" w:rsidR="00BD5D47" w:rsidRPr="00A060C9" w:rsidRDefault="00BD5D47" w:rsidP="00BD5D47">
      <w:pPr>
        <w:pStyle w:val="ListParagraph"/>
        <w:numPr>
          <w:ilvl w:val="0"/>
          <w:numId w:val="1"/>
        </w:numPr>
        <w:spacing w:before="40" w:after="40"/>
        <w:ind w:left="1080"/>
        <w:contextualSpacing w:val="0"/>
        <w:rPr>
          <w:rFonts w:asciiTheme="majorHAnsi" w:hAnsiTheme="majorHAnsi" w:cstheme="majorHAnsi"/>
        </w:rPr>
      </w:pPr>
      <w:r w:rsidRPr="00A060C9">
        <w:rPr>
          <w:rFonts w:asciiTheme="majorHAnsi" w:hAnsiTheme="majorHAnsi" w:cstheme="majorHAnsi"/>
        </w:rPr>
        <w:t>Reinsurance collectability</w:t>
      </w:r>
    </w:p>
    <w:p w14:paraId="5447611A" w14:textId="663BB939" w:rsidR="00BD5D47" w:rsidRPr="00A060C9" w:rsidRDefault="00BD5D47" w:rsidP="00BD5D47">
      <w:pPr>
        <w:pStyle w:val="ListParagraph"/>
        <w:numPr>
          <w:ilvl w:val="0"/>
          <w:numId w:val="1"/>
        </w:numPr>
        <w:spacing w:before="40" w:after="40"/>
        <w:ind w:left="1080"/>
        <w:contextualSpacing w:val="0"/>
        <w:rPr>
          <w:rFonts w:asciiTheme="majorHAnsi" w:hAnsiTheme="majorHAnsi" w:cstheme="majorHAnsi"/>
        </w:rPr>
      </w:pPr>
      <w:r w:rsidRPr="00A060C9">
        <w:rPr>
          <w:rFonts w:asciiTheme="majorHAnsi" w:hAnsiTheme="majorHAnsi" w:cstheme="majorHAnsi"/>
        </w:rPr>
        <w:t xml:space="preserve">Reinsurance collateral  </w:t>
      </w:r>
    </w:p>
    <w:p w14:paraId="51650BDE" w14:textId="77777777" w:rsidR="00BD5D47" w:rsidRPr="00A060C9" w:rsidRDefault="00BD5D47" w:rsidP="00BD5D47">
      <w:pPr>
        <w:pStyle w:val="ListParagraph"/>
        <w:numPr>
          <w:ilvl w:val="0"/>
          <w:numId w:val="1"/>
        </w:numPr>
        <w:spacing w:before="40" w:after="40"/>
        <w:ind w:left="1080"/>
        <w:contextualSpacing w:val="0"/>
        <w:rPr>
          <w:rFonts w:asciiTheme="majorHAnsi" w:hAnsiTheme="majorHAnsi" w:cstheme="majorHAnsi"/>
        </w:rPr>
      </w:pPr>
      <w:r w:rsidRPr="00A060C9">
        <w:rPr>
          <w:rFonts w:asciiTheme="majorHAnsi" w:hAnsiTheme="majorHAnsi" w:cstheme="majorHAnsi"/>
        </w:rPr>
        <w:t>Reinsurance reserving</w:t>
      </w:r>
    </w:p>
    <w:p w14:paraId="2C85334B" w14:textId="06942594" w:rsidR="00BD5D47" w:rsidRPr="00A060C9" w:rsidRDefault="00BD5D47" w:rsidP="00BD5D47">
      <w:pPr>
        <w:pStyle w:val="ListParagraph"/>
        <w:numPr>
          <w:ilvl w:val="0"/>
          <w:numId w:val="2"/>
        </w:numPr>
        <w:spacing w:before="40" w:after="40"/>
        <w:contextualSpacing w:val="0"/>
        <w:rPr>
          <w:rFonts w:asciiTheme="majorHAnsi" w:hAnsiTheme="majorHAnsi" w:cstheme="majorHAnsi"/>
        </w:rPr>
      </w:pPr>
      <w:r w:rsidRPr="00A060C9">
        <w:rPr>
          <w:rFonts w:asciiTheme="majorHAnsi" w:hAnsiTheme="majorHAnsi" w:cstheme="majorHAnsi"/>
        </w:rPr>
        <w:t xml:space="preserve">Reserves </w:t>
      </w:r>
    </w:p>
    <w:p w14:paraId="0D0D9074" w14:textId="77777777" w:rsidR="00BD5D47" w:rsidRPr="00A060C9" w:rsidRDefault="00BD5D47" w:rsidP="00BD5D47">
      <w:pPr>
        <w:pStyle w:val="ListParagraph"/>
        <w:numPr>
          <w:ilvl w:val="0"/>
          <w:numId w:val="1"/>
        </w:numPr>
        <w:spacing w:before="40" w:after="40"/>
        <w:ind w:left="1080"/>
        <w:contextualSpacing w:val="0"/>
        <w:rPr>
          <w:rFonts w:asciiTheme="majorHAnsi" w:hAnsiTheme="majorHAnsi" w:cstheme="majorHAnsi"/>
        </w:rPr>
      </w:pPr>
      <w:r w:rsidRPr="00A060C9">
        <w:rPr>
          <w:rFonts w:asciiTheme="majorHAnsi" w:hAnsiTheme="majorHAnsi" w:cstheme="majorHAnsi"/>
        </w:rPr>
        <w:t>Reserving Data</w:t>
      </w:r>
    </w:p>
    <w:p w14:paraId="5C6B5B33" w14:textId="6200CB4B" w:rsidR="00BD5D47" w:rsidRPr="00A060C9" w:rsidRDefault="00BD5D47" w:rsidP="00BD5D47">
      <w:pPr>
        <w:pStyle w:val="ListParagraph"/>
        <w:numPr>
          <w:ilvl w:val="0"/>
          <w:numId w:val="1"/>
        </w:numPr>
        <w:spacing w:before="40" w:after="40"/>
        <w:ind w:left="1080"/>
        <w:contextualSpacing w:val="0"/>
        <w:rPr>
          <w:rFonts w:asciiTheme="majorHAnsi" w:hAnsiTheme="majorHAnsi" w:cstheme="majorHAnsi"/>
        </w:rPr>
      </w:pPr>
      <w:r w:rsidRPr="00A060C9">
        <w:rPr>
          <w:rFonts w:asciiTheme="majorHAnsi" w:hAnsiTheme="majorHAnsi" w:cstheme="majorHAnsi"/>
        </w:rPr>
        <w:t xml:space="preserve">Reserving Adjustments  </w:t>
      </w:r>
    </w:p>
    <w:p w14:paraId="1D96A20D" w14:textId="77777777" w:rsidR="00BD5D47" w:rsidRPr="00A060C9" w:rsidRDefault="00BD5D47" w:rsidP="00BD5D47">
      <w:pPr>
        <w:pStyle w:val="ListParagraph"/>
        <w:numPr>
          <w:ilvl w:val="0"/>
          <w:numId w:val="1"/>
        </w:numPr>
        <w:spacing w:before="40" w:after="40"/>
        <w:ind w:left="1080"/>
        <w:contextualSpacing w:val="0"/>
        <w:rPr>
          <w:rFonts w:asciiTheme="majorHAnsi" w:hAnsiTheme="majorHAnsi" w:cstheme="majorHAnsi"/>
        </w:rPr>
      </w:pPr>
      <w:r w:rsidRPr="00A060C9">
        <w:rPr>
          <w:rFonts w:asciiTheme="majorHAnsi" w:hAnsiTheme="majorHAnsi" w:cstheme="majorHAnsi"/>
        </w:rPr>
        <w:t>Reserving Calculations</w:t>
      </w:r>
    </w:p>
    <w:p w14:paraId="36D37D21" w14:textId="77777777" w:rsidR="00BD5D47" w:rsidRPr="00A060C9" w:rsidRDefault="00BD5D47" w:rsidP="00BD5D47">
      <w:pPr>
        <w:pStyle w:val="ListParagraph"/>
        <w:numPr>
          <w:ilvl w:val="0"/>
          <w:numId w:val="1"/>
        </w:numPr>
        <w:spacing w:before="40" w:after="40"/>
        <w:ind w:left="1080"/>
        <w:contextualSpacing w:val="0"/>
        <w:rPr>
          <w:rFonts w:asciiTheme="majorHAnsi" w:hAnsiTheme="majorHAnsi" w:cstheme="majorHAnsi"/>
        </w:rPr>
      </w:pPr>
      <w:r w:rsidRPr="00A060C9">
        <w:rPr>
          <w:rFonts w:asciiTheme="majorHAnsi" w:hAnsiTheme="majorHAnsi" w:cstheme="majorHAnsi"/>
        </w:rPr>
        <w:t>Reserving Analysis</w:t>
      </w:r>
    </w:p>
    <w:p w14:paraId="6A741B80" w14:textId="77777777" w:rsidR="00BD5D47" w:rsidRPr="00A060C9" w:rsidRDefault="00BD5D47" w:rsidP="00BD5D47">
      <w:pPr>
        <w:pStyle w:val="ListParagraph"/>
        <w:numPr>
          <w:ilvl w:val="0"/>
          <w:numId w:val="1"/>
        </w:numPr>
        <w:spacing w:before="40" w:after="40"/>
        <w:ind w:left="1080"/>
        <w:contextualSpacing w:val="0"/>
        <w:rPr>
          <w:rFonts w:asciiTheme="majorHAnsi" w:hAnsiTheme="majorHAnsi" w:cstheme="majorHAnsi"/>
        </w:rPr>
      </w:pPr>
      <w:r w:rsidRPr="00A060C9">
        <w:rPr>
          <w:rFonts w:asciiTheme="majorHAnsi" w:hAnsiTheme="majorHAnsi" w:cstheme="majorHAnsi"/>
        </w:rPr>
        <w:t xml:space="preserve">Statutory accounting </w:t>
      </w:r>
    </w:p>
    <w:p w14:paraId="034FE667" w14:textId="15160458" w:rsidR="00BD5D47" w:rsidRPr="00A060C9" w:rsidRDefault="00BD5D47" w:rsidP="00BD5D47">
      <w:pPr>
        <w:pStyle w:val="ListParagraph"/>
        <w:numPr>
          <w:ilvl w:val="0"/>
          <w:numId w:val="2"/>
        </w:numPr>
        <w:spacing w:before="40" w:after="40"/>
        <w:contextualSpacing w:val="0"/>
        <w:rPr>
          <w:rFonts w:asciiTheme="majorHAnsi" w:hAnsiTheme="majorHAnsi" w:cstheme="majorHAnsi"/>
        </w:rPr>
      </w:pPr>
      <w:r w:rsidRPr="00A060C9">
        <w:rPr>
          <w:rFonts w:asciiTheme="majorHAnsi" w:hAnsiTheme="majorHAnsi" w:cstheme="majorHAnsi"/>
        </w:rPr>
        <w:t xml:space="preserve">Requirements &amp; Practice Notes </w:t>
      </w:r>
    </w:p>
    <w:p w14:paraId="2B46BC49" w14:textId="77777777" w:rsidR="00BD5D47" w:rsidRPr="00A060C9" w:rsidRDefault="00BD5D47" w:rsidP="00BD5D47">
      <w:pPr>
        <w:pStyle w:val="ListParagraph"/>
        <w:numPr>
          <w:ilvl w:val="0"/>
          <w:numId w:val="1"/>
        </w:numPr>
        <w:spacing w:before="40" w:after="40"/>
        <w:ind w:left="1080"/>
        <w:contextualSpacing w:val="0"/>
        <w:rPr>
          <w:rFonts w:asciiTheme="majorHAnsi" w:hAnsiTheme="majorHAnsi" w:cstheme="majorHAnsi"/>
        </w:rPr>
      </w:pPr>
      <w:r w:rsidRPr="00A060C9">
        <w:rPr>
          <w:rFonts w:asciiTheme="majorHAnsi" w:hAnsiTheme="majorHAnsi" w:cstheme="majorHAnsi"/>
        </w:rPr>
        <w:t>Annual Statement Instructions</w:t>
      </w:r>
    </w:p>
    <w:p w14:paraId="3E1093FC" w14:textId="364B502D" w:rsidR="00BD5D47" w:rsidRPr="00A060C9" w:rsidRDefault="00BD5D47" w:rsidP="00BD5D47">
      <w:pPr>
        <w:pStyle w:val="ListParagraph"/>
        <w:numPr>
          <w:ilvl w:val="0"/>
          <w:numId w:val="1"/>
        </w:numPr>
        <w:spacing w:before="40" w:after="40"/>
        <w:ind w:left="1080"/>
        <w:contextualSpacing w:val="0"/>
        <w:rPr>
          <w:rFonts w:asciiTheme="majorHAnsi" w:hAnsiTheme="majorHAnsi" w:cstheme="majorHAnsi"/>
        </w:rPr>
      </w:pPr>
      <w:r w:rsidRPr="00A060C9">
        <w:rPr>
          <w:rFonts w:asciiTheme="majorHAnsi" w:hAnsiTheme="majorHAnsi" w:cstheme="majorHAnsi"/>
        </w:rPr>
        <w:t xml:space="preserve">Practice Notes, ASOPs, etc.  </w:t>
      </w:r>
    </w:p>
    <w:p w14:paraId="1D09F481" w14:textId="77777777" w:rsidR="00BD5D47" w:rsidRPr="00A060C9" w:rsidRDefault="00BD5D47" w:rsidP="00BD5D47">
      <w:pPr>
        <w:pStyle w:val="ListParagraph"/>
        <w:numPr>
          <w:ilvl w:val="0"/>
          <w:numId w:val="1"/>
        </w:numPr>
        <w:spacing w:before="40" w:after="40"/>
        <w:ind w:left="1080"/>
        <w:contextualSpacing w:val="0"/>
        <w:rPr>
          <w:rFonts w:asciiTheme="majorHAnsi" w:hAnsiTheme="majorHAnsi" w:cstheme="majorHAnsi"/>
        </w:rPr>
      </w:pPr>
      <w:r w:rsidRPr="00A060C9">
        <w:rPr>
          <w:rFonts w:asciiTheme="majorHAnsi" w:hAnsiTheme="majorHAnsi" w:cstheme="majorHAnsi"/>
        </w:rPr>
        <w:t>Statutory Accounting</w:t>
      </w:r>
    </w:p>
    <w:p w14:paraId="21F5B70E" w14:textId="77777777" w:rsidR="00BD5D47" w:rsidRPr="00A060C9" w:rsidRDefault="00BD5D47" w:rsidP="00BD5D47">
      <w:pPr>
        <w:pStyle w:val="ListParagraph"/>
        <w:numPr>
          <w:ilvl w:val="0"/>
          <w:numId w:val="1"/>
        </w:numPr>
        <w:spacing w:before="40" w:after="40"/>
        <w:ind w:left="1080"/>
        <w:contextualSpacing w:val="0"/>
        <w:rPr>
          <w:rFonts w:asciiTheme="majorHAnsi" w:hAnsiTheme="majorHAnsi" w:cstheme="majorHAnsi"/>
        </w:rPr>
      </w:pPr>
      <w:r w:rsidRPr="00A060C9">
        <w:rPr>
          <w:rFonts w:asciiTheme="majorHAnsi" w:hAnsiTheme="majorHAnsi" w:cstheme="majorHAnsi"/>
        </w:rPr>
        <w:t>Solvency Calculations</w:t>
      </w:r>
    </w:p>
    <w:p w14:paraId="6A7C64C8" w14:textId="77777777" w:rsidR="00BD5D47" w:rsidRPr="00A060C9" w:rsidRDefault="00BD5D47" w:rsidP="00BD5D47">
      <w:pPr>
        <w:pStyle w:val="ListParagraph"/>
        <w:numPr>
          <w:ilvl w:val="0"/>
          <w:numId w:val="1"/>
        </w:numPr>
        <w:spacing w:before="40" w:after="40"/>
        <w:ind w:left="1080"/>
        <w:contextualSpacing w:val="0"/>
        <w:rPr>
          <w:rFonts w:asciiTheme="majorHAnsi" w:hAnsiTheme="majorHAnsi" w:cstheme="majorHAnsi"/>
        </w:rPr>
      </w:pPr>
      <w:r w:rsidRPr="00A060C9">
        <w:rPr>
          <w:rFonts w:asciiTheme="majorHAnsi" w:hAnsiTheme="majorHAnsi" w:cstheme="majorHAnsi"/>
        </w:rPr>
        <w:t>Company-specific</w:t>
      </w:r>
    </w:p>
    <w:p w14:paraId="7FD7E16F" w14:textId="2801FC8F" w:rsidR="0050491B" w:rsidRDefault="0050491B" w:rsidP="0050491B">
      <w:pPr>
        <w:pStyle w:val="ListParagraph"/>
        <w:numPr>
          <w:ilvl w:val="0"/>
          <w:numId w:val="2"/>
        </w:numPr>
        <w:spacing w:before="40" w:after="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Business Skills</w:t>
      </w:r>
    </w:p>
    <w:p w14:paraId="474992C9" w14:textId="00938DF3" w:rsidR="0050491B" w:rsidRDefault="0050491B" w:rsidP="0050491B">
      <w:pPr>
        <w:pStyle w:val="ListParagraph"/>
        <w:numPr>
          <w:ilvl w:val="0"/>
          <w:numId w:val="2"/>
        </w:numPr>
        <w:spacing w:before="40" w:after="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Other</w:t>
      </w:r>
    </w:p>
    <w:p w14:paraId="37B943CC" w14:textId="300D3E3E" w:rsidR="0050491B" w:rsidRDefault="0050491B" w:rsidP="0050491B">
      <w:pPr>
        <w:pStyle w:val="ListParagraph"/>
        <w:numPr>
          <w:ilvl w:val="0"/>
          <w:numId w:val="4"/>
        </w:numPr>
        <w:spacing w:before="40" w:after="4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Accounting other than Statutory</w:t>
      </w:r>
    </w:p>
    <w:p w14:paraId="07199C34" w14:textId="7075B88B" w:rsidR="0050491B" w:rsidRDefault="0050491B" w:rsidP="0050491B">
      <w:pPr>
        <w:pStyle w:val="ListParagraph"/>
        <w:numPr>
          <w:ilvl w:val="0"/>
          <w:numId w:val="4"/>
        </w:numPr>
        <w:spacing w:before="40" w:after="4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Analytics</w:t>
      </w:r>
    </w:p>
    <w:p w14:paraId="6F35A820" w14:textId="5DFCC73D" w:rsidR="0050491B" w:rsidRDefault="0050491B" w:rsidP="0050491B">
      <w:pPr>
        <w:pStyle w:val="ListParagraph"/>
        <w:numPr>
          <w:ilvl w:val="0"/>
          <w:numId w:val="4"/>
        </w:numPr>
        <w:spacing w:before="40" w:after="4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Emerging Issues</w:t>
      </w:r>
    </w:p>
    <w:p w14:paraId="059EB3B3" w14:textId="45744DDF" w:rsidR="0050491B" w:rsidRDefault="0050491B" w:rsidP="0050491B">
      <w:pPr>
        <w:pStyle w:val="ListParagraph"/>
        <w:numPr>
          <w:ilvl w:val="0"/>
          <w:numId w:val="4"/>
        </w:numPr>
        <w:spacing w:before="40" w:after="4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Modeling</w:t>
      </w:r>
    </w:p>
    <w:p w14:paraId="19DC2E45" w14:textId="100A4FF9" w:rsidR="0050491B" w:rsidRDefault="0050491B" w:rsidP="0050491B">
      <w:pPr>
        <w:pStyle w:val="ListParagraph"/>
        <w:numPr>
          <w:ilvl w:val="0"/>
          <w:numId w:val="4"/>
        </w:numPr>
        <w:spacing w:before="40" w:after="4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Professionalism (other than Practice Notes, ASOPs, etc.</w:t>
      </w:r>
    </w:p>
    <w:p w14:paraId="76AAB475" w14:textId="63FD0928" w:rsidR="0050491B" w:rsidRDefault="0050491B" w:rsidP="0050491B">
      <w:pPr>
        <w:pStyle w:val="ListParagraph"/>
        <w:numPr>
          <w:ilvl w:val="0"/>
          <w:numId w:val="4"/>
        </w:numPr>
        <w:spacing w:before="40" w:after="4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Risk Management</w:t>
      </w:r>
    </w:p>
    <w:p w14:paraId="7D5540F5" w14:textId="59960F93" w:rsidR="0050491B" w:rsidRPr="0050491B" w:rsidRDefault="0050491B" w:rsidP="0050491B">
      <w:pPr>
        <w:pStyle w:val="ListParagraph"/>
        <w:numPr>
          <w:ilvl w:val="0"/>
          <w:numId w:val="4"/>
        </w:numPr>
        <w:spacing w:before="40" w:after="4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“Describe in own words”</w:t>
      </w:r>
    </w:p>
    <w:p w14:paraId="7DE934A1" w14:textId="77777777" w:rsidR="0050491B" w:rsidRPr="00A060C9" w:rsidRDefault="0050491B" w:rsidP="00BD5D47">
      <w:pPr>
        <w:spacing w:before="40" w:after="40"/>
        <w:rPr>
          <w:rFonts w:asciiTheme="majorHAnsi" w:hAnsiTheme="majorHAnsi" w:cstheme="majorHAnsi"/>
        </w:rPr>
      </w:pPr>
    </w:p>
    <w:p w14:paraId="4475507E" w14:textId="3C45531E" w:rsidR="00BD5D47" w:rsidRPr="00A060C9" w:rsidRDefault="00BD5D47" w:rsidP="00BD5D47">
      <w:pPr>
        <w:spacing w:before="40" w:after="40"/>
        <w:rPr>
          <w:rFonts w:asciiTheme="majorHAnsi" w:hAnsiTheme="majorHAnsi" w:cstheme="majorHAnsi"/>
          <w:u w:val="single"/>
        </w:rPr>
      </w:pPr>
      <w:r w:rsidRPr="00A060C9">
        <w:rPr>
          <w:rFonts w:asciiTheme="majorHAnsi" w:hAnsiTheme="majorHAnsi" w:cstheme="majorHAnsi"/>
          <w:u w:val="single"/>
        </w:rPr>
        <w:t>OTHER CE that should be tracked (may be INSIDE or OUTSIDE the specific requirements of 3.1.1.2</w:t>
      </w:r>
      <w:r w:rsidR="00321DAF">
        <w:rPr>
          <w:rFonts w:asciiTheme="majorHAnsi" w:hAnsiTheme="majorHAnsi" w:cstheme="majorHAnsi"/>
          <w:u w:val="single"/>
        </w:rPr>
        <w:t xml:space="preserve">, </w:t>
      </w:r>
      <w:r w:rsidR="00321DAF">
        <w:rPr>
          <w:rFonts w:asciiTheme="majorHAnsi" w:hAnsiTheme="majorHAnsi" w:cstheme="majorHAnsi"/>
        </w:rPr>
        <w:t>U.S. Qualification Standards (ASB)</w:t>
      </w:r>
      <w:r w:rsidRPr="00A060C9">
        <w:rPr>
          <w:rFonts w:asciiTheme="majorHAnsi" w:hAnsiTheme="majorHAnsi" w:cstheme="majorHAnsi"/>
          <w:u w:val="single"/>
        </w:rPr>
        <w:t>)</w:t>
      </w:r>
    </w:p>
    <w:p w14:paraId="639DC52B" w14:textId="77777777" w:rsidR="00BD5D47" w:rsidRPr="00A060C9" w:rsidRDefault="00BD5D47" w:rsidP="00BD5D47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Theme="majorHAnsi" w:hAnsiTheme="majorHAnsi" w:cstheme="majorHAnsi"/>
        </w:rPr>
      </w:pPr>
      <w:r w:rsidRPr="00A060C9">
        <w:rPr>
          <w:rFonts w:asciiTheme="majorHAnsi" w:hAnsiTheme="majorHAnsi" w:cstheme="majorHAnsi"/>
        </w:rPr>
        <w:t>Risk management</w:t>
      </w:r>
    </w:p>
    <w:p w14:paraId="36A1E2D4" w14:textId="77777777" w:rsidR="00BD5D47" w:rsidRPr="00A060C9" w:rsidRDefault="00BD5D47" w:rsidP="00BD5D47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Theme="majorHAnsi" w:hAnsiTheme="majorHAnsi" w:cstheme="majorHAnsi"/>
        </w:rPr>
      </w:pPr>
      <w:r w:rsidRPr="00A060C9">
        <w:rPr>
          <w:rFonts w:asciiTheme="majorHAnsi" w:hAnsiTheme="majorHAnsi" w:cstheme="majorHAnsi"/>
        </w:rPr>
        <w:t xml:space="preserve">Emerging Issues </w:t>
      </w:r>
    </w:p>
    <w:p w14:paraId="7B87C18B" w14:textId="77777777" w:rsidR="00BD5D47" w:rsidRPr="00A060C9" w:rsidRDefault="00BD5D47" w:rsidP="00BD5D47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Theme="majorHAnsi" w:hAnsiTheme="majorHAnsi" w:cstheme="majorHAnsi"/>
        </w:rPr>
      </w:pPr>
      <w:r w:rsidRPr="00A060C9">
        <w:rPr>
          <w:rFonts w:asciiTheme="majorHAnsi" w:hAnsiTheme="majorHAnsi" w:cstheme="majorHAnsi"/>
        </w:rPr>
        <w:t xml:space="preserve">Accounting other than Statutory accounting </w:t>
      </w:r>
    </w:p>
    <w:p w14:paraId="2218EC3B" w14:textId="77777777" w:rsidR="00BD5D47" w:rsidRPr="00A060C9" w:rsidRDefault="00BD5D47" w:rsidP="00BD5D47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Theme="majorHAnsi" w:hAnsiTheme="majorHAnsi" w:cstheme="majorHAnsi"/>
        </w:rPr>
      </w:pPr>
      <w:r w:rsidRPr="00A060C9">
        <w:rPr>
          <w:rFonts w:asciiTheme="majorHAnsi" w:hAnsiTheme="majorHAnsi" w:cstheme="majorHAnsi"/>
        </w:rPr>
        <w:t xml:space="preserve">Analytics   </w:t>
      </w:r>
    </w:p>
    <w:p w14:paraId="312B5B4B" w14:textId="77777777" w:rsidR="00BD5D47" w:rsidRPr="00A060C9" w:rsidRDefault="00BD5D47" w:rsidP="00BD5D47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Theme="majorHAnsi" w:hAnsiTheme="majorHAnsi" w:cstheme="majorHAnsi"/>
        </w:rPr>
      </w:pPr>
      <w:r w:rsidRPr="00A060C9">
        <w:rPr>
          <w:rFonts w:asciiTheme="majorHAnsi" w:hAnsiTheme="majorHAnsi" w:cstheme="majorHAnsi"/>
        </w:rPr>
        <w:t xml:space="preserve">Modeling </w:t>
      </w:r>
    </w:p>
    <w:p w14:paraId="675A0723" w14:textId="77777777" w:rsidR="00BD5D47" w:rsidRPr="00A060C9" w:rsidRDefault="00BD5D47" w:rsidP="00BD5D47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Theme="majorHAnsi" w:hAnsiTheme="majorHAnsi" w:cstheme="majorHAnsi"/>
        </w:rPr>
      </w:pPr>
      <w:r w:rsidRPr="00A060C9">
        <w:rPr>
          <w:rFonts w:asciiTheme="majorHAnsi" w:hAnsiTheme="majorHAnsi" w:cstheme="majorHAnsi"/>
        </w:rPr>
        <w:t>Professionalism</w:t>
      </w:r>
    </w:p>
    <w:p w14:paraId="401DCB42" w14:textId="77777777" w:rsidR="009D0BFB" w:rsidRDefault="009D0BFB"/>
    <w:sectPr w:rsidR="009D0B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F08EA" w14:textId="77777777" w:rsidR="0050491B" w:rsidRDefault="0050491B" w:rsidP="00BD5D47">
      <w:r>
        <w:separator/>
      </w:r>
    </w:p>
  </w:endnote>
  <w:endnote w:type="continuationSeparator" w:id="0">
    <w:p w14:paraId="53A6164C" w14:textId="77777777" w:rsidR="0050491B" w:rsidRDefault="0050491B" w:rsidP="00BD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64EE1" w14:textId="77777777" w:rsidR="0050491B" w:rsidRDefault="0050491B" w:rsidP="00BD5D47">
      <w:r>
        <w:separator/>
      </w:r>
    </w:p>
  </w:footnote>
  <w:footnote w:type="continuationSeparator" w:id="0">
    <w:p w14:paraId="28DE6A47" w14:textId="77777777" w:rsidR="0050491B" w:rsidRDefault="0050491B" w:rsidP="00BD5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015B9" w14:textId="32275AA6" w:rsidR="0050491B" w:rsidRDefault="0050491B" w:rsidP="00BD5D47">
    <w:pPr>
      <w:pStyle w:val="Header"/>
      <w:jc w:val="right"/>
    </w:pPr>
    <w:r>
      <w:t>Jan. 28, 2019</w:t>
    </w:r>
  </w:p>
  <w:p w14:paraId="235654A9" w14:textId="74B36CB2" w:rsidR="0050491B" w:rsidRPr="0050491B" w:rsidRDefault="0050491B" w:rsidP="00BD5D47">
    <w:pPr>
      <w:pStyle w:val="Header"/>
      <w:jc w:val="center"/>
      <w:rPr>
        <w:b/>
        <w:bCs/>
        <w:sz w:val="28"/>
        <w:szCs w:val="28"/>
      </w:rPr>
    </w:pPr>
    <w:r w:rsidRPr="0050491B">
      <w:rPr>
        <w:b/>
        <w:bCs/>
        <w:sz w:val="28"/>
        <w:szCs w:val="28"/>
      </w:rPr>
      <w:t>Casualty Actuarial Society (CAS) / Society of Actuaries (SOA)</w:t>
    </w:r>
  </w:p>
  <w:p w14:paraId="56F39606" w14:textId="55B5A53F" w:rsidR="0050491B" w:rsidRDefault="0050491B" w:rsidP="00BD5D47">
    <w:pPr>
      <w:pStyle w:val="Header"/>
      <w:jc w:val="center"/>
    </w:pPr>
    <w:r w:rsidRPr="0050491B">
      <w:rPr>
        <w:b/>
        <w:bCs/>
        <w:sz w:val="28"/>
        <w:szCs w:val="28"/>
      </w:rPr>
      <w:t>Appointed Actuary CE Log Categories</w:t>
    </w:r>
  </w:p>
  <w:p w14:paraId="084B17EF" w14:textId="77777777" w:rsidR="0050491B" w:rsidRDefault="0050491B" w:rsidP="00BD5D4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D5B"/>
    <w:multiLevelType w:val="hybridMultilevel"/>
    <w:tmpl w:val="0B564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7CA1"/>
    <w:multiLevelType w:val="hybridMultilevel"/>
    <w:tmpl w:val="0B564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640F"/>
    <w:multiLevelType w:val="hybridMultilevel"/>
    <w:tmpl w:val="A634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E08CE"/>
    <w:multiLevelType w:val="hybridMultilevel"/>
    <w:tmpl w:val="FDC64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D5D47"/>
    <w:rsid w:val="002812B1"/>
    <w:rsid w:val="00321DAF"/>
    <w:rsid w:val="0050491B"/>
    <w:rsid w:val="009D0BFB"/>
    <w:rsid w:val="00AC5819"/>
    <w:rsid w:val="00BD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FCD9"/>
  <w15:chartTrackingRefBased/>
  <w15:docId w15:val="{EEF9621E-9136-47C4-9F0C-F1F61077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D47"/>
    <w:pPr>
      <w:spacing w:after="0" w:line="240" w:lineRule="auto"/>
    </w:pPr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D47"/>
    <w:rPr>
      <w:rFonts w:ascii="Calibri Light" w:hAnsi="Calibri Light"/>
    </w:rPr>
  </w:style>
  <w:style w:type="paragraph" w:styleId="Footer">
    <w:name w:val="footer"/>
    <w:basedOn w:val="Normal"/>
    <w:link w:val="FooterChar"/>
    <w:uiPriority w:val="99"/>
    <w:unhideWhenUsed/>
    <w:rsid w:val="00BD5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47"/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578B1282.dotm</Template>
  <TotalTime>19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DeFrain, Kris</dc:creator>
  <cp:keywords/>
  <dc:description/>
  <cp:lastModifiedBy>DeFrain, Kris</cp:lastModifiedBy>
  <cp:revision>3</cp:revision>
  <dcterms:created xsi:type="dcterms:W3CDTF">2020-02-07T20:12:00Z</dcterms:created>
  <dcterms:modified xsi:type="dcterms:W3CDTF">2020-02-07T20:33:00Z</dcterms:modified>
</cp:coreProperties>
</file>